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202" w:rsidRPr="003F1F8F" w:rsidRDefault="008C4A78" w:rsidP="007527F8">
      <w:pPr>
        <w:pStyle w:val="1"/>
        <w:jc w:val="center"/>
        <w:rPr>
          <w:rFonts w:ascii="Times New Roman" w:hAnsi="Times New Roman"/>
          <w:b/>
          <w:sz w:val="28"/>
          <w:szCs w:val="28"/>
        </w:rPr>
      </w:pPr>
      <w:r w:rsidRPr="003F1F8F">
        <w:rPr>
          <w:rFonts w:ascii="Times New Roman" w:hAnsi="Times New Roman"/>
          <w:b/>
          <w:sz w:val="28"/>
          <w:szCs w:val="28"/>
        </w:rPr>
        <w:t>ЗАКЛЮЧЕНИЕ</w:t>
      </w:r>
    </w:p>
    <w:p w:rsidR="00301202" w:rsidRPr="003F1F8F" w:rsidRDefault="008C4A78" w:rsidP="007928B8">
      <w:pPr>
        <w:pStyle w:val="1"/>
        <w:jc w:val="both"/>
        <w:rPr>
          <w:rFonts w:ascii="Times New Roman" w:hAnsi="Times New Roman"/>
          <w:b/>
          <w:sz w:val="28"/>
          <w:szCs w:val="28"/>
        </w:rPr>
      </w:pPr>
      <w:r w:rsidRPr="003F1F8F">
        <w:rPr>
          <w:rFonts w:ascii="Times New Roman" w:hAnsi="Times New Roman"/>
          <w:b/>
          <w:sz w:val="28"/>
          <w:szCs w:val="28"/>
        </w:rPr>
        <w:t xml:space="preserve">по результатам внешней проверки годового отчета </w:t>
      </w:r>
      <w:r w:rsidR="00E93BFB" w:rsidRPr="003F1F8F">
        <w:rPr>
          <w:rFonts w:ascii="Times New Roman" w:hAnsi="Times New Roman"/>
          <w:b/>
          <w:sz w:val="28"/>
          <w:szCs w:val="28"/>
        </w:rPr>
        <w:t>об исполнении</w:t>
      </w:r>
      <w:r w:rsidR="00301202" w:rsidRPr="003F1F8F">
        <w:rPr>
          <w:rFonts w:ascii="Times New Roman" w:hAnsi="Times New Roman"/>
          <w:b/>
          <w:sz w:val="28"/>
          <w:szCs w:val="28"/>
        </w:rPr>
        <w:t xml:space="preserve"> бюджета </w:t>
      </w:r>
      <w:r w:rsidR="00E93BFB" w:rsidRPr="003F1F8F">
        <w:rPr>
          <w:rFonts w:ascii="Times New Roman" w:hAnsi="Times New Roman"/>
          <w:b/>
          <w:sz w:val="28"/>
          <w:szCs w:val="28"/>
        </w:rPr>
        <w:t>Вяземского городского поселения Вяземского района Смоленской области</w:t>
      </w:r>
      <w:r w:rsidR="00301202" w:rsidRPr="003F1F8F">
        <w:rPr>
          <w:rFonts w:ascii="Times New Roman" w:hAnsi="Times New Roman"/>
          <w:b/>
          <w:sz w:val="28"/>
          <w:szCs w:val="28"/>
        </w:rPr>
        <w:t xml:space="preserve"> за 201</w:t>
      </w:r>
      <w:r w:rsidR="003F1F8F" w:rsidRPr="003F1F8F">
        <w:rPr>
          <w:rFonts w:ascii="Times New Roman" w:hAnsi="Times New Roman"/>
          <w:b/>
          <w:sz w:val="28"/>
          <w:szCs w:val="28"/>
        </w:rPr>
        <w:t>8</w:t>
      </w:r>
      <w:r w:rsidR="00301202" w:rsidRPr="003F1F8F">
        <w:rPr>
          <w:rFonts w:ascii="Times New Roman" w:hAnsi="Times New Roman"/>
          <w:b/>
          <w:sz w:val="28"/>
          <w:szCs w:val="28"/>
        </w:rPr>
        <w:t xml:space="preserve"> год</w:t>
      </w:r>
    </w:p>
    <w:p w:rsidR="00301202" w:rsidRPr="003F1F8F" w:rsidRDefault="00301202" w:rsidP="007928B8">
      <w:pPr>
        <w:pStyle w:val="1"/>
        <w:jc w:val="center"/>
        <w:rPr>
          <w:rFonts w:ascii="Times New Roman" w:hAnsi="Times New Roman"/>
          <w:b/>
          <w:sz w:val="28"/>
          <w:szCs w:val="28"/>
        </w:rPr>
      </w:pPr>
    </w:p>
    <w:p w:rsidR="003F1F8F" w:rsidRDefault="00301202" w:rsidP="003F1F8F">
      <w:pPr>
        <w:pStyle w:val="1"/>
        <w:jc w:val="both"/>
        <w:rPr>
          <w:rFonts w:ascii="Times New Roman" w:hAnsi="Times New Roman"/>
          <w:sz w:val="28"/>
          <w:szCs w:val="28"/>
        </w:rPr>
      </w:pPr>
      <w:r w:rsidRPr="003F1F8F">
        <w:rPr>
          <w:rFonts w:ascii="Times New Roman" w:hAnsi="Times New Roman"/>
          <w:sz w:val="28"/>
          <w:szCs w:val="28"/>
        </w:rPr>
        <w:t>г</w:t>
      </w:r>
      <w:r w:rsidRPr="00D27525">
        <w:rPr>
          <w:rFonts w:ascii="Times New Roman" w:hAnsi="Times New Roman"/>
          <w:sz w:val="28"/>
          <w:szCs w:val="28"/>
        </w:rPr>
        <w:t xml:space="preserve">. Вязьма                                    </w:t>
      </w:r>
      <w:r w:rsidR="009B3968" w:rsidRPr="00D27525">
        <w:rPr>
          <w:rFonts w:ascii="Times New Roman" w:hAnsi="Times New Roman"/>
          <w:sz w:val="28"/>
          <w:szCs w:val="28"/>
        </w:rPr>
        <w:t xml:space="preserve">                                              </w:t>
      </w:r>
      <w:r w:rsidR="00D27525">
        <w:rPr>
          <w:rFonts w:ascii="Times New Roman" w:hAnsi="Times New Roman"/>
          <w:sz w:val="28"/>
          <w:szCs w:val="28"/>
        </w:rPr>
        <w:t xml:space="preserve">      </w:t>
      </w:r>
      <w:r w:rsidRPr="00D27525">
        <w:rPr>
          <w:rFonts w:ascii="Times New Roman" w:hAnsi="Times New Roman"/>
          <w:sz w:val="28"/>
          <w:szCs w:val="28"/>
        </w:rPr>
        <w:t xml:space="preserve">   </w:t>
      </w:r>
      <w:r w:rsidR="00D27525">
        <w:rPr>
          <w:rFonts w:ascii="Times New Roman" w:hAnsi="Times New Roman"/>
          <w:sz w:val="28"/>
          <w:szCs w:val="28"/>
        </w:rPr>
        <w:t>30</w:t>
      </w:r>
      <w:r w:rsidR="00383FF1" w:rsidRPr="00D27525">
        <w:rPr>
          <w:rFonts w:ascii="Times New Roman" w:hAnsi="Times New Roman"/>
          <w:sz w:val="28"/>
          <w:szCs w:val="28"/>
        </w:rPr>
        <w:t>.04</w:t>
      </w:r>
      <w:r w:rsidR="00E93BFB" w:rsidRPr="00D27525">
        <w:rPr>
          <w:rFonts w:ascii="Times New Roman" w:hAnsi="Times New Roman"/>
          <w:sz w:val="28"/>
          <w:szCs w:val="28"/>
        </w:rPr>
        <w:t>.</w:t>
      </w:r>
      <w:r w:rsidR="00E60F05" w:rsidRPr="00D27525">
        <w:rPr>
          <w:rFonts w:ascii="Times New Roman" w:hAnsi="Times New Roman"/>
          <w:sz w:val="28"/>
          <w:szCs w:val="28"/>
        </w:rPr>
        <w:t>201</w:t>
      </w:r>
      <w:r w:rsidR="003F1F8F" w:rsidRPr="00D27525">
        <w:rPr>
          <w:rFonts w:ascii="Times New Roman" w:hAnsi="Times New Roman"/>
          <w:sz w:val="28"/>
          <w:szCs w:val="28"/>
        </w:rPr>
        <w:t>9</w:t>
      </w:r>
      <w:r w:rsidR="00E60F05" w:rsidRPr="00D27525">
        <w:rPr>
          <w:rFonts w:ascii="Times New Roman" w:hAnsi="Times New Roman"/>
          <w:sz w:val="28"/>
          <w:szCs w:val="28"/>
        </w:rPr>
        <w:t xml:space="preserve"> года</w:t>
      </w:r>
    </w:p>
    <w:p w:rsidR="003F1F8F" w:rsidRPr="003F1F8F" w:rsidRDefault="003F1F8F" w:rsidP="003F1F8F">
      <w:pPr>
        <w:pStyle w:val="1"/>
        <w:jc w:val="both"/>
        <w:rPr>
          <w:rFonts w:ascii="Times New Roman" w:hAnsi="Times New Roman"/>
          <w:sz w:val="28"/>
          <w:szCs w:val="28"/>
        </w:rPr>
      </w:pPr>
    </w:p>
    <w:p w:rsidR="003F1F8F" w:rsidRDefault="003F1F8F" w:rsidP="003F1F8F">
      <w:pPr>
        <w:pStyle w:val="a3"/>
        <w:tabs>
          <w:tab w:val="left" w:pos="0"/>
        </w:tabs>
        <w:jc w:val="both"/>
        <w:rPr>
          <w:rFonts w:ascii="Times New Roman" w:hAnsi="Times New Roman"/>
          <w:b/>
          <w:sz w:val="28"/>
          <w:szCs w:val="28"/>
        </w:rPr>
      </w:pPr>
      <w:r>
        <w:rPr>
          <w:rFonts w:ascii="Times New Roman" w:hAnsi="Times New Roman"/>
          <w:b/>
          <w:sz w:val="28"/>
          <w:szCs w:val="28"/>
        </w:rPr>
        <w:tab/>
      </w:r>
      <w:r w:rsidRPr="00C965F1">
        <w:rPr>
          <w:rFonts w:ascii="Times New Roman" w:hAnsi="Times New Roman"/>
          <w:b/>
          <w:sz w:val="28"/>
          <w:szCs w:val="28"/>
        </w:rPr>
        <w:t>Основание проведения экспертно-аналитического мероприятия:</w:t>
      </w:r>
    </w:p>
    <w:p w:rsidR="003F1F8F" w:rsidRDefault="003F1F8F" w:rsidP="003F1F8F">
      <w:pPr>
        <w:pStyle w:val="a3"/>
        <w:tabs>
          <w:tab w:val="left" w:pos="0"/>
        </w:tabs>
        <w:jc w:val="both"/>
        <w:rPr>
          <w:rFonts w:ascii="Times New Roman" w:eastAsia="Times New Roman" w:hAnsi="Times New Roman"/>
          <w:sz w:val="28"/>
          <w:szCs w:val="28"/>
          <w:lang w:eastAsia="ru-RU"/>
        </w:rPr>
      </w:pPr>
      <w:r w:rsidRPr="00C965F1">
        <w:rPr>
          <w:rFonts w:ascii="Times New Roman" w:hAnsi="Times New Roman"/>
          <w:sz w:val="28"/>
          <w:szCs w:val="28"/>
        </w:rPr>
        <w:t>ст.26</w:t>
      </w:r>
      <w:r>
        <w:rPr>
          <w:rFonts w:ascii="Times New Roman" w:hAnsi="Times New Roman"/>
          <w:sz w:val="28"/>
          <w:szCs w:val="28"/>
        </w:rPr>
        <w:t>4.4</w:t>
      </w:r>
      <w:r w:rsidRPr="00C965F1">
        <w:rPr>
          <w:rFonts w:ascii="Times New Roman" w:hAnsi="Times New Roman"/>
          <w:sz w:val="28"/>
          <w:szCs w:val="28"/>
        </w:rPr>
        <w:t xml:space="preserve"> Бюджетного кодекса Российской Федерации, </w:t>
      </w:r>
      <w:r>
        <w:rPr>
          <w:rFonts w:ascii="Times New Roman" w:hAnsi="Times New Roman"/>
          <w:sz w:val="28"/>
          <w:szCs w:val="28"/>
        </w:rPr>
        <w:t>ст.15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w:t>
      </w:r>
      <w:r w:rsidR="009B3968">
        <w:rPr>
          <w:rFonts w:ascii="Times New Roman" w:hAnsi="Times New Roman"/>
          <w:sz w:val="28"/>
          <w:szCs w:val="28"/>
        </w:rPr>
        <w:t xml:space="preserve">ской области от 01.11.2018 №97, </w:t>
      </w:r>
      <w:r>
        <w:rPr>
          <w:rFonts w:ascii="Times New Roman" w:hAnsi="Times New Roman"/>
          <w:sz w:val="28"/>
          <w:szCs w:val="28"/>
        </w:rPr>
        <w:t xml:space="preserve">п.2.1.1 Плана </w:t>
      </w:r>
      <w:r w:rsidRPr="00FB79C8">
        <w:rPr>
          <w:rFonts w:ascii="Times New Roman" w:eastAsia="Times New Roman" w:hAnsi="Times New Roman"/>
          <w:color w:val="000000"/>
          <w:sz w:val="28"/>
          <w:szCs w:val="28"/>
          <w:lang w:eastAsia="ru-RU"/>
        </w:rPr>
        <w:t xml:space="preserve">работы </w:t>
      </w:r>
      <w:r>
        <w:rPr>
          <w:rFonts w:ascii="Times New Roman" w:eastAsia="Times New Roman" w:hAnsi="Times New Roman"/>
          <w:color w:val="000000"/>
          <w:sz w:val="28"/>
          <w:szCs w:val="28"/>
          <w:lang w:eastAsia="ru-RU"/>
        </w:rPr>
        <w:t>Контрольно-ревизионной комиссии муниципального образования «Вяземский район» Смоленской области</w:t>
      </w:r>
      <w:r w:rsidRPr="00FB79C8">
        <w:rPr>
          <w:rFonts w:ascii="Times New Roman" w:eastAsia="Times New Roman" w:hAnsi="Times New Roman"/>
          <w:color w:val="000000"/>
          <w:sz w:val="28"/>
          <w:szCs w:val="28"/>
          <w:lang w:eastAsia="ru-RU"/>
        </w:rPr>
        <w:t xml:space="preserve"> на 201</w:t>
      </w:r>
      <w:r>
        <w:rPr>
          <w:rFonts w:ascii="Times New Roman" w:eastAsia="Times New Roman" w:hAnsi="Times New Roman"/>
          <w:color w:val="000000"/>
          <w:sz w:val="28"/>
          <w:szCs w:val="28"/>
          <w:lang w:eastAsia="ru-RU"/>
        </w:rPr>
        <w:t xml:space="preserve">9 год, утвержденного приказом от 12.12.2018 №19, </w:t>
      </w:r>
      <w:r>
        <w:rPr>
          <w:rFonts w:ascii="Times New Roman" w:eastAsia="Times New Roman" w:hAnsi="Times New Roman"/>
          <w:sz w:val="28"/>
          <w:szCs w:val="28"/>
          <w:lang w:eastAsia="ru-RU"/>
        </w:rPr>
        <w:t>раздел 3</w:t>
      </w:r>
      <w:r w:rsidRPr="00733314">
        <w:rPr>
          <w:rFonts w:ascii="Times New Roman" w:eastAsia="Times New Roman" w:hAnsi="Times New Roman"/>
          <w:sz w:val="28"/>
          <w:szCs w:val="28"/>
          <w:lang w:eastAsia="ru-RU"/>
        </w:rPr>
        <w:t xml:space="preserve"> Положения о Контрольно-ревизионной комиссии муниципального образования «Вяземский </w:t>
      </w:r>
      <w:r w:rsidRPr="00C4004C">
        <w:rPr>
          <w:rFonts w:ascii="Times New Roman" w:eastAsia="Times New Roman" w:hAnsi="Times New Roman"/>
          <w:sz w:val="28"/>
          <w:szCs w:val="28"/>
          <w:lang w:eastAsia="ru-RU"/>
        </w:rPr>
        <w:t>район» Смоленской области, утвержденного решением Вяземского районного Совета депутатов от 27.09.2017 №130.</w:t>
      </w:r>
    </w:p>
    <w:p w:rsidR="006F0BDD" w:rsidRDefault="003F1F8F" w:rsidP="006F0BDD">
      <w:pPr>
        <w:ind w:firstLine="709"/>
        <w:jc w:val="both"/>
        <w:rPr>
          <w:b/>
          <w:sz w:val="28"/>
          <w:szCs w:val="28"/>
        </w:rPr>
      </w:pPr>
      <w:r w:rsidRPr="00263C0A">
        <w:rPr>
          <w:b/>
          <w:sz w:val="28"/>
          <w:szCs w:val="28"/>
        </w:rPr>
        <w:t>Цель экспертно-аналитического мероприятия:</w:t>
      </w:r>
    </w:p>
    <w:p w:rsidR="006F0BDD" w:rsidRPr="006F0BDD" w:rsidRDefault="006F0BDD" w:rsidP="006F0BDD">
      <w:pPr>
        <w:ind w:firstLine="709"/>
        <w:jc w:val="both"/>
        <w:rPr>
          <w:b/>
          <w:sz w:val="28"/>
          <w:szCs w:val="28"/>
        </w:rPr>
      </w:pPr>
      <w:r>
        <w:rPr>
          <w:b/>
          <w:sz w:val="28"/>
          <w:szCs w:val="28"/>
        </w:rPr>
        <w:t xml:space="preserve">- </w:t>
      </w:r>
      <w:r w:rsidRPr="006F0BDD">
        <w:rPr>
          <w:sz w:val="28"/>
          <w:szCs w:val="28"/>
        </w:rPr>
        <w:t>п</w:t>
      </w:r>
      <w:r w:rsidRPr="006F0BDD">
        <w:rPr>
          <w:rFonts w:eastAsia="Times New Roman"/>
          <w:sz w:val="28"/>
          <w:szCs w:val="28"/>
        </w:rPr>
        <w:t>роверка соблюдения требований порядка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20.09.2018 №86</w:t>
      </w:r>
      <w:r w:rsidR="00FC0596">
        <w:rPr>
          <w:rFonts w:eastAsia="Times New Roman"/>
          <w:sz w:val="28"/>
          <w:szCs w:val="28"/>
        </w:rPr>
        <w:t>;</w:t>
      </w:r>
    </w:p>
    <w:p w:rsidR="00263C0A" w:rsidRPr="00263C0A" w:rsidRDefault="00263C0A" w:rsidP="00263C0A">
      <w:pPr>
        <w:ind w:firstLine="709"/>
        <w:jc w:val="both"/>
        <w:rPr>
          <w:rFonts w:eastAsia="Times New Roman"/>
          <w:sz w:val="28"/>
          <w:szCs w:val="28"/>
        </w:rPr>
      </w:pPr>
      <w:r w:rsidRPr="006F0BDD">
        <w:rPr>
          <w:rFonts w:eastAsia="Times New Roman"/>
          <w:sz w:val="28"/>
          <w:szCs w:val="28"/>
        </w:rPr>
        <w:t>- и</w:t>
      </w:r>
      <w:r w:rsidRPr="006F0BDD">
        <w:rPr>
          <w:sz w:val="28"/>
          <w:szCs w:val="28"/>
        </w:rPr>
        <w:t>спользование результатов внешней проверки годовой</w:t>
      </w:r>
      <w:r w:rsidRPr="00263C0A">
        <w:rPr>
          <w:sz w:val="28"/>
          <w:szCs w:val="28"/>
        </w:rPr>
        <w:t xml:space="preserve"> бюджетной отчетности главных администраторов бюджетных средств для проведения внешней проверки годового отчета об исполнении бюджета городского поселения за 2018 год;</w:t>
      </w:r>
    </w:p>
    <w:p w:rsidR="00D7585B" w:rsidRPr="00263C0A" w:rsidRDefault="003F1F8F" w:rsidP="00D7585B">
      <w:pPr>
        <w:ind w:firstLine="709"/>
        <w:jc w:val="both"/>
        <w:rPr>
          <w:rFonts w:eastAsia="Times New Roman"/>
          <w:sz w:val="28"/>
          <w:szCs w:val="28"/>
        </w:rPr>
      </w:pPr>
      <w:r w:rsidRPr="00263C0A">
        <w:rPr>
          <w:color w:val="000000"/>
          <w:sz w:val="28"/>
          <w:szCs w:val="28"/>
        </w:rPr>
        <w:t xml:space="preserve">- установление </w:t>
      </w:r>
      <w:r w:rsidR="00606724" w:rsidRPr="00263C0A">
        <w:rPr>
          <w:rFonts w:eastAsia="Times New Roman"/>
          <w:sz w:val="28"/>
          <w:szCs w:val="28"/>
        </w:rPr>
        <w:t>законности, степени полноты и достоверности предоставленной бюджетной отчетности, а также пред</w:t>
      </w:r>
      <w:r w:rsidR="00D7585B" w:rsidRPr="00263C0A">
        <w:rPr>
          <w:rFonts w:eastAsia="Times New Roman"/>
          <w:sz w:val="28"/>
          <w:szCs w:val="28"/>
        </w:rPr>
        <w:t>о</w:t>
      </w:r>
      <w:r w:rsidR="00606724" w:rsidRPr="00263C0A">
        <w:rPr>
          <w:rFonts w:eastAsia="Times New Roman"/>
          <w:sz w:val="28"/>
          <w:szCs w:val="28"/>
        </w:rPr>
        <w:t>ставленных в составе проекта решения Совета депутатов Вяземского городского поселения Вяземского района Смоленской области об исполнении бюджета городского поселения за 2018</w:t>
      </w:r>
      <w:r w:rsidR="00D7585B" w:rsidRPr="00263C0A">
        <w:rPr>
          <w:rFonts w:eastAsia="Times New Roman"/>
          <w:sz w:val="28"/>
          <w:szCs w:val="28"/>
        </w:rPr>
        <w:t xml:space="preserve"> год, документов и материалов;</w:t>
      </w:r>
    </w:p>
    <w:p w:rsidR="0039350C" w:rsidRPr="00263C0A" w:rsidRDefault="00D7585B" w:rsidP="00606724">
      <w:pPr>
        <w:ind w:firstLine="708"/>
        <w:jc w:val="both"/>
        <w:rPr>
          <w:sz w:val="28"/>
          <w:szCs w:val="28"/>
        </w:rPr>
      </w:pPr>
      <w:r w:rsidRPr="00263C0A">
        <w:rPr>
          <w:sz w:val="28"/>
          <w:szCs w:val="28"/>
        </w:rPr>
        <w:t xml:space="preserve">- установление достоверности показателей бюджетной отчетности главных администраторов бюджетных средств, внутренней согласованности соответствующих форм отчетности, соблюдение контрольных соотношений и соответствие плановых показателей </w:t>
      </w:r>
      <w:r w:rsidR="00F56ECF" w:rsidRPr="00263C0A">
        <w:rPr>
          <w:sz w:val="28"/>
          <w:szCs w:val="28"/>
        </w:rPr>
        <w:t xml:space="preserve">годового </w:t>
      </w:r>
      <w:r w:rsidRPr="00263C0A">
        <w:rPr>
          <w:sz w:val="28"/>
          <w:szCs w:val="28"/>
        </w:rPr>
        <w:t xml:space="preserve">отчета об исполнении бюджета показателям </w:t>
      </w:r>
      <w:r w:rsidRPr="00263C0A">
        <w:rPr>
          <w:color w:val="000000"/>
          <w:sz w:val="28"/>
          <w:szCs w:val="28"/>
        </w:rPr>
        <w:t xml:space="preserve">решения Совета депутатов Вяземского городского поселения Вяземского района Смоленской области от 25.12.2017 №88 «О бюджете Вяземского городского поселения Вяземского района Смоленской </w:t>
      </w:r>
      <w:r w:rsidRPr="00263C0A">
        <w:rPr>
          <w:color w:val="000000"/>
          <w:sz w:val="28"/>
          <w:szCs w:val="28"/>
        </w:rPr>
        <w:lastRenderedPageBreak/>
        <w:t>области на 2018 год и на плановый период 2019 и 2020 годов» (далее – решение Совета депутатов от 25.12.2017 №88)</w:t>
      </w:r>
      <w:r w:rsidRPr="00263C0A">
        <w:rPr>
          <w:sz w:val="28"/>
          <w:szCs w:val="28"/>
        </w:rPr>
        <w:t xml:space="preserve"> (с изменениями)</w:t>
      </w:r>
      <w:r w:rsidR="0039350C" w:rsidRPr="00263C0A">
        <w:rPr>
          <w:sz w:val="28"/>
          <w:szCs w:val="28"/>
        </w:rPr>
        <w:t>;</w:t>
      </w:r>
    </w:p>
    <w:p w:rsidR="003F1F8F" w:rsidRPr="00263C0A" w:rsidRDefault="00606724" w:rsidP="00606724">
      <w:pPr>
        <w:ind w:firstLine="708"/>
        <w:jc w:val="both"/>
        <w:rPr>
          <w:sz w:val="28"/>
          <w:szCs w:val="28"/>
        </w:rPr>
      </w:pPr>
      <w:r w:rsidRPr="00263C0A">
        <w:rPr>
          <w:sz w:val="28"/>
          <w:szCs w:val="28"/>
        </w:rPr>
        <w:t xml:space="preserve">- </w:t>
      </w:r>
      <w:r w:rsidR="003F1F8F" w:rsidRPr="00263C0A">
        <w:rPr>
          <w:sz w:val="28"/>
          <w:szCs w:val="28"/>
        </w:rPr>
        <w:t>определение соответствия бюджетной отчетности требованиям бюджетного законодательства, оценка ее достоверности, выявление возможных нарушений, недостатков и их последствий.</w:t>
      </w:r>
    </w:p>
    <w:p w:rsidR="00FD3957" w:rsidRPr="00D30300" w:rsidRDefault="00FD3957" w:rsidP="00FD3957">
      <w:pPr>
        <w:pStyle w:val="a3"/>
        <w:ind w:firstLine="708"/>
        <w:jc w:val="both"/>
        <w:rPr>
          <w:rFonts w:ascii="Times New Roman" w:hAnsi="Times New Roman"/>
          <w:b/>
          <w:sz w:val="28"/>
          <w:szCs w:val="28"/>
        </w:rPr>
      </w:pPr>
      <w:r w:rsidRPr="00D30300">
        <w:rPr>
          <w:rFonts w:ascii="Times New Roman" w:hAnsi="Times New Roman"/>
          <w:b/>
          <w:sz w:val="28"/>
          <w:szCs w:val="28"/>
        </w:rPr>
        <w:t>Нормативно-правовая база:</w:t>
      </w:r>
    </w:p>
    <w:p w:rsidR="00FD3957" w:rsidRPr="00D30300" w:rsidRDefault="00FD3957" w:rsidP="00FD3957">
      <w:pPr>
        <w:pStyle w:val="a3"/>
        <w:ind w:firstLine="540"/>
        <w:jc w:val="both"/>
        <w:rPr>
          <w:rFonts w:ascii="Times New Roman" w:hAnsi="Times New Roman"/>
          <w:sz w:val="28"/>
          <w:szCs w:val="28"/>
        </w:rPr>
      </w:pPr>
      <w:r w:rsidRPr="00D30300">
        <w:rPr>
          <w:rFonts w:ascii="Times New Roman" w:hAnsi="Times New Roman"/>
          <w:sz w:val="28"/>
          <w:szCs w:val="28"/>
        </w:rPr>
        <w:t>- Бюджетный кодекс Российской Федерации</w:t>
      </w:r>
      <w:r>
        <w:rPr>
          <w:rFonts w:ascii="Times New Roman" w:hAnsi="Times New Roman"/>
          <w:sz w:val="28"/>
          <w:szCs w:val="28"/>
        </w:rPr>
        <w:t xml:space="preserve"> (далее - БК РФ)</w:t>
      </w:r>
      <w:r w:rsidRPr="00D30300">
        <w:rPr>
          <w:rFonts w:ascii="Times New Roman" w:hAnsi="Times New Roman"/>
          <w:sz w:val="28"/>
          <w:szCs w:val="28"/>
        </w:rPr>
        <w:t>;</w:t>
      </w:r>
    </w:p>
    <w:p w:rsidR="00FD3957" w:rsidRPr="00D30300" w:rsidRDefault="00FD3957" w:rsidP="00FD3957">
      <w:pPr>
        <w:pStyle w:val="a3"/>
        <w:ind w:firstLine="540"/>
        <w:jc w:val="both"/>
        <w:rPr>
          <w:rFonts w:ascii="Times New Roman" w:hAnsi="Times New Roman"/>
          <w:sz w:val="28"/>
          <w:szCs w:val="28"/>
        </w:rPr>
      </w:pPr>
      <w:r w:rsidRPr="00D30300">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FD3957" w:rsidRDefault="00FD3957" w:rsidP="00FD3957">
      <w:pPr>
        <w:pStyle w:val="a3"/>
        <w:ind w:firstLine="540"/>
        <w:jc w:val="both"/>
        <w:rPr>
          <w:rFonts w:ascii="Times New Roman" w:hAnsi="Times New Roman"/>
          <w:sz w:val="28"/>
          <w:szCs w:val="28"/>
        </w:rPr>
      </w:pPr>
      <w:r w:rsidRPr="00D30300">
        <w:rPr>
          <w:rFonts w:ascii="Times New Roman" w:hAnsi="Times New Roman"/>
          <w:sz w:val="28"/>
          <w:szCs w:val="28"/>
        </w:rPr>
        <w:t>-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w:t>
      </w:r>
      <w:r>
        <w:rPr>
          <w:rFonts w:ascii="Times New Roman" w:hAnsi="Times New Roman"/>
          <w:sz w:val="28"/>
          <w:szCs w:val="28"/>
        </w:rPr>
        <w:t xml:space="preserve"> (далее – Положение о бюджетном процессе)</w:t>
      </w:r>
      <w:r w:rsidRPr="00D30300">
        <w:rPr>
          <w:rFonts w:ascii="Times New Roman" w:hAnsi="Times New Roman"/>
          <w:sz w:val="28"/>
          <w:szCs w:val="28"/>
        </w:rPr>
        <w:t>;</w:t>
      </w:r>
    </w:p>
    <w:p w:rsidR="00FD3957" w:rsidRDefault="00FD3957" w:rsidP="00FD3957">
      <w:pPr>
        <w:pStyle w:val="a3"/>
        <w:ind w:firstLine="540"/>
        <w:jc w:val="both"/>
        <w:rPr>
          <w:rFonts w:ascii="Times New Roman" w:eastAsia="Times New Roman" w:hAnsi="Times New Roman"/>
          <w:sz w:val="28"/>
          <w:szCs w:val="28"/>
        </w:rPr>
      </w:pPr>
      <w:r>
        <w:rPr>
          <w:rFonts w:ascii="Times New Roman" w:hAnsi="Times New Roman"/>
          <w:sz w:val="28"/>
          <w:szCs w:val="28"/>
        </w:rPr>
        <w:t>- П</w:t>
      </w:r>
      <w:r w:rsidRPr="00D30300">
        <w:rPr>
          <w:rFonts w:ascii="Times New Roman" w:eastAsia="Times New Roman" w:hAnsi="Times New Roman"/>
          <w:sz w:val="28"/>
          <w:szCs w:val="28"/>
        </w:rPr>
        <w:t xml:space="preserve">риказ </w:t>
      </w:r>
      <w:r>
        <w:rPr>
          <w:rFonts w:ascii="Times New Roman" w:eastAsia="Times New Roman" w:hAnsi="Times New Roman"/>
          <w:sz w:val="28"/>
          <w:szCs w:val="28"/>
        </w:rPr>
        <w:t>М</w:t>
      </w:r>
      <w:r w:rsidRPr="00D30300">
        <w:rPr>
          <w:rFonts w:ascii="Times New Roman" w:eastAsia="Times New Roman" w:hAnsi="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rFonts w:ascii="Times New Roman" w:eastAsia="Times New Roman" w:hAnsi="Times New Roman"/>
          <w:sz w:val="28"/>
          <w:szCs w:val="28"/>
        </w:rPr>
        <w:t>й системы Российской Федерации».</w:t>
      </w:r>
    </w:p>
    <w:p w:rsidR="00FD3957" w:rsidRDefault="00FD3957" w:rsidP="00FD3957">
      <w:pPr>
        <w:pStyle w:val="a3"/>
        <w:ind w:firstLine="540"/>
        <w:jc w:val="both"/>
        <w:rPr>
          <w:rFonts w:ascii="Times New Roman" w:hAnsi="Times New Roman"/>
          <w:b/>
          <w:sz w:val="28"/>
          <w:szCs w:val="28"/>
        </w:rPr>
      </w:pPr>
      <w:r w:rsidRPr="00C965F1">
        <w:rPr>
          <w:rFonts w:ascii="Times New Roman" w:hAnsi="Times New Roman"/>
          <w:b/>
          <w:sz w:val="28"/>
          <w:szCs w:val="28"/>
        </w:rPr>
        <w:t xml:space="preserve">Предмет экспертно-аналитического мероприятия: </w:t>
      </w:r>
    </w:p>
    <w:p w:rsidR="00263C0A" w:rsidRDefault="00FD3957" w:rsidP="00263C0A">
      <w:pPr>
        <w:ind w:firstLine="540"/>
        <w:jc w:val="both"/>
        <w:rPr>
          <w:sz w:val="28"/>
          <w:szCs w:val="28"/>
        </w:rPr>
      </w:pPr>
      <w:r>
        <w:rPr>
          <w:sz w:val="28"/>
          <w:szCs w:val="28"/>
        </w:rPr>
        <w:t>- г</w:t>
      </w:r>
      <w:r w:rsidRPr="00DC6DC7">
        <w:rPr>
          <w:sz w:val="28"/>
          <w:szCs w:val="28"/>
        </w:rPr>
        <w:t xml:space="preserve">одовая бюджетная отчетность за 2018 год </w:t>
      </w:r>
      <w:r>
        <w:rPr>
          <w:sz w:val="28"/>
          <w:szCs w:val="28"/>
        </w:rPr>
        <w:t>главн</w:t>
      </w:r>
      <w:r w:rsidR="00263C0A">
        <w:rPr>
          <w:sz w:val="28"/>
          <w:szCs w:val="28"/>
        </w:rPr>
        <w:t>ых администраторов</w:t>
      </w:r>
      <w:r>
        <w:rPr>
          <w:sz w:val="28"/>
          <w:szCs w:val="28"/>
        </w:rPr>
        <w:t xml:space="preserve"> бюджетных средств, в части </w:t>
      </w:r>
      <w:r w:rsidRPr="00677475">
        <w:rPr>
          <w:sz w:val="28"/>
          <w:szCs w:val="28"/>
        </w:rPr>
        <w:t xml:space="preserve">исполнения бюджета Вяземского городского </w:t>
      </w:r>
      <w:r w:rsidRPr="00263C0A">
        <w:rPr>
          <w:sz w:val="28"/>
          <w:szCs w:val="28"/>
        </w:rPr>
        <w:t>поселения за 2018 год</w:t>
      </w:r>
      <w:r w:rsidR="00263C0A" w:rsidRPr="00263C0A">
        <w:rPr>
          <w:sz w:val="28"/>
          <w:szCs w:val="28"/>
        </w:rPr>
        <w:t>;</w:t>
      </w:r>
    </w:p>
    <w:p w:rsidR="00263C0A" w:rsidRDefault="00263C0A" w:rsidP="00263C0A">
      <w:pPr>
        <w:ind w:firstLine="540"/>
        <w:jc w:val="both"/>
        <w:rPr>
          <w:rFonts w:eastAsia="Times New Roman"/>
          <w:sz w:val="28"/>
          <w:szCs w:val="28"/>
        </w:rPr>
      </w:pPr>
      <w:r>
        <w:rPr>
          <w:sz w:val="28"/>
          <w:szCs w:val="28"/>
        </w:rPr>
        <w:t>- о</w:t>
      </w:r>
      <w:r w:rsidRPr="00263C0A">
        <w:rPr>
          <w:rFonts w:eastAsia="Times New Roman"/>
          <w:sz w:val="28"/>
          <w:szCs w:val="28"/>
        </w:rPr>
        <w:t>тчет об исполнении бюджета муниципального образования Вяземского городского поселения Вяземского района Смоленской области за 201</w:t>
      </w:r>
      <w:r w:rsidR="00C8636F">
        <w:rPr>
          <w:rFonts w:eastAsia="Times New Roman"/>
          <w:sz w:val="28"/>
          <w:szCs w:val="28"/>
        </w:rPr>
        <w:t>8</w:t>
      </w:r>
      <w:r w:rsidRPr="00263C0A">
        <w:rPr>
          <w:rFonts w:eastAsia="Times New Roman"/>
          <w:sz w:val="28"/>
          <w:szCs w:val="28"/>
        </w:rPr>
        <w:t xml:space="preserve"> год (далее</w:t>
      </w:r>
      <w:r w:rsidR="00747660">
        <w:rPr>
          <w:rFonts w:eastAsia="Times New Roman"/>
          <w:sz w:val="28"/>
          <w:szCs w:val="28"/>
        </w:rPr>
        <w:t xml:space="preserve"> – отчет об исполнении бюджета);</w:t>
      </w:r>
    </w:p>
    <w:p w:rsidR="00747660" w:rsidRPr="00263C0A" w:rsidRDefault="00747660" w:rsidP="00263C0A">
      <w:pPr>
        <w:ind w:firstLine="540"/>
        <w:jc w:val="both"/>
        <w:rPr>
          <w:sz w:val="28"/>
          <w:szCs w:val="28"/>
        </w:rPr>
      </w:pPr>
      <w:r>
        <w:rPr>
          <w:rFonts w:eastAsia="Times New Roman"/>
          <w:sz w:val="28"/>
          <w:szCs w:val="28"/>
        </w:rPr>
        <w:t>- проект решения Совета депутатов Вяземского городского поселения Вяземс</w:t>
      </w:r>
      <w:r w:rsidR="00B71AEB">
        <w:rPr>
          <w:rFonts w:eastAsia="Times New Roman"/>
          <w:sz w:val="28"/>
          <w:szCs w:val="28"/>
        </w:rPr>
        <w:t>кого района Смоленской области «</w:t>
      </w:r>
      <w:r>
        <w:rPr>
          <w:rFonts w:eastAsia="Times New Roman"/>
          <w:sz w:val="28"/>
          <w:szCs w:val="28"/>
        </w:rPr>
        <w:t>Об исполнении бюджета Вяземского городского поселения Вяземского района Смоленской области за 2018 год</w:t>
      </w:r>
      <w:r w:rsidR="00B71AEB">
        <w:rPr>
          <w:rFonts w:eastAsia="Times New Roman"/>
          <w:sz w:val="28"/>
          <w:szCs w:val="28"/>
        </w:rPr>
        <w:t>»</w:t>
      </w:r>
      <w:r>
        <w:rPr>
          <w:rFonts w:eastAsia="Times New Roman"/>
          <w:sz w:val="28"/>
          <w:szCs w:val="28"/>
        </w:rPr>
        <w:t>.</w:t>
      </w:r>
    </w:p>
    <w:p w:rsidR="00FD3957" w:rsidRPr="00C8636F" w:rsidRDefault="00FD3957" w:rsidP="00C8636F">
      <w:pPr>
        <w:pStyle w:val="1"/>
        <w:jc w:val="both"/>
        <w:rPr>
          <w:rFonts w:ascii="Times New Roman" w:hAnsi="Times New Roman"/>
          <w:sz w:val="28"/>
          <w:szCs w:val="28"/>
        </w:rPr>
      </w:pPr>
      <w:r>
        <w:rPr>
          <w:rFonts w:ascii="Times New Roman" w:hAnsi="Times New Roman"/>
          <w:sz w:val="28"/>
          <w:szCs w:val="28"/>
        </w:rPr>
        <w:tab/>
      </w:r>
      <w:r w:rsidRPr="00C8636F">
        <w:rPr>
          <w:rFonts w:ascii="Times New Roman" w:hAnsi="Times New Roman"/>
          <w:sz w:val="28"/>
          <w:szCs w:val="28"/>
        </w:rPr>
        <w:t xml:space="preserve">Заключение по результатам </w:t>
      </w:r>
      <w:r w:rsidR="00C8636F" w:rsidRPr="00C8636F">
        <w:rPr>
          <w:rFonts w:ascii="Times New Roman" w:hAnsi="Times New Roman"/>
          <w:sz w:val="28"/>
          <w:szCs w:val="28"/>
        </w:rPr>
        <w:t>внешней проверки годового отчета об исполнении бюджета Вяземского городского поселения Вяземского района Смоленской области за 2018 год</w:t>
      </w:r>
      <w:r w:rsidR="00C8636F">
        <w:rPr>
          <w:rFonts w:ascii="Times New Roman" w:hAnsi="Times New Roman"/>
          <w:sz w:val="28"/>
          <w:szCs w:val="28"/>
        </w:rPr>
        <w:t xml:space="preserve"> подготовлено </w:t>
      </w:r>
      <w:r w:rsidRPr="00C8636F">
        <w:rPr>
          <w:rFonts w:ascii="Times New Roman" w:hAnsi="Times New Roman"/>
          <w:sz w:val="28"/>
          <w:szCs w:val="28"/>
        </w:rPr>
        <w:t>аудитором Контрольно-ревизионной комиссии муниципального образования «Вяземский район» Смоленской области Н.С. Смирновой.</w:t>
      </w:r>
    </w:p>
    <w:p w:rsidR="004054AB" w:rsidRPr="00C8636F" w:rsidRDefault="004054AB" w:rsidP="007928B8">
      <w:pPr>
        <w:widowControl/>
        <w:tabs>
          <w:tab w:val="left" w:pos="480"/>
        </w:tabs>
        <w:autoSpaceDE/>
        <w:autoSpaceDN/>
        <w:adjustRightInd/>
        <w:ind w:firstLine="540"/>
        <w:jc w:val="both"/>
        <w:rPr>
          <w:rFonts w:eastAsia="Times New Roman"/>
          <w:sz w:val="24"/>
          <w:szCs w:val="24"/>
        </w:rPr>
      </w:pPr>
    </w:p>
    <w:p w:rsidR="004054AB" w:rsidRPr="00C8636F" w:rsidRDefault="004054AB" w:rsidP="007928B8">
      <w:pPr>
        <w:widowControl/>
        <w:autoSpaceDE/>
        <w:autoSpaceDN/>
        <w:adjustRightInd/>
        <w:jc w:val="center"/>
        <w:rPr>
          <w:rFonts w:eastAsia="Times New Roman"/>
          <w:b/>
          <w:bCs/>
          <w:sz w:val="24"/>
          <w:szCs w:val="24"/>
        </w:rPr>
      </w:pPr>
      <w:r w:rsidRPr="00C8636F">
        <w:rPr>
          <w:rFonts w:eastAsia="Times New Roman"/>
          <w:b/>
          <w:bCs/>
          <w:sz w:val="24"/>
          <w:szCs w:val="24"/>
        </w:rPr>
        <w:t>РЕЗУЛЬТАТЫ ВНЕШНЕЙ ПРОВЕРКИ ГОДОВОГО ОТЧЕТА ОБ ИСПОЛНЕНИИ БЮДЖЕТА ГОРОДСКОГО ПОСЕЛЕНИЯ ЗА 201</w:t>
      </w:r>
      <w:r w:rsidR="00C8636F">
        <w:rPr>
          <w:rFonts w:eastAsia="Times New Roman"/>
          <w:b/>
          <w:bCs/>
          <w:sz w:val="24"/>
          <w:szCs w:val="24"/>
        </w:rPr>
        <w:t>8</w:t>
      </w:r>
      <w:r w:rsidRPr="00C8636F">
        <w:rPr>
          <w:rFonts w:eastAsia="Times New Roman"/>
          <w:b/>
          <w:bCs/>
          <w:sz w:val="24"/>
          <w:szCs w:val="24"/>
        </w:rPr>
        <w:t xml:space="preserve"> ГОД</w:t>
      </w:r>
    </w:p>
    <w:p w:rsidR="00FD3957" w:rsidRDefault="00FD3957" w:rsidP="00FD3957">
      <w:pPr>
        <w:widowControl/>
        <w:autoSpaceDE/>
        <w:autoSpaceDN/>
        <w:adjustRightInd/>
        <w:jc w:val="both"/>
        <w:rPr>
          <w:rFonts w:eastAsia="Times New Roman"/>
          <w:b/>
          <w:bCs/>
        </w:rPr>
      </w:pPr>
    </w:p>
    <w:p w:rsidR="00826FE5" w:rsidRPr="00826FE5" w:rsidRDefault="00826FE5" w:rsidP="00826FE5">
      <w:pPr>
        <w:ind w:firstLine="709"/>
        <w:jc w:val="center"/>
        <w:rPr>
          <w:b/>
          <w:sz w:val="28"/>
          <w:szCs w:val="28"/>
        </w:rPr>
      </w:pPr>
      <w:r w:rsidRPr="00826FE5">
        <w:rPr>
          <w:b/>
          <w:sz w:val="28"/>
          <w:szCs w:val="28"/>
        </w:rPr>
        <w:t>1. П</w:t>
      </w:r>
      <w:r w:rsidRPr="00826FE5">
        <w:rPr>
          <w:rFonts w:eastAsia="Times New Roman"/>
          <w:b/>
          <w:sz w:val="28"/>
          <w:szCs w:val="28"/>
        </w:rPr>
        <w:t>роверка соблюдения т</w:t>
      </w:r>
      <w:r w:rsidR="00747660">
        <w:rPr>
          <w:rFonts w:eastAsia="Times New Roman"/>
          <w:b/>
          <w:sz w:val="28"/>
          <w:szCs w:val="28"/>
        </w:rPr>
        <w:t>ребований порядка представления и</w:t>
      </w:r>
      <w:r w:rsidRPr="00826FE5">
        <w:rPr>
          <w:rFonts w:eastAsia="Times New Roman"/>
          <w:b/>
          <w:sz w:val="28"/>
          <w:szCs w:val="28"/>
        </w:rPr>
        <w:t xml:space="preserve"> рассмотрения годового отчета об исполнении бюджета городского поселения</w:t>
      </w:r>
    </w:p>
    <w:p w:rsidR="00826FE5" w:rsidRPr="00826FE5" w:rsidRDefault="00826FE5" w:rsidP="00826FE5">
      <w:pPr>
        <w:widowControl/>
        <w:autoSpaceDE/>
        <w:autoSpaceDN/>
        <w:adjustRightInd/>
        <w:jc w:val="center"/>
        <w:rPr>
          <w:rFonts w:eastAsia="Times New Roman"/>
          <w:b/>
          <w:bCs/>
        </w:rPr>
      </w:pPr>
    </w:p>
    <w:p w:rsidR="00C8636F" w:rsidRDefault="00850E4F" w:rsidP="00C8636F">
      <w:pPr>
        <w:ind w:firstLine="708"/>
        <w:jc w:val="both"/>
        <w:rPr>
          <w:sz w:val="28"/>
          <w:szCs w:val="28"/>
        </w:rPr>
      </w:pPr>
      <w:r>
        <w:rPr>
          <w:sz w:val="28"/>
          <w:szCs w:val="28"/>
        </w:rPr>
        <w:t xml:space="preserve">Решением Совета депутатов Вяземского городского поселения Вяземского района Смоленской области от 20.09.2018 №86 утвержден Порядок представления, рассмотрения и утверждения годового отчета об </w:t>
      </w:r>
      <w:r>
        <w:rPr>
          <w:sz w:val="28"/>
          <w:szCs w:val="28"/>
        </w:rPr>
        <w:lastRenderedPageBreak/>
        <w:t>исполнении бюджета Вяземского городского поселения Вяземского района Смоленской области (далее – Порядок от 20.09.2018 №86).</w:t>
      </w:r>
    </w:p>
    <w:p w:rsidR="00850E4F" w:rsidRDefault="00850E4F" w:rsidP="00C8636F">
      <w:pPr>
        <w:ind w:firstLine="708"/>
        <w:jc w:val="both"/>
        <w:rPr>
          <w:sz w:val="28"/>
          <w:szCs w:val="28"/>
        </w:rPr>
      </w:pPr>
      <w:r>
        <w:rPr>
          <w:sz w:val="28"/>
          <w:szCs w:val="28"/>
        </w:rPr>
        <w:t xml:space="preserve">В соответствии с п.2.3. Порядка от 20.09.2018 №86 годовой отчет об исполнении бюджета Вяземского городского поселения Вяземского района Смоленской области </w:t>
      </w:r>
      <w:r w:rsidR="00C54DD4">
        <w:rPr>
          <w:sz w:val="28"/>
          <w:szCs w:val="28"/>
        </w:rPr>
        <w:t xml:space="preserve">предоставлен </w:t>
      </w:r>
      <w:r w:rsidR="00C302BE" w:rsidRPr="007B1C6E">
        <w:rPr>
          <w:sz w:val="28"/>
          <w:szCs w:val="28"/>
        </w:rPr>
        <w:t>Администрацией муниципального образования «Вяземский район» Смоленской области</w:t>
      </w:r>
      <w:r w:rsidR="00C54DD4">
        <w:rPr>
          <w:sz w:val="28"/>
          <w:szCs w:val="28"/>
        </w:rPr>
        <w:t xml:space="preserve"> </w:t>
      </w:r>
      <w:r w:rsidR="00503831">
        <w:rPr>
          <w:sz w:val="28"/>
          <w:szCs w:val="28"/>
        </w:rPr>
        <w:t>своевременно (не позднее 1 апреля текущего финансового года), а именно 28.03.2019 года (вх. от 28.03.2019 №102-А</w:t>
      </w:r>
      <w:r w:rsidR="00C54DD4">
        <w:rPr>
          <w:sz w:val="28"/>
          <w:szCs w:val="28"/>
        </w:rPr>
        <w:t>).</w:t>
      </w:r>
    </w:p>
    <w:p w:rsidR="00C16843" w:rsidRDefault="00C54DD4" w:rsidP="00C8636F">
      <w:pPr>
        <w:ind w:firstLine="708"/>
        <w:jc w:val="both"/>
        <w:rPr>
          <w:sz w:val="28"/>
          <w:szCs w:val="28"/>
        </w:rPr>
      </w:pPr>
      <w:r>
        <w:rPr>
          <w:sz w:val="28"/>
          <w:szCs w:val="28"/>
        </w:rPr>
        <w:t>В соответствии с п.2.4. Порядка от 20.09.2018 №86 заключение на годовой отчет об исполнении бюджета Вяземского городского поселения Вяземского района Смоленской области</w:t>
      </w:r>
      <w:r w:rsidR="00C16843">
        <w:rPr>
          <w:sz w:val="28"/>
          <w:szCs w:val="28"/>
        </w:rPr>
        <w:t xml:space="preserve"> подготовлено Контрольно-ревизионной комиссией с учетом данных внешней проверки годовой бюджетной отчетности главных администраторов бюджетных средств.</w:t>
      </w:r>
    </w:p>
    <w:p w:rsidR="00C54DD4" w:rsidRDefault="00C16843" w:rsidP="00C8636F">
      <w:pPr>
        <w:ind w:firstLine="708"/>
        <w:jc w:val="both"/>
        <w:rPr>
          <w:sz w:val="28"/>
          <w:szCs w:val="28"/>
        </w:rPr>
      </w:pPr>
      <w:r>
        <w:rPr>
          <w:sz w:val="28"/>
          <w:szCs w:val="28"/>
        </w:rPr>
        <w:t>Из вышеизложенного следует, что требования Порядка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20.09.2018 №86 соблюдены в части:</w:t>
      </w:r>
    </w:p>
    <w:p w:rsidR="00C16843" w:rsidRDefault="00C16843" w:rsidP="00C8636F">
      <w:pPr>
        <w:ind w:firstLine="708"/>
        <w:jc w:val="both"/>
        <w:rPr>
          <w:sz w:val="28"/>
          <w:szCs w:val="28"/>
        </w:rPr>
      </w:pPr>
      <w:r>
        <w:rPr>
          <w:sz w:val="28"/>
          <w:szCs w:val="28"/>
        </w:rPr>
        <w:t>- соблюдения сроков предоставления годового отчета об исполнении бюджета городского поселения;</w:t>
      </w:r>
    </w:p>
    <w:p w:rsidR="00C16843" w:rsidRDefault="00C16843" w:rsidP="00C8636F">
      <w:pPr>
        <w:ind w:firstLine="708"/>
        <w:jc w:val="both"/>
        <w:rPr>
          <w:sz w:val="28"/>
          <w:szCs w:val="28"/>
        </w:rPr>
      </w:pPr>
      <w:r>
        <w:rPr>
          <w:sz w:val="28"/>
          <w:szCs w:val="28"/>
        </w:rPr>
        <w:t>- подготовки заключения с учетом данных внешней проверки годовой бюджетной отчетности главных администраторов бюджетных средств.</w:t>
      </w:r>
    </w:p>
    <w:p w:rsidR="008827ED" w:rsidRDefault="008827ED" w:rsidP="008827ED">
      <w:pPr>
        <w:jc w:val="both"/>
        <w:rPr>
          <w:sz w:val="28"/>
          <w:szCs w:val="28"/>
        </w:rPr>
      </w:pPr>
    </w:p>
    <w:p w:rsidR="008827ED" w:rsidRPr="008827ED" w:rsidRDefault="008827ED" w:rsidP="008827ED">
      <w:pPr>
        <w:jc w:val="center"/>
        <w:rPr>
          <w:rFonts w:eastAsia="Times New Roman"/>
          <w:b/>
          <w:sz w:val="28"/>
          <w:szCs w:val="28"/>
        </w:rPr>
      </w:pPr>
      <w:r>
        <w:rPr>
          <w:rFonts w:eastAsia="Times New Roman"/>
          <w:b/>
          <w:sz w:val="28"/>
          <w:szCs w:val="28"/>
        </w:rPr>
        <w:t>2. Р</w:t>
      </w:r>
      <w:r w:rsidRPr="008827ED">
        <w:rPr>
          <w:b/>
          <w:sz w:val="28"/>
          <w:szCs w:val="28"/>
        </w:rPr>
        <w:t>езультат</w:t>
      </w:r>
      <w:r>
        <w:rPr>
          <w:b/>
          <w:sz w:val="28"/>
          <w:szCs w:val="28"/>
        </w:rPr>
        <w:t>ы</w:t>
      </w:r>
      <w:r w:rsidRPr="008827ED">
        <w:rPr>
          <w:b/>
          <w:sz w:val="28"/>
          <w:szCs w:val="28"/>
        </w:rPr>
        <w:t xml:space="preserve"> внешней проверки годовой бюджетной отчетности за 2018 год главных администраторов бюджетных средств </w:t>
      </w:r>
    </w:p>
    <w:p w:rsidR="00C8636F" w:rsidRDefault="00C8636F" w:rsidP="00C8636F">
      <w:pPr>
        <w:ind w:firstLine="708"/>
        <w:jc w:val="both"/>
        <w:rPr>
          <w:sz w:val="28"/>
          <w:szCs w:val="28"/>
        </w:rPr>
      </w:pPr>
    </w:p>
    <w:p w:rsidR="00935D5B" w:rsidRDefault="008827ED" w:rsidP="00935D5B">
      <w:pPr>
        <w:ind w:firstLine="708"/>
        <w:jc w:val="both"/>
        <w:rPr>
          <w:rFonts w:eastAsia="Times New Roman"/>
          <w:sz w:val="28"/>
          <w:szCs w:val="28"/>
        </w:rPr>
      </w:pPr>
      <w:r w:rsidRPr="008827ED">
        <w:rPr>
          <w:rFonts w:eastAsia="Times New Roman"/>
          <w:sz w:val="28"/>
          <w:szCs w:val="28"/>
        </w:rPr>
        <w:t xml:space="preserve">В соответствии со </w:t>
      </w:r>
      <w:r w:rsidR="004054AB" w:rsidRPr="008827ED">
        <w:rPr>
          <w:rFonts w:eastAsia="Times New Roman"/>
          <w:sz w:val="28"/>
          <w:szCs w:val="28"/>
        </w:rPr>
        <w:t>ст.264.4</w:t>
      </w:r>
      <w:r w:rsidR="00702C4E">
        <w:rPr>
          <w:rFonts w:eastAsia="Times New Roman"/>
          <w:sz w:val="28"/>
          <w:szCs w:val="28"/>
        </w:rPr>
        <w:t xml:space="preserve"> </w:t>
      </w:r>
      <w:r w:rsidRPr="008827ED">
        <w:rPr>
          <w:rFonts w:eastAsia="Times New Roman"/>
          <w:sz w:val="28"/>
          <w:szCs w:val="28"/>
        </w:rPr>
        <w:t>БК РФ</w:t>
      </w:r>
      <w:r w:rsidR="0029389F">
        <w:rPr>
          <w:rFonts w:eastAsia="Times New Roman"/>
          <w:sz w:val="28"/>
          <w:szCs w:val="28"/>
        </w:rPr>
        <w:t xml:space="preserve"> </w:t>
      </w:r>
      <w:r w:rsidR="00512D99" w:rsidRPr="008827ED">
        <w:rPr>
          <w:rFonts w:eastAsia="Times New Roman"/>
          <w:sz w:val="28"/>
          <w:szCs w:val="28"/>
        </w:rPr>
        <w:t>годовой отчет об исполнении</w:t>
      </w:r>
      <w:r w:rsidR="00512D99" w:rsidRPr="00DF5C8C">
        <w:rPr>
          <w:rFonts w:eastAsia="Times New Roman"/>
          <w:sz w:val="28"/>
          <w:szCs w:val="28"/>
        </w:rPr>
        <w:t xml:space="preserve">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35D5B" w:rsidRDefault="00C8636F" w:rsidP="00935D5B">
      <w:pPr>
        <w:ind w:firstLine="708"/>
        <w:jc w:val="both"/>
        <w:rPr>
          <w:rFonts w:eastAsia="Times New Roman"/>
          <w:sz w:val="28"/>
          <w:szCs w:val="28"/>
        </w:rPr>
      </w:pPr>
      <w:r>
        <w:rPr>
          <w:rFonts w:eastAsia="Times New Roman"/>
          <w:sz w:val="28"/>
          <w:szCs w:val="28"/>
        </w:rPr>
        <w:t>На основании ст.264.4 БК РФ, ст.15 Положения о бюджетном процессе перед подготовкой заключения на годовой отчет об исполнении бюджета городского пос</w:t>
      </w:r>
      <w:r w:rsidR="00935D5B">
        <w:rPr>
          <w:rFonts w:eastAsia="Times New Roman"/>
          <w:sz w:val="28"/>
          <w:szCs w:val="28"/>
        </w:rPr>
        <w:t>еления</w:t>
      </w:r>
      <w:r>
        <w:rPr>
          <w:rFonts w:eastAsia="Times New Roman"/>
          <w:sz w:val="28"/>
          <w:szCs w:val="28"/>
        </w:rPr>
        <w:t xml:space="preserve"> за 2018 год проведена внешняя проверка бюджетной отчётности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 </w:t>
      </w:r>
    </w:p>
    <w:p w:rsidR="007C4A0A" w:rsidRDefault="00CD7749" w:rsidP="00935D5B">
      <w:pPr>
        <w:ind w:firstLine="708"/>
        <w:jc w:val="both"/>
        <w:rPr>
          <w:rFonts w:eastAsia="Times New Roman"/>
          <w:sz w:val="28"/>
          <w:szCs w:val="28"/>
        </w:rPr>
      </w:pPr>
      <w:r w:rsidRPr="00DF5C8C">
        <w:rPr>
          <w:rFonts w:eastAsia="Times New Roman"/>
          <w:sz w:val="28"/>
          <w:szCs w:val="28"/>
        </w:rPr>
        <w:t>Решением</w:t>
      </w:r>
      <w:r w:rsidR="00DF5C8C" w:rsidRPr="00DF5C8C">
        <w:rPr>
          <w:color w:val="000000"/>
          <w:sz w:val="28"/>
          <w:szCs w:val="28"/>
        </w:rPr>
        <w:t xml:space="preserve"> Совета депутатов Вяземского городского поселения Вяземского района Смоленской области от 25.12.2017 №88 «О бюджете Вяземского городского поселения Вяземского района Смоленской области на 2018 год и на плановый период 2019 и 2020 годов» </w:t>
      </w:r>
      <w:r w:rsidR="00C8636F">
        <w:rPr>
          <w:color w:val="000000"/>
          <w:sz w:val="28"/>
          <w:szCs w:val="28"/>
        </w:rPr>
        <w:t xml:space="preserve">(с изменениями) </w:t>
      </w:r>
      <w:r w:rsidR="005B3BEA" w:rsidRPr="00DF5C8C">
        <w:rPr>
          <w:rFonts w:eastAsia="Times New Roman"/>
          <w:sz w:val="28"/>
          <w:szCs w:val="28"/>
        </w:rPr>
        <w:t>утверждены</w:t>
      </w:r>
      <w:r w:rsidRPr="00DF5C8C">
        <w:rPr>
          <w:rFonts w:eastAsia="Times New Roman"/>
          <w:sz w:val="28"/>
          <w:szCs w:val="28"/>
        </w:rPr>
        <w:t>:</w:t>
      </w:r>
    </w:p>
    <w:p w:rsidR="00DF5C8C" w:rsidRDefault="00617693" w:rsidP="007928B8">
      <w:pPr>
        <w:widowControl/>
        <w:autoSpaceDE/>
        <w:autoSpaceDN/>
        <w:adjustRightInd/>
        <w:ind w:firstLine="562"/>
        <w:jc w:val="both"/>
        <w:rPr>
          <w:rFonts w:eastAsia="Times New Roman"/>
          <w:sz w:val="28"/>
          <w:szCs w:val="28"/>
        </w:rPr>
      </w:pPr>
      <w:r>
        <w:rPr>
          <w:rFonts w:eastAsia="Times New Roman"/>
          <w:sz w:val="28"/>
          <w:szCs w:val="28"/>
        </w:rPr>
        <w:t>1) Г</w:t>
      </w:r>
      <w:r w:rsidR="00DF5C8C">
        <w:rPr>
          <w:rFonts w:eastAsia="Times New Roman"/>
          <w:sz w:val="28"/>
          <w:szCs w:val="28"/>
        </w:rPr>
        <w:t>лавные администраторы доход</w:t>
      </w:r>
      <w:r w:rsidR="00691973">
        <w:rPr>
          <w:rFonts w:eastAsia="Times New Roman"/>
          <w:sz w:val="28"/>
          <w:szCs w:val="28"/>
        </w:rPr>
        <w:t xml:space="preserve">а </w:t>
      </w:r>
      <w:r w:rsidR="00DF5C8C">
        <w:rPr>
          <w:rFonts w:eastAsia="Times New Roman"/>
          <w:sz w:val="28"/>
          <w:szCs w:val="28"/>
        </w:rPr>
        <w:t>бюджета городского поселения:</w:t>
      </w:r>
    </w:p>
    <w:p w:rsidR="00DF5C8C" w:rsidRDefault="00DF5C8C" w:rsidP="007928B8">
      <w:pPr>
        <w:widowControl/>
        <w:autoSpaceDE/>
        <w:autoSpaceDN/>
        <w:adjustRightInd/>
        <w:ind w:firstLine="562"/>
        <w:jc w:val="both"/>
        <w:rPr>
          <w:rFonts w:eastAsia="Times New Roman"/>
          <w:sz w:val="28"/>
          <w:szCs w:val="28"/>
        </w:rPr>
      </w:pPr>
      <w:r>
        <w:rPr>
          <w:rFonts w:eastAsia="Times New Roman"/>
          <w:sz w:val="28"/>
          <w:szCs w:val="28"/>
        </w:rPr>
        <w:lastRenderedPageBreak/>
        <w:t>- Администрация муниципального образования «Вяземский район» Смоленской области</w:t>
      </w:r>
      <w:r w:rsidR="003C6CF0">
        <w:rPr>
          <w:rFonts w:eastAsia="Times New Roman"/>
          <w:sz w:val="28"/>
          <w:szCs w:val="28"/>
        </w:rPr>
        <w:t>, код бюджетной классификации - 902</w:t>
      </w:r>
      <w:r w:rsidR="001E0A8C">
        <w:rPr>
          <w:rFonts w:eastAsia="Times New Roman"/>
          <w:sz w:val="28"/>
          <w:szCs w:val="28"/>
        </w:rPr>
        <w:t>;</w:t>
      </w:r>
    </w:p>
    <w:p w:rsidR="001E0A8C" w:rsidRDefault="001E0A8C" w:rsidP="007928B8">
      <w:pPr>
        <w:widowControl/>
        <w:autoSpaceDE/>
        <w:autoSpaceDN/>
        <w:adjustRightInd/>
        <w:ind w:firstLine="562"/>
        <w:jc w:val="both"/>
        <w:rPr>
          <w:rFonts w:eastAsia="Times New Roman"/>
          <w:sz w:val="28"/>
          <w:szCs w:val="28"/>
        </w:rPr>
      </w:pPr>
      <w:r>
        <w:rPr>
          <w:rFonts w:eastAsia="Times New Roman"/>
          <w:sz w:val="28"/>
          <w:szCs w:val="28"/>
        </w:rPr>
        <w:t>- финансовое управление Администрации муниципального образования «Вяземский район» Смоленской области</w:t>
      </w:r>
      <w:r w:rsidR="003C6CF0">
        <w:rPr>
          <w:rFonts w:eastAsia="Times New Roman"/>
          <w:sz w:val="28"/>
          <w:szCs w:val="28"/>
        </w:rPr>
        <w:t>, код бюджетной классификации - 903</w:t>
      </w:r>
      <w:r>
        <w:rPr>
          <w:rFonts w:eastAsia="Times New Roman"/>
          <w:sz w:val="28"/>
          <w:szCs w:val="28"/>
        </w:rPr>
        <w:t>;</w:t>
      </w:r>
    </w:p>
    <w:p w:rsidR="001E0A8C" w:rsidRPr="00617693" w:rsidRDefault="001E0A8C" w:rsidP="001E0A8C">
      <w:pPr>
        <w:widowControl/>
        <w:autoSpaceDE/>
        <w:autoSpaceDN/>
        <w:adjustRightInd/>
        <w:ind w:firstLine="562"/>
        <w:jc w:val="both"/>
        <w:rPr>
          <w:rFonts w:eastAsia="Times New Roman"/>
          <w:sz w:val="28"/>
          <w:szCs w:val="28"/>
        </w:rPr>
      </w:pPr>
      <w:r>
        <w:rPr>
          <w:rFonts w:eastAsia="Times New Roman"/>
          <w:sz w:val="28"/>
          <w:szCs w:val="28"/>
        </w:rPr>
        <w:t>- Комитет имущественных отношений Администрации муниципального образования «Вяземский район» Смоленской области</w:t>
      </w:r>
      <w:r w:rsidR="003C6CF0">
        <w:rPr>
          <w:rFonts w:eastAsia="Times New Roman"/>
          <w:sz w:val="28"/>
          <w:szCs w:val="28"/>
        </w:rPr>
        <w:t xml:space="preserve">, код бюджетной </w:t>
      </w:r>
      <w:r w:rsidR="003C6CF0" w:rsidRPr="00617693">
        <w:rPr>
          <w:rFonts w:eastAsia="Times New Roman"/>
          <w:sz w:val="28"/>
          <w:szCs w:val="28"/>
        </w:rPr>
        <w:t xml:space="preserve">классификации </w:t>
      </w:r>
      <w:r w:rsidR="00617693" w:rsidRPr="00617693">
        <w:rPr>
          <w:rFonts w:eastAsia="Times New Roman"/>
          <w:sz w:val="28"/>
          <w:szCs w:val="28"/>
        </w:rPr>
        <w:t>–</w:t>
      </w:r>
      <w:r w:rsidR="003C6CF0" w:rsidRPr="00617693">
        <w:rPr>
          <w:rFonts w:eastAsia="Times New Roman"/>
          <w:sz w:val="28"/>
          <w:szCs w:val="28"/>
        </w:rPr>
        <w:t xml:space="preserve"> 931</w:t>
      </w:r>
      <w:r w:rsidR="00617693" w:rsidRPr="00617693">
        <w:rPr>
          <w:rFonts w:eastAsia="Times New Roman"/>
          <w:sz w:val="28"/>
          <w:szCs w:val="28"/>
        </w:rPr>
        <w:t>.</w:t>
      </w:r>
    </w:p>
    <w:p w:rsidR="00617693" w:rsidRPr="00617693" w:rsidRDefault="00617693" w:rsidP="00617693">
      <w:pPr>
        <w:widowControl/>
        <w:autoSpaceDE/>
        <w:autoSpaceDN/>
        <w:adjustRightInd/>
        <w:ind w:firstLine="567"/>
        <w:jc w:val="both"/>
        <w:rPr>
          <w:rFonts w:eastAsia="Times New Roman"/>
          <w:sz w:val="28"/>
          <w:szCs w:val="28"/>
        </w:rPr>
      </w:pPr>
      <w:r w:rsidRPr="00617693">
        <w:rPr>
          <w:rFonts w:eastAsia="Times New Roman"/>
          <w:sz w:val="28"/>
          <w:szCs w:val="28"/>
        </w:rPr>
        <w:t xml:space="preserve">В соответствии </w:t>
      </w:r>
      <w:r w:rsidR="00BD7B12">
        <w:rPr>
          <w:rFonts w:eastAsia="Times New Roman"/>
          <w:sz w:val="28"/>
          <w:szCs w:val="28"/>
        </w:rPr>
        <w:t>с проектом решения Совета депутатов Вяземского городского поселения Вяземского района Смоленской области «О</w:t>
      </w:r>
      <w:r w:rsidRPr="00617693">
        <w:rPr>
          <w:rFonts w:eastAsia="Times New Roman"/>
          <w:sz w:val="28"/>
          <w:szCs w:val="28"/>
        </w:rPr>
        <w:t xml:space="preserve">б исполнении бюджета </w:t>
      </w:r>
      <w:r w:rsidR="00BD7B12">
        <w:rPr>
          <w:rFonts w:eastAsia="Times New Roman"/>
          <w:sz w:val="28"/>
          <w:szCs w:val="28"/>
        </w:rPr>
        <w:t xml:space="preserve">Вяземского городского поселения Вяземского района Смоленской области за 2018 год» </w:t>
      </w:r>
      <w:r w:rsidRPr="00617693">
        <w:rPr>
          <w:rFonts w:eastAsia="Times New Roman"/>
          <w:sz w:val="28"/>
          <w:szCs w:val="28"/>
        </w:rPr>
        <w:t>главными администраторами по доходам в 2018 году, так же являлись:</w:t>
      </w:r>
    </w:p>
    <w:p w:rsidR="00617693" w:rsidRPr="00617693" w:rsidRDefault="00617693" w:rsidP="00617693">
      <w:pPr>
        <w:widowControl/>
        <w:autoSpaceDE/>
        <w:autoSpaceDN/>
        <w:adjustRightInd/>
        <w:ind w:firstLine="567"/>
        <w:jc w:val="both"/>
        <w:rPr>
          <w:rFonts w:eastAsia="Times New Roman"/>
          <w:sz w:val="28"/>
          <w:szCs w:val="28"/>
        </w:rPr>
      </w:pPr>
      <w:r w:rsidRPr="00617693">
        <w:rPr>
          <w:rFonts w:eastAsia="Times New Roman"/>
          <w:sz w:val="28"/>
          <w:szCs w:val="28"/>
        </w:rPr>
        <w:t>- Федеральное казначейство;</w:t>
      </w:r>
    </w:p>
    <w:p w:rsidR="00617693" w:rsidRPr="00617693" w:rsidRDefault="00617693" w:rsidP="00617693">
      <w:pPr>
        <w:widowControl/>
        <w:autoSpaceDE/>
        <w:autoSpaceDN/>
        <w:adjustRightInd/>
        <w:ind w:firstLine="567"/>
        <w:jc w:val="both"/>
        <w:rPr>
          <w:rFonts w:eastAsia="Times New Roman"/>
          <w:sz w:val="28"/>
          <w:szCs w:val="28"/>
        </w:rPr>
      </w:pPr>
      <w:r w:rsidRPr="00617693">
        <w:rPr>
          <w:rFonts w:eastAsia="Times New Roman"/>
          <w:sz w:val="28"/>
          <w:szCs w:val="28"/>
        </w:rPr>
        <w:t>- Федеральная служба по надзору в сфере защиты прав потребителей и благополучия человека (Управление Федеральной службы по надзору в сфере защиты прав потребителей и благополучия человека по Смоленской области);</w:t>
      </w:r>
    </w:p>
    <w:p w:rsidR="00935D5B" w:rsidRDefault="00617693" w:rsidP="00935D5B">
      <w:pPr>
        <w:widowControl/>
        <w:autoSpaceDE/>
        <w:autoSpaceDN/>
        <w:adjustRightInd/>
        <w:ind w:firstLine="567"/>
        <w:jc w:val="both"/>
        <w:rPr>
          <w:rFonts w:eastAsia="Times New Roman"/>
          <w:sz w:val="28"/>
          <w:szCs w:val="28"/>
        </w:rPr>
      </w:pPr>
      <w:r w:rsidRPr="00617693">
        <w:rPr>
          <w:rFonts w:eastAsia="Times New Roman"/>
          <w:sz w:val="28"/>
          <w:szCs w:val="28"/>
        </w:rPr>
        <w:t>- Федеральная налоговая служба (Управление Федеральной налоговой службы по Смоленской области).</w:t>
      </w:r>
    </w:p>
    <w:p w:rsidR="00935D5B" w:rsidRDefault="00935D5B" w:rsidP="00935D5B">
      <w:pPr>
        <w:widowControl/>
        <w:autoSpaceDE/>
        <w:autoSpaceDN/>
        <w:adjustRightInd/>
        <w:ind w:firstLine="562"/>
        <w:jc w:val="both"/>
        <w:rPr>
          <w:rFonts w:eastAsia="Times New Roman"/>
          <w:sz w:val="28"/>
          <w:szCs w:val="28"/>
        </w:rPr>
      </w:pPr>
      <w:r w:rsidRPr="00973203">
        <w:rPr>
          <w:sz w:val="28"/>
          <w:szCs w:val="28"/>
        </w:rPr>
        <w:t>Контрольно-</w:t>
      </w:r>
      <w:r>
        <w:rPr>
          <w:sz w:val="28"/>
          <w:szCs w:val="28"/>
        </w:rPr>
        <w:t>ревизионной комиссией</w:t>
      </w:r>
      <w:r w:rsidRPr="00973203">
        <w:rPr>
          <w:sz w:val="28"/>
          <w:szCs w:val="28"/>
        </w:rPr>
        <w:t xml:space="preserve"> в рамках внешней проверки </w:t>
      </w:r>
      <w:r>
        <w:rPr>
          <w:sz w:val="28"/>
          <w:szCs w:val="28"/>
        </w:rPr>
        <w:t xml:space="preserve">годового отчёта об исполнении бюджета городского поселения </w:t>
      </w:r>
      <w:r w:rsidRPr="00973203">
        <w:rPr>
          <w:sz w:val="28"/>
          <w:szCs w:val="28"/>
        </w:rPr>
        <w:t xml:space="preserve">проведена документальная проверка представленной годовой бюджетной отчетности </w:t>
      </w:r>
      <w:r>
        <w:rPr>
          <w:sz w:val="28"/>
          <w:szCs w:val="28"/>
        </w:rPr>
        <w:t>трёх</w:t>
      </w:r>
      <w:r w:rsidRPr="00973203">
        <w:rPr>
          <w:sz w:val="28"/>
          <w:szCs w:val="28"/>
        </w:rPr>
        <w:t xml:space="preserve"> главных </w:t>
      </w:r>
      <w:r>
        <w:rPr>
          <w:sz w:val="28"/>
          <w:szCs w:val="28"/>
        </w:rPr>
        <w:t xml:space="preserve">администраторов </w:t>
      </w:r>
      <w:r w:rsidR="00691973">
        <w:rPr>
          <w:sz w:val="28"/>
          <w:szCs w:val="28"/>
        </w:rPr>
        <w:t>дохода бюджета</w:t>
      </w:r>
      <w:r>
        <w:rPr>
          <w:sz w:val="28"/>
          <w:szCs w:val="28"/>
        </w:rPr>
        <w:t>.</w:t>
      </w:r>
    </w:p>
    <w:p w:rsidR="00617693" w:rsidRPr="00617693" w:rsidRDefault="00617693" w:rsidP="00935D5B">
      <w:pPr>
        <w:widowControl/>
        <w:autoSpaceDE/>
        <w:autoSpaceDN/>
        <w:adjustRightInd/>
        <w:ind w:firstLine="567"/>
        <w:jc w:val="both"/>
        <w:rPr>
          <w:rFonts w:eastAsia="Times New Roman"/>
          <w:sz w:val="28"/>
          <w:szCs w:val="28"/>
        </w:rPr>
      </w:pPr>
      <w:r w:rsidRPr="00617693">
        <w:rPr>
          <w:rFonts w:eastAsia="Times New Roman"/>
          <w:sz w:val="28"/>
          <w:szCs w:val="28"/>
        </w:rPr>
        <w:t xml:space="preserve">В соответствии с письмом Министерства финансов Российской Федерации от 05.07.2012 №02-06-07/2561 федеральные администраторы поступлений бюджетную отчетность в части распределенных сумм доходов, содержащих элемент бюджета «01», в соответствующие финансовые органы субъектов Российской Федерации, муниципальных образований не представляют. При этом суммы задолженности плательщиков по начисленным доходам, распределяемым в бюджеты бюджетной системы Российской Федерации, отражаются в балансе </w:t>
      </w:r>
      <w:r>
        <w:rPr>
          <w:rFonts w:eastAsia="Times New Roman"/>
          <w:sz w:val="28"/>
          <w:szCs w:val="28"/>
        </w:rPr>
        <w:t>исполнения федерального бюджета.</w:t>
      </w:r>
    </w:p>
    <w:p w:rsidR="001E0A8C" w:rsidRDefault="001E0A8C" w:rsidP="001E0A8C">
      <w:pPr>
        <w:widowControl/>
        <w:autoSpaceDE/>
        <w:autoSpaceDN/>
        <w:adjustRightInd/>
        <w:ind w:firstLine="562"/>
        <w:jc w:val="both"/>
        <w:rPr>
          <w:rFonts w:eastAsia="Times New Roman"/>
          <w:sz w:val="28"/>
          <w:szCs w:val="28"/>
        </w:rPr>
      </w:pPr>
      <w:r>
        <w:rPr>
          <w:rFonts w:eastAsia="Times New Roman"/>
          <w:sz w:val="28"/>
          <w:szCs w:val="28"/>
        </w:rPr>
        <w:t xml:space="preserve">2) </w:t>
      </w:r>
      <w:r w:rsidR="00617693">
        <w:rPr>
          <w:rFonts w:eastAsia="Times New Roman"/>
          <w:sz w:val="28"/>
          <w:szCs w:val="28"/>
        </w:rPr>
        <w:t>Г</w:t>
      </w:r>
      <w:r>
        <w:rPr>
          <w:rFonts w:eastAsia="Times New Roman"/>
          <w:sz w:val="28"/>
          <w:szCs w:val="28"/>
        </w:rPr>
        <w:t>лавный администратор источников финансирования дефицита бюджета поселения:</w:t>
      </w:r>
    </w:p>
    <w:p w:rsidR="001E0A8C" w:rsidRPr="001E0A8C" w:rsidRDefault="001E0A8C" w:rsidP="001E0A8C">
      <w:pPr>
        <w:widowControl/>
        <w:autoSpaceDE/>
        <w:autoSpaceDN/>
        <w:adjustRightInd/>
        <w:ind w:firstLine="562"/>
        <w:jc w:val="both"/>
        <w:rPr>
          <w:rFonts w:eastAsia="Times New Roman"/>
          <w:sz w:val="28"/>
          <w:szCs w:val="28"/>
        </w:rPr>
      </w:pPr>
      <w:r w:rsidRPr="001E0A8C">
        <w:rPr>
          <w:rFonts w:eastAsia="Times New Roman"/>
          <w:sz w:val="28"/>
          <w:szCs w:val="28"/>
        </w:rPr>
        <w:t>- финансовое управление Администрации муниципального образования «Вяземский район» Смоленской области;</w:t>
      </w:r>
    </w:p>
    <w:p w:rsidR="00F40FAD" w:rsidRPr="001E0A8C" w:rsidRDefault="001E0A8C" w:rsidP="001E0A8C">
      <w:pPr>
        <w:widowControl/>
        <w:autoSpaceDE/>
        <w:autoSpaceDN/>
        <w:adjustRightInd/>
        <w:ind w:firstLine="562"/>
        <w:jc w:val="both"/>
        <w:rPr>
          <w:rFonts w:eastAsia="Times New Roman"/>
          <w:sz w:val="28"/>
          <w:szCs w:val="28"/>
        </w:rPr>
      </w:pPr>
      <w:r w:rsidRPr="001E0A8C">
        <w:rPr>
          <w:rFonts w:eastAsia="Times New Roman"/>
          <w:sz w:val="28"/>
          <w:szCs w:val="28"/>
        </w:rPr>
        <w:t xml:space="preserve">3) </w:t>
      </w:r>
      <w:r w:rsidR="00617693">
        <w:rPr>
          <w:rFonts w:eastAsia="Times New Roman"/>
          <w:sz w:val="28"/>
          <w:szCs w:val="28"/>
        </w:rPr>
        <w:t>Г</w:t>
      </w:r>
      <w:r w:rsidR="008E2FEF" w:rsidRPr="001E0A8C">
        <w:rPr>
          <w:rFonts w:eastAsia="Times New Roman"/>
          <w:sz w:val="28"/>
          <w:szCs w:val="28"/>
        </w:rPr>
        <w:t>лавны</w:t>
      </w:r>
      <w:r>
        <w:rPr>
          <w:rFonts w:eastAsia="Times New Roman"/>
          <w:sz w:val="28"/>
          <w:szCs w:val="28"/>
        </w:rPr>
        <w:t>е</w:t>
      </w:r>
      <w:r w:rsidR="00702C4E">
        <w:rPr>
          <w:rFonts w:eastAsia="Times New Roman"/>
          <w:sz w:val="28"/>
          <w:szCs w:val="28"/>
        </w:rPr>
        <w:t xml:space="preserve"> </w:t>
      </w:r>
      <w:r w:rsidR="00EB26C0" w:rsidRPr="001E0A8C">
        <w:rPr>
          <w:rFonts w:eastAsia="Times New Roman"/>
          <w:sz w:val="28"/>
          <w:szCs w:val="28"/>
        </w:rPr>
        <w:t>распорядители</w:t>
      </w:r>
      <w:r w:rsidR="008E2FEF" w:rsidRPr="001E0A8C">
        <w:rPr>
          <w:rFonts w:eastAsia="Times New Roman"/>
          <w:sz w:val="28"/>
          <w:szCs w:val="28"/>
        </w:rPr>
        <w:t xml:space="preserve"> средств бюджета городского поселения, в соответствии с ведомственной структурой расходов бюджета </w:t>
      </w:r>
      <w:r w:rsidR="00D5729F" w:rsidRPr="001E0A8C">
        <w:rPr>
          <w:rFonts w:eastAsia="Times New Roman"/>
          <w:sz w:val="28"/>
          <w:szCs w:val="28"/>
        </w:rPr>
        <w:t>городского</w:t>
      </w:r>
      <w:r w:rsidR="008E2FEF" w:rsidRPr="001E0A8C">
        <w:rPr>
          <w:rFonts w:eastAsia="Times New Roman"/>
          <w:sz w:val="28"/>
          <w:szCs w:val="28"/>
        </w:rPr>
        <w:t xml:space="preserve"> поселения</w:t>
      </w:r>
      <w:r w:rsidR="00F40FAD" w:rsidRPr="001E0A8C">
        <w:rPr>
          <w:rFonts w:eastAsia="Times New Roman"/>
          <w:sz w:val="28"/>
          <w:szCs w:val="28"/>
        </w:rPr>
        <w:t>:</w:t>
      </w:r>
    </w:p>
    <w:p w:rsidR="007C4A0A" w:rsidRPr="001E0A8C" w:rsidRDefault="00F40FAD" w:rsidP="001E0A8C">
      <w:pPr>
        <w:widowControl/>
        <w:autoSpaceDE/>
        <w:autoSpaceDN/>
        <w:adjustRightInd/>
        <w:ind w:firstLine="562"/>
        <w:jc w:val="both"/>
        <w:rPr>
          <w:rFonts w:eastAsia="Times New Roman"/>
          <w:sz w:val="28"/>
          <w:szCs w:val="28"/>
        </w:rPr>
      </w:pPr>
      <w:r w:rsidRPr="001E0A8C">
        <w:rPr>
          <w:rFonts w:eastAsia="Times New Roman"/>
          <w:sz w:val="28"/>
          <w:szCs w:val="28"/>
        </w:rPr>
        <w:t xml:space="preserve">- </w:t>
      </w:r>
      <w:r w:rsidR="008E2FEF" w:rsidRPr="001E0A8C">
        <w:rPr>
          <w:rFonts w:eastAsia="Times New Roman"/>
          <w:sz w:val="28"/>
          <w:szCs w:val="28"/>
        </w:rPr>
        <w:t xml:space="preserve">Администрация муниципального образования «Вяземский район» Смоленской </w:t>
      </w:r>
      <w:r w:rsidR="009B3968" w:rsidRPr="001E0A8C">
        <w:rPr>
          <w:rFonts w:eastAsia="Times New Roman"/>
          <w:sz w:val="28"/>
          <w:szCs w:val="28"/>
        </w:rPr>
        <w:t>области</w:t>
      </w:r>
      <w:r w:rsidR="009B3968">
        <w:rPr>
          <w:rFonts w:eastAsia="Times New Roman"/>
          <w:sz w:val="28"/>
          <w:szCs w:val="28"/>
        </w:rPr>
        <w:t>, код</w:t>
      </w:r>
      <w:r w:rsidR="004B09C6">
        <w:rPr>
          <w:rFonts w:eastAsia="Times New Roman"/>
          <w:sz w:val="28"/>
          <w:szCs w:val="28"/>
        </w:rPr>
        <w:t xml:space="preserve"> бюджетной классификации – 902;</w:t>
      </w:r>
    </w:p>
    <w:p w:rsidR="00F40FAD" w:rsidRPr="001E0A8C" w:rsidRDefault="00F40FAD" w:rsidP="001E0A8C">
      <w:pPr>
        <w:widowControl/>
        <w:autoSpaceDE/>
        <w:autoSpaceDN/>
        <w:adjustRightInd/>
        <w:ind w:firstLine="562"/>
        <w:jc w:val="both"/>
        <w:rPr>
          <w:rFonts w:eastAsia="Times New Roman"/>
          <w:sz w:val="28"/>
          <w:szCs w:val="28"/>
        </w:rPr>
      </w:pPr>
      <w:r w:rsidRPr="001E0A8C">
        <w:rPr>
          <w:rFonts w:eastAsia="Times New Roman"/>
          <w:sz w:val="28"/>
          <w:szCs w:val="28"/>
        </w:rPr>
        <w:t xml:space="preserve">- финансовое управление Администрации муниципального образования «Вяземский район» Смоленской </w:t>
      </w:r>
      <w:r w:rsidR="009B3968" w:rsidRPr="001E0A8C">
        <w:rPr>
          <w:rFonts w:eastAsia="Times New Roman"/>
          <w:sz w:val="28"/>
          <w:szCs w:val="28"/>
        </w:rPr>
        <w:t>области</w:t>
      </w:r>
      <w:r w:rsidR="009B3968">
        <w:rPr>
          <w:rFonts w:eastAsia="Times New Roman"/>
          <w:sz w:val="28"/>
          <w:szCs w:val="28"/>
        </w:rPr>
        <w:t>, код</w:t>
      </w:r>
      <w:r w:rsidR="004B09C6">
        <w:rPr>
          <w:rFonts w:eastAsia="Times New Roman"/>
          <w:sz w:val="28"/>
          <w:szCs w:val="28"/>
        </w:rPr>
        <w:t xml:space="preserve"> бюджетной классификации – 903;</w:t>
      </w:r>
    </w:p>
    <w:p w:rsidR="00F40FAD" w:rsidRPr="001E0A8C" w:rsidRDefault="00F40FAD" w:rsidP="001E0A8C">
      <w:pPr>
        <w:widowControl/>
        <w:autoSpaceDE/>
        <w:autoSpaceDN/>
        <w:adjustRightInd/>
        <w:ind w:firstLine="562"/>
        <w:jc w:val="both"/>
        <w:rPr>
          <w:rFonts w:eastAsia="Times New Roman"/>
          <w:sz w:val="28"/>
          <w:szCs w:val="28"/>
        </w:rPr>
      </w:pPr>
      <w:r w:rsidRPr="001E0A8C">
        <w:rPr>
          <w:rFonts w:eastAsia="Times New Roman"/>
          <w:sz w:val="28"/>
          <w:szCs w:val="28"/>
        </w:rPr>
        <w:lastRenderedPageBreak/>
        <w:t>- Комитет по культуре</w:t>
      </w:r>
      <w:r w:rsidR="00EE665D">
        <w:rPr>
          <w:rFonts w:eastAsia="Times New Roman"/>
          <w:sz w:val="28"/>
          <w:szCs w:val="28"/>
        </w:rPr>
        <w:t>, спорту</w:t>
      </w:r>
      <w:r w:rsidRPr="001E0A8C">
        <w:rPr>
          <w:rFonts w:eastAsia="Times New Roman"/>
          <w:sz w:val="28"/>
          <w:szCs w:val="28"/>
        </w:rPr>
        <w:t xml:space="preserve"> и туризму Администрации муниципального образования «Вяземский район» Смоленской </w:t>
      </w:r>
      <w:r w:rsidR="009B3968" w:rsidRPr="001E0A8C">
        <w:rPr>
          <w:rFonts w:eastAsia="Times New Roman"/>
          <w:sz w:val="28"/>
          <w:szCs w:val="28"/>
        </w:rPr>
        <w:t>области</w:t>
      </w:r>
      <w:r w:rsidR="009B3968">
        <w:rPr>
          <w:rFonts w:eastAsia="Times New Roman"/>
          <w:sz w:val="28"/>
          <w:szCs w:val="28"/>
        </w:rPr>
        <w:t>, код</w:t>
      </w:r>
      <w:r w:rsidR="004B09C6">
        <w:rPr>
          <w:rFonts w:eastAsia="Times New Roman"/>
          <w:sz w:val="28"/>
          <w:szCs w:val="28"/>
        </w:rPr>
        <w:t xml:space="preserve"> бюджетной классификации - 904</w:t>
      </w:r>
      <w:r w:rsidRPr="001E0A8C">
        <w:rPr>
          <w:rFonts w:eastAsia="Times New Roman"/>
          <w:sz w:val="28"/>
          <w:szCs w:val="28"/>
        </w:rPr>
        <w:t>;</w:t>
      </w:r>
    </w:p>
    <w:p w:rsidR="00F40FAD" w:rsidRDefault="007D1600" w:rsidP="001E0A8C">
      <w:pPr>
        <w:widowControl/>
        <w:autoSpaceDE/>
        <w:autoSpaceDN/>
        <w:adjustRightInd/>
        <w:ind w:firstLine="562"/>
        <w:jc w:val="both"/>
        <w:rPr>
          <w:rFonts w:eastAsia="Times New Roman"/>
          <w:sz w:val="28"/>
          <w:szCs w:val="28"/>
        </w:rPr>
      </w:pPr>
      <w:r w:rsidRPr="001E0A8C">
        <w:rPr>
          <w:rFonts w:eastAsia="Times New Roman"/>
          <w:sz w:val="28"/>
          <w:szCs w:val="28"/>
        </w:rPr>
        <w:t xml:space="preserve">- Комитет по физической культуре, спорту и молодежной политике Администрации муниципального образования «Вяземский район» Смоленской </w:t>
      </w:r>
      <w:r w:rsidR="009B3968" w:rsidRPr="001E0A8C">
        <w:rPr>
          <w:rFonts w:eastAsia="Times New Roman"/>
          <w:sz w:val="28"/>
          <w:szCs w:val="28"/>
        </w:rPr>
        <w:t>области</w:t>
      </w:r>
      <w:r w:rsidR="009B3968">
        <w:rPr>
          <w:rFonts w:eastAsia="Times New Roman"/>
          <w:sz w:val="28"/>
          <w:szCs w:val="28"/>
        </w:rPr>
        <w:t>, код</w:t>
      </w:r>
      <w:r w:rsidR="004B09C6">
        <w:rPr>
          <w:rFonts w:eastAsia="Times New Roman"/>
          <w:sz w:val="28"/>
          <w:szCs w:val="28"/>
        </w:rPr>
        <w:t xml:space="preserve"> бюджетной классификации – 930;</w:t>
      </w:r>
    </w:p>
    <w:p w:rsidR="009642FE" w:rsidRDefault="004B09C6" w:rsidP="009642FE">
      <w:pPr>
        <w:widowControl/>
        <w:autoSpaceDE/>
        <w:autoSpaceDN/>
        <w:adjustRightInd/>
        <w:ind w:firstLine="562"/>
        <w:jc w:val="both"/>
        <w:rPr>
          <w:rFonts w:eastAsia="Times New Roman"/>
          <w:sz w:val="28"/>
          <w:szCs w:val="28"/>
        </w:rPr>
      </w:pPr>
      <w:r>
        <w:rPr>
          <w:rFonts w:eastAsia="Times New Roman"/>
          <w:sz w:val="28"/>
          <w:szCs w:val="28"/>
        </w:rPr>
        <w:t xml:space="preserve">- Комитет имущественных отношений </w:t>
      </w:r>
      <w:r w:rsidRPr="001E0A8C">
        <w:rPr>
          <w:rFonts w:eastAsia="Times New Roman"/>
          <w:sz w:val="28"/>
          <w:szCs w:val="28"/>
        </w:rPr>
        <w:t>Администрации муниципального образования «Вяземский район» Смоленской области</w:t>
      </w:r>
      <w:r>
        <w:rPr>
          <w:rFonts w:eastAsia="Times New Roman"/>
          <w:sz w:val="28"/>
          <w:szCs w:val="28"/>
        </w:rPr>
        <w:t xml:space="preserve">, код бюджетной </w:t>
      </w:r>
      <w:r w:rsidRPr="004B09C6">
        <w:rPr>
          <w:rFonts w:eastAsia="Times New Roman"/>
          <w:sz w:val="28"/>
          <w:szCs w:val="28"/>
        </w:rPr>
        <w:t>классификации – 931.</w:t>
      </w:r>
    </w:p>
    <w:p w:rsidR="009642FE" w:rsidRDefault="004B09C6" w:rsidP="009642FE">
      <w:pPr>
        <w:widowControl/>
        <w:autoSpaceDE/>
        <w:autoSpaceDN/>
        <w:adjustRightInd/>
        <w:ind w:firstLine="562"/>
        <w:jc w:val="both"/>
        <w:rPr>
          <w:rFonts w:eastAsia="Times New Roman"/>
          <w:sz w:val="28"/>
          <w:szCs w:val="28"/>
        </w:rPr>
      </w:pPr>
      <w:r w:rsidRPr="004B09C6">
        <w:rPr>
          <w:rFonts w:eastAsia="Times New Roman"/>
          <w:sz w:val="28"/>
          <w:szCs w:val="28"/>
        </w:rPr>
        <w:t>Других распорядителей средств бюджета решением о бюджете в Вяземском городском поселении не предусмотрено. Фактически их также не выявлено.</w:t>
      </w:r>
    </w:p>
    <w:p w:rsidR="009642FE" w:rsidRDefault="00C8636F" w:rsidP="009642FE">
      <w:pPr>
        <w:widowControl/>
        <w:autoSpaceDE/>
        <w:autoSpaceDN/>
        <w:adjustRightInd/>
        <w:ind w:firstLine="562"/>
        <w:jc w:val="both"/>
        <w:rPr>
          <w:rFonts w:eastAsia="Times New Roman"/>
          <w:sz w:val="28"/>
          <w:szCs w:val="28"/>
        </w:rPr>
      </w:pPr>
      <w:r w:rsidRPr="00973203">
        <w:rPr>
          <w:sz w:val="28"/>
          <w:szCs w:val="28"/>
        </w:rPr>
        <w:t>Контрольно-</w:t>
      </w:r>
      <w:r>
        <w:rPr>
          <w:sz w:val="28"/>
          <w:szCs w:val="28"/>
        </w:rPr>
        <w:t>ревизионной комиссией</w:t>
      </w:r>
      <w:r w:rsidRPr="00973203">
        <w:rPr>
          <w:sz w:val="28"/>
          <w:szCs w:val="28"/>
        </w:rPr>
        <w:t xml:space="preserve"> в рамках внешней проверки </w:t>
      </w:r>
      <w:r>
        <w:rPr>
          <w:sz w:val="28"/>
          <w:szCs w:val="28"/>
        </w:rPr>
        <w:t xml:space="preserve">годового отчёта об исполнении бюджета городского поселения </w:t>
      </w:r>
      <w:r w:rsidRPr="00973203">
        <w:rPr>
          <w:sz w:val="28"/>
          <w:szCs w:val="28"/>
        </w:rPr>
        <w:t xml:space="preserve">проведена документальная проверка представленной годовой бюджетной отчетности </w:t>
      </w:r>
      <w:r>
        <w:rPr>
          <w:sz w:val="28"/>
          <w:szCs w:val="28"/>
        </w:rPr>
        <w:t>5</w:t>
      </w:r>
      <w:r w:rsidRPr="00973203">
        <w:rPr>
          <w:sz w:val="28"/>
          <w:szCs w:val="28"/>
        </w:rPr>
        <w:t xml:space="preserve"> главных р</w:t>
      </w:r>
      <w:r>
        <w:rPr>
          <w:sz w:val="28"/>
          <w:szCs w:val="28"/>
        </w:rPr>
        <w:t>аспорядителей бюджетных средств.</w:t>
      </w:r>
    </w:p>
    <w:p w:rsidR="009642FE" w:rsidRDefault="00E24B85" w:rsidP="009642FE">
      <w:pPr>
        <w:widowControl/>
        <w:autoSpaceDE/>
        <w:autoSpaceDN/>
        <w:adjustRightInd/>
        <w:ind w:firstLine="562"/>
        <w:jc w:val="both"/>
        <w:rPr>
          <w:rFonts w:eastAsia="Times New Roman"/>
          <w:sz w:val="28"/>
          <w:szCs w:val="28"/>
        </w:rPr>
      </w:pPr>
      <w:r>
        <w:rPr>
          <w:sz w:val="28"/>
          <w:szCs w:val="28"/>
        </w:rPr>
        <w:t xml:space="preserve">В соответствии с п.3 ст.15 Положения о бюджетном процессе годовая бюджетная отчетность </w:t>
      </w:r>
      <w:r w:rsidR="00C8636F">
        <w:rPr>
          <w:sz w:val="28"/>
          <w:szCs w:val="28"/>
        </w:rPr>
        <w:t>главных администраторов бюджетных средств (далее –</w:t>
      </w:r>
      <w:r w:rsidR="00EA1388">
        <w:rPr>
          <w:sz w:val="28"/>
          <w:szCs w:val="28"/>
        </w:rPr>
        <w:t xml:space="preserve"> </w:t>
      </w:r>
      <w:r>
        <w:rPr>
          <w:sz w:val="28"/>
          <w:szCs w:val="28"/>
        </w:rPr>
        <w:t>ГАБС</w:t>
      </w:r>
      <w:r w:rsidR="00C8636F">
        <w:rPr>
          <w:sz w:val="28"/>
          <w:szCs w:val="28"/>
        </w:rPr>
        <w:t>)</w:t>
      </w:r>
      <w:r>
        <w:rPr>
          <w:sz w:val="28"/>
          <w:szCs w:val="28"/>
        </w:rPr>
        <w:t xml:space="preserve"> пред</w:t>
      </w:r>
      <w:r w:rsidR="00646CC0">
        <w:rPr>
          <w:sz w:val="28"/>
          <w:szCs w:val="28"/>
        </w:rPr>
        <w:t>о</w:t>
      </w:r>
      <w:r>
        <w:rPr>
          <w:sz w:val="28"/>
          <w:szCs w:val="28"/>
        </w:rPr>
        <w:t>ставлена в Контрольно-ревизионную комиссию муниципального образования «Вяземский район» Смоленской области финансовым управлением Администрации муниципального образования «Вяземский район» Смоленской области своевременно (не позднее 15 марта текущего года), а именно 13.03.2019 года (вх. от 13.03.2019 №</w:t>
      </w:r>
      <w:r w:rsidRPr="00973203">
        <w:rPr>
          <w:sz w:val="28"/>
          <w:szCs w:val="28"/>
        </w:rPr>
        <w:t>91-А).</w:t>
      </w:r>
    </w:p>
    <w:p w:rsidR="009642FE" w:rsidRPr="009642FE" w:rsidRDefault="009642FE" w:rsidP="009642FE">
      <w:pPr>
        <w:widowControl/>
        <w:autoSpaceDE/>
        <w:autoSpaceDN/>
        <w:adjustRightInd/>
        <w:ind w:firstLine="562"/>
        <w:jc w:val="both"/>
        <w:rPr>
          <w:rFonts w:eastAsia="Times New Roman"/>
          <w:sz w:val="28"/>
          <w:szCs w:val="28"/>
        </w:rPr>
      </w:pPr>
      <w:r w:rsidRPr="001E49B7">
        <w:rPr>
          <w:color w:val="000000"/>
          <w:sz w:val="28"/>
          <w:szCs w:val="28"/>
        </w:rPr>
        <w:t xml:space="preserve">Одним из направлений внешней проверки </w:t>
      </w:r>
      <w:r>
        <w:rPr>
          <w:color w:val="000000"/>
          <w:sz w:val="28"/>
          <w:szCs w:val="28"/>
        </w:rPr>
        <w:t xml:space="preserve">годовой </w:t>
      </w:r>
      <w:r w:rsidRPr="001E49B7">
        <w:rPr>
          <w:color w:val="000000"/>
          <w:sz w:val="28"/>
          <w:szCs w:val="28"/>
        </w:rPr>
        <w:t>бюджетной отчетности ГАБС, является проверка её соответствия приказу Министерс</w:t>
      </w:r>
      <w:r>
        <w:rPr>
          <w:color w:val="000000"/>
          <w:sz w:val="28"/>
          <w:szCs w:val="28"/>
        </w:rPr>
        <w:t>тва финансов РФ от 28.12.2010 №</w:t>
      </w:r>
      <w:r w:rsidRPr="001E49B7">
        <w:rPr>
          <w:color w:val="000000"/>
          <w:sz w:val="28"/>
          <w:szCs w:val="28"/>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Pr>
          <w:color w:val="000000"/>
          <w:sz w:val="28"/>
          <w:szCs w:val="28"/>
        </w:rPr>
        <w:t xml:space="preserve">й системы Российской Федерации» </w:t>
      </w:r>
      <w:r w:rsidRPr="00D30300">
        <w:rPr>
          <w:rFonts w:eastAsia="Times New Roman"/>
          <w:sz w:val="28"/>
          <w:szCs w:val="28"/>
        </w:rPr>
        <w:t>(далее – Инструкция №191н)</w:t>
      </w:r>
      <w:r>
        <w:rPr>
          <w:color w:val="000000"/>
          <w:sz w:val="28"/>
          <w:szCs w:val="28"/>
        </w:rPr>
        <w:t>.</w:t>
      </w:r>
    </w:p>
    <w:p w:rsidR="00696C52" w:rsidRDefault="00164B38" w:rsidP="00696C52">
      <w:pPr>
        <w:ind w:firstLine="708"/>
        <w:jc w:val="both"/>
        <w:rPr>
          <w:sz w:val="28"/>
          <w:szCs w:val="28"/>
        </w:rPr>
      </w:pPr>
      <w:r w:rsidRPr="00DB5EE0">
        <w:rPr>
          <w:sz w:val="28"/>
          <w:szCs w:val="28"/>
        </w:rPr>
        <w:t>В соответствии с п</w:t>
      </w:r>
      <w:r>
        <w:rPr>
          <w:sz w:val="28"/>
          <w:szCs w:val="28"/>
        </w:rPr>
        <w:t>.</w:t>
      </w:r>
      <w:r w:rsidRPr="00DB5EE0">
        <w:rPr>
          <w:sz w:val="28"/>
          <w:szCs w:val="28"/>
        </w:rPr>
        <w:t xml:space="preserve">4 Инструкции № 191н бюджетная отчетность </w:t>
      </w:r>
      <w:r>
        <w:rPr>
          <w:sz w:val="28"/>
          <w:szCs w:val="28"/>
        </w:rPr>
        <w:t xml:space="preserve">ГАБС </w:t>
      </w:r>
      <w:r w:rsidRPr="00DB5EE0">
        <w:rPr>
          <w:sz w:val="28"/>
          <w:szCs w:val="28"/>
        </w:rPr>
        <w:t>представлена на бумажных носителях в сброшюрованном и пронумерованном виде, с оглавлением и сопроводительным письмом.  Бюджетная от</w:t>
      </w:r>
      <w:r>
        <w:rPr>
          <w:sz w:val="28"/>
          <w:szCs w:val="28"/>
        </w:rPr>
        <w:t>четность подписана руководителями</w:t>
      </w:r>
      <w:r w:rsidRPr="00DB5EE0">
        <w:rPr>
          <w:sz w:val="28"/>
          <w:szCs w:val="28"/>
        </w:rPr>
        <w:t xml:space="preserve"> и главным</w:t>
      </w:r>
      <w:r>
        <w:rPr>
          <w:sz w:val="28"/>
          <w:szCs w:val="28"/>
        </w:rPr>
        <w:t>и бухгалтерами</w:t>
      </w:r>
      <w:r w:rsidRPr="00DB5EE0">
        <w:rPr>
          <w:sz w:val="28"/>
          <w:szCs w:val="28"/>
        </w:rPr>
        <w:t>, что соответствует п</w:t>
      </w:r>
      <w:r>
        <w:rPr>
          <w:sz w:val="28"/>
          <w:szCs w:val="28"/>
        </w:rPr>
        <w:t>.</w:t>
      </w:r>
      <w:r w:rsidRPr="00DB5EE0">
        <w:rPr>
          <w:sz w:val="28"/>
          <w:szCs w:val="28"/>
        </w:rPr>
        <w:t>6 Инструкции № 191н.  В соответствии с п</w:t>
      </w:r>
      <w:r>
        <w:rPr>
          <w:sz w:val="28"/>
          <w:szCs w:val="28"/>
        </w:rPr>
        <w:t>.</w:t>
      </w:r>
      <w:r w:rsidRPr="00DB5EE0">
        <w:rPr>
          <w:sz w:val="28"/>
          <w:szCs w:val="28"/>
        </w:rPr>
        <w:t xml:space="preserve">9 Инструкции № 191н бюджетная отчетность составлена нарастающим итогом с начала года в </w:t>
      </w:r>
      <w:r w:rsidR="00AA2EF4">
        <w:rPr>
          <w:sz w:val="28"/>
          <w:szCs w:val="28"/>
        </w:rPr>
        <w:t>рубл</w:t>
      </w:r>
      <w:r w:rsidR="00754EEC">
        <w:rPr>
          <w:sz w:val="28"/>
          <w:szCs w:val="28"/>
        </w:rPr>
        <w:t>ях</w:t>
      </w:r>
      <w:r w:rsidRPr="00DB5EE0">
        <w:rPr>
          <w:sz w:val="28"/>
          <w:szCs w:val="28"/>
        </w:rPr>
        <w:t xml:space="preserve"> с точностью до второго десятичного знака после запятой.</w:t>
      </w:r>
    </w:p>
    <w:p w:rsidR="009642FE" w:rsidRDefault="009642FE" w:rsidP="009642FE">
      <w:pPr>
        <w:ind w:firstLine="540"/>
        <w:jc w:val="both"/>
        <w:rPr>
          <w:rFonts w:eastAsia="Times New Roman"/>
          <w:sz w:val="28"/>
          <w:szCs w:val="28"/>
        </w:rPr>
      </w:pPr>
      <w:r>
        <w:rPr>
          <w:rFonts w:eastAsia="Times New Roman"/>
          <w:bCs/>
          <w:color w:val="000000"/>
          <w:sz w:val="28"/>
          <w:szCs w:val="28"/>
        </w:rPr>
        <w:t xml:space="preserve">В соответствии с п.2.5 Порядка проведения внешней проверки годового отчёта об исполнении бюджета муниципального образования Вяземского городского </w:t>
      </w:r>
      <w:r w:rsidRPr="003B098F">
        <w:rPr>
          <w:rFonts w:eastAsia="Times New Roman"/>
          <w:bCs/>
          <w:color w:val="000000"/>
          <w:sz w:val="28"/>
          <w:szCs w:val="28"/>
        </w:rPr>
        <w:t xml:space="preserve">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w:t>
      </w:r>
      <w:r>
        <w:rPr>
          <w:rFonts w:eastAsia="Times New Roman"/>
          <w:bCs/>
          <w:color w:val="000000"/>
          <w:sz w:val="28"/>
          <w:szCs w:val="28"/>
        </w:rPr>
        <w:t>р</w:t>
      </w:r>
      <w:r w:rsidRPr="00807201">
        <w:rPr>
          <w:rFonts w:eastAsia="Times New Roman"/>
          <w:sz w:val="28"/>
          <w:szCs w:val="28"/>
        </w:rPr>
        <w:t>езультаты внешней проверки бюджетной отчетности главных администраторов бюджетных средств за 201</w:t>
      </w:r>
      <w:r>
        <w:rPr>
          <w:rFonts w:eastAsia="Times New Roman"/>
          <w:sz w:val="28"/>
          <w:szCs w:val="28"/>
        </w:rPr>
        <w:t>8</w:t>
      </w:r>
      <w:r w:rsidRPr="00807201">
        <w:rPr>
          <w:rFonts w:eastAsia="Times New Roman"/>
          <w:sz w:val="28"/>
          <w:szCs w:val="28"/>
        </w:rPr>
        <w:t xml:space="preserve"> год в полном объеме представлены в заключениях, которые являются приложениями к данному заключению.</w:t>
      </w:r>
    </w:p>
    <w:p w:rsidR="00696C52" w:rsidRDefault="00696C52" w:rsidP="009642FE">
      <w:pPr>
        <w:ind w:firstLine="540"/>
        <w:jc w:val="both"/>
        <w:rPr>
          <w:rFonts w:eastAsia="Times New Roman"/>
          <w:sz w:val="28"/>
          <w:szCs w:val="28"/>
        </w:rPr>
      </w:pPr>
      <w:r>
        <w:rPr>
          <w:rFonts w:eastAsia="Times New Roman"/>
          <w:color w:val="000000"/>
          <w:sz w:val="28"/>
          <w:szCs w:val="28"/>
        </w:rPr>
        <w:lastRenderedPageBreak/>
        <w:t xml:space="preserve">В заключениях проведена проверка соответствия полноты составления, </w:t>
      </w:r>
      <w:r w:rsidRPr="00FF4369">
        <w:rPr>
          <w:rFonts w:eastAsia="Times New Roman"/>
          <w:sz w:val="28"/>
          <w:szCs w:val="28"/>
        </w:rPr>
        <w:t>оформления и представления годовой бюд</w:t>
      </w:r>
      <w:r>
        <w:rPr>
          <w:rFonts w:eastAsia="Times New Roman"/>
          <w:sz w:val="28"/>
          <w:szCs w:val="28"/>
        </w:rPr>
        <w:t>жетной отчетности требованиям Инструкции №</w:t>
      </w:r>
      <w:r w:rsidRPr="00FF4369">
        <w:rPr>
          <w:rFonts w:eastAsia="Times New Roman"/>
          <w:sz w:val="28"/>
          <w:szCs w:val="28"/>
        </w:rPr>
        <w:t>191н</w:t>
      </w:r>
      <w:r w:rsidR="005000D7">
        <w:rPr>
          <w:rFonts w:eastAsia="Times New Roman"/>
          <w:sz w:val="28"/>
          <w:szCs w:val="28"/>
        </w:rPr>
        <w:t>.</w:t>
      </w:r>
    </w:p>
    <w:p w:rsidR="00DB68D1" w:rsidRDefault="00DB68D1" w:rsidP="0051345E">
      <w:pPr>
        <w:widowControl/>
        <w:autoSpaceDE/>
        <w:autoSpaceDN/>
        <w:adjustRightInd/>
        <w:ind w:firstLine="562"/>
        <w:jc w:val="both"/>
        <w:rPr>
          <w:sz w:val="28"/>
          <w:szCs w:val="28"/>
        </w:rPr>
      </w:pPr>
      <w:r w:rsidRPr="009642FE">
        <w:rPr>
          <w:iCs/>
          <w:sz w:val="28"/>
          <w:szCs w:val="28"/>
        </w:rPr>
        <w:t xml:space="preserve">Проверкой годовой бюджетной отчетности главных администраторов средств городского бюджета и анализом полноты и </w:t>
      </w:r>
      <w:r w:rsidRPr="009642FE">
        <w:rPr>
          <w:sz w:val="28"/>
          <w:szCs w:val="28"/>
        </w:rPr>
        <w:t>соответствия нормативным требованиям ее составления и представления установлены повторяющиеся недостатки</w:t>
      </w:r>
      <w:r>
        <w:rPr>
          <w:sz w:val="28"/>
          <w:szCs w:val="28"/>
        </w:rPr>
        <w:t xml:space="preserve"> и нарушения</w:t>
      </w:r>
      <w:r w:rsidRPr="009642FE">
        <w:rPr>
          <w:sz w:val="28"/>
          <w:szCs w:val="28"/>
        </w:rPr>
        <w:t>, что указано в подготовленных заключениях, с указанием на необходимость принятия соответствующих мер по их у</w:t>
      </w:r>
      <w:r>
        <w:rPr>
          <w:sz w:val="28"/>
          <w:szCs w:val="28"/>
        </w:rPr>
        <w:t>странению и недопущению в дальнейшем указанных нарушений в работе.</w:t>
      </w:r>
    </w:p>
    <w:p w:rsidR="009642FE" w:rsidRDefault="008630CC" w:rsidP="0051345E">
      <w:pPr>
        <w:widowControl/>
        <w:autoSpaceDE/>
        <w:autoSpaceDN/>
        <w:adjustRightInd/>
        <w:ind w:firstLine="562"/>
        <w:jc w:val="both"/>
        <w:rPr>
          <w:sz w:val="28"/>
          <w:szCs w:val="28"/>
        </w:rPr>
      </w:pPr>
      <w:r w:rsidRPr="009642FE">
        <w:rPr>
          <w:rFonts w:eastAsia="Times New Roman"/>
          <w:sz w:val="28"/>
          <w:szCs w:val="28"/>
        </w:rPr>
        <w:t xml:space="preserve">Заключения по результатам внешней проверки бюджетной отчётности ГАБС </w:t>
      </w:r>
      <w:r w:rsidR="009642FE">
        <w:rPr>
          <w:rFonts w:eastAsia="Times New Roman"/>
          <w:sz w:val="28"/>
          <w:szCs w:val="28"/>
        </w:rPr>
        <w:t>(</w:t>
      </w:r>
      <w:r w:rsidR="009642FE">
        <w:rPr>
          <w:sz w:val="28"/>
          <w:szCs w:val="28"/>
        </w:rPr>
        <w:t>и</w:t>
      </w:r>
      <w:r w:rsidR="009642FE" w:rsidRPr="009642FE">
        <w:rPr>
          <w:sz w:val="28"/>
          <w:szCs w:val="28"/>
        </w:rPr>
        <w:t>нформация о выявленных недостатках</w:t>
      </w:r>
      <w:r w:rsidR="009642FE">
        <w:rPr>
          <w:rFonts w:eastAsia="Times New Roman"/>
          <w:sz w:val="28"/>
          <w:szCs w:val="28"/>
        </w:rPr>
        <w:t xml:space="preserve">) </w:t>
      </w:r>
      <w:r w:rsidRPr="009642FE">
        <w:rPr>
          <w:rFonts w:eastAsia="Times New Roman"/>
          <w:sz w:val="28"/>
          <w:szCs w:val="28"/>
        </w:rPr>
        <w:t>направлены руководит</w:t>
      </w:r>
      <w:r w:rsidR="009642FE">
        <w:rPr>
          <w:rFonts w:eastAsia="Times New Roman"/>
          <w:sz w:val="28"/>
          <w:szCs w:val="28"/>
        </w:rPr>
        <w:t xml:space="preserve">елям, </w:t>
      </w:r>
      <w:r w:rsidR="009642FE" w:rsidRPr="009642FE">
        <w:rPr>
          <w:sz w:val="28"/>
          <w:szCs w:val="28"/>
        </w:rPr>
        <w:t>для принятия мер по устранению</w:t>
      </w:r>
      <w:r w:rsidR="00BF0732">
        <w:rPr>
          <w:sz w:val="28"/>
          <w:szCs w:val="28"/>
        </w:rPr>
        <w:t xml:space="preserve"> </w:t>
      </w:r>
      <w:r w:rsidR="00C06325">
        <w:rPr>
          <w:sz w:val="28"/>
          <w:szCs w:val="28"/>
        </w:rPr>
        <w:t xml:space="preserve">недостатков и </w:t>
      </w:r>
      <w:r w:rsidR="00BF0732">
        <w:rPr>
          <w:sz w:val="28"/>
          <w:szCs w:val="28"/>
        </w:rPr>
        <w:t>нарушений</w:t>
      </w:r>
      <w:r w:rsidR="009642FE" w:rsidRPr="009642FE">
        <w:rPr>
          <w:sz w:val="28"/>
          <w:szCs w:val="28"/>
        </w:rPr>
        <w:t>.</w:t>
      </w:r>
    </w:p>
    <w:p w:rsidR="00DA6B68" w:rsidRDefault="00F90149" w:rsidP="00DA6B68">
      <w:pPr>
        <w:widowControl/>
        <w:autoSpaceDE/>
        <w:autoSpaceDN/>
        <w:adjustRightInd/>
        <w:ind w:firstLine="562"/>
        <w:jc w:val="both"/>
        <w:rPr>
          <w:color w:val="000000"/>
          <w:sz w:val="28"/>
          <w:szCs w:val="28"/>
        </w:rPr>
      </w:pPr>
      <w:r>
        <w:rPr>
          <w:rFonts w:eastAsia="Times New Roman"/>
          <w:b/>
          <w:sz w:val="28"/>
          <w:szCs w:val="28"/>
        </w:rPr>
        <w:t>2</w:t>
      </w:r>
      <w:r w:rsidR="00DA6B68" w:rsidRPr="00C22DB8">
        <w:rPr>
          <w:rFonts w:eastAsia="Times New Roman"/>
          <w:b/>
          <w:sz w:val="28"/>
          <w:szCs w:val="28"/>
        </w:rPr>
        <w:t>.</w:t>
      </w:r>
      <w:r w:rsidR="00C8074F">
        <w:rPr>
          <w:rFonts w:eastAsia="Times New Roman"/>
          <w:b/>
          <w:sz w:val="28"/>
          <w:szCs w:val="28"/>
        </w:rPr>
        <w:t xml:space="preserve">1. </w:t>
      </w:r>
      <w:r w:rsidR="00DA6B68">
        <w:rPr>
          <w:rFonts w:eastAsia="Times New Roman"/>
          <w:sz w:val="28"/>
          <w:szCs w:val="28"/>
        </w:rPr>
        <w:t xml:space="preserve">Администрация муниципального образования «Вяземский район» Смоленской области </w:t>
      </w:r>
      <w:r w:rsidR="00DA6B68">
        <w:rPr>
          <w:color w:val="000000"/>
          <w:sz w:val="28"/>
          <w:szCs w:val="28"/>
        </w:rPr>
        <w:t xml:space="preserve">в 2018 году являлась главным администратором доходов </w:t>
      </w:r>
      <w:r w:rsidR="00DA6B68" w:rsidRPr="00DA6B68">
        <w:rPr>
          <w:color w:val="000000"/>
          <w:sz w:val="28"/>
          <w:szCs w:val="28"/>
        </w:rPr>
        <w:t>бюджета городского поселения, главным администратором расходов бюджета городского поселения.</w:t>
      </w:r>
    </w:p>
    <w:p w:rsidR="00DA6B68" w:rsidRDefault="00DA6B68" w:rsidP="00DA6B68">
      <w:pPr>
        <w:widowControl/>
        <w:autoSpaceDE/>
        <w:autoSpaceDN/>
        <w:adjustRightInd/>
        <w:ind w:firstLine="562"/>
        <w:jc w:val="both"/>
        <w:rPr>
          <w:sz w:val="28"/>
          <w:szCs w:val="28"/>
        </w:rPr>
      </w:pPr>
      <w:r>
        <w:rPr>
          <w:sz w:val="28"/>
          <w:szCs w:val="28"/>
        </w:rPr>
        <w:t>П</w:t>
      </w:r>
      <w:r w:rsidRPr="00DA6B68">
        <w:rPr>
          <w:sz w:val="28"/>
          <w:szCs w:val="28"/>
        </w:rPr>
        <w:t>о результатам внешней проверки годовой бюджетной отчетности Администрации муниципального образования «Вяземский район» Смоленской области, в части исполнения бюджета Вяземского городского поселения за 2018 год</w:t>
      </w:r>
      <w:r>
        <w:rPr>
          <w:sz w:val="28"/>
          <w:szCs w:val="28"/>
        </w:rPr>
        <w:t xml:space="preserve"> подготовлено заключение от 21.03.2019 года в котором указано:</w:t>
      </w:r>
    </w:p>
    <w:p w:rsidR="00461C72" w:rsidRDefault="00DA6B68" w:rsidP="00461C72">
      <w:pPr>
        <w:ind w:firstLine="708"/>
        <w:jc w:val="both"/>
        <w:rPr>
          <w:color w:val="000000"/>
          <w:sz w:val="28"/>
          <w:szCs w:val="28"/>
        </w:rPr>
      </w:pPr>
      <w:r>
        <w:rPr>
          <w:sz w:val="28"/>
          <w:szCs w:val="28"/>
        </w:rPr>
        <w:t xml:space="preserve">- </w:t>
      </w:r>
      <w:r>
        <w:rPr>
          <w:color w:val="000000"/>
          <w:sz w:val="28"/>
          <w:szCs w:val="28"/>
        </w:rPr>
        <w:t>на несоблюдение ГАБС требований</w:t>
      </w:r>
      <w:r w:rsidR="00EA1388">
        <w:rPr>
          <w:color w:val="000000"/>
          <w:sz w:val="28"/>
          <w:szCs w:val="28"/>
        </w:rPr>
        <w:t xml:space="preserve"> </w:t>
      </w:r>
      <w:r>
        <w:rPr>
          <w:color w:val="000000"/>
          <w:sz w:val="28"/>
          <w:szCs w:val="28"/>
        </w:rPr>
        <w:t>Инструкции №191н при составлени</w:t>
      </w:r>
      <w:r w:rsidR="00646CC0">
        <w:rPr>
          <w:color w:val="000000"/>
          <w:sz w:val="28"/>
          <w:szCs w:val="28"/>
        </w:rPr>
        <w:t>и</w:t>
      </w:r>
      <w:r>
        <w:rPr>
          <w:color w:val="000000"/>
          <w:sz w:val="28"/>
          <w:szCs w:val="28"/>
        </w:rPr>
        <w:t xml:space="preserve"> годовой бюджетной отчётности</w:t>
      </w:r>
      <w:r w:rsidR="00461C72">
        <w:rPr>
          <w:color w:val="000000"/>
          <w:sz w:val="28"/>
          <w:szCs w:val="28"/>
        </w:rPr>
        <w:t xml:space="preserve"> (подробно указано в Приложении №</w:t>
      </w:r>
      <w:r w:rsidR="00373018">
        <w:rPr>
          <w:color w:val="000000"/>
          <w:sz w:val="28"/>
          <w:szCs w:val="28"/>
        </w:rPr>
        <w:t>1</w:t>
      </w:r>
      <w:r w:rsidR="00461C72">
        <w:rPr>
          <w:color w:val="000000"/>
          <w:sz w:val="28"/>
          <w:szCs w:val="28"/>
        </w:rPr>
        <w:t>)</w:t>
      </w:r>
      <w:r>
        <w:rPr>
          <w:color w:val="000000"/>
          <w:sz w:val="28"/>
          <w:szCs w:val="28"/>
        </w:rPr>
        <w:t>;</w:t>
      </w:r>
    </w:p>
    <w:p w:rsidR="00461C72" w:rsidRDefault="00461C72" w:rsidP="00461C72">
      <w:pPr>
        <w:ind w:firstLine="708"/>
        <w:jc w:val="both"/>
        <w:rPr>
          <w:rFonts w:eastAsia="Times New Roman"/>
          <w:color w:val="333333"/>
          <w:sz w:val="28"/>
          <w:szCs w:val="28"/>
        </w:rPr>
      </w:pPr>
      <w:r>
        <w:rPr>
          <w:color w:val="000000"/>
          <w:sz w:val="28"/>
          <w:szCs w:val="28"/>
        </w:rPr>
        <w:t>- д</w:t>
      </w:r>
      <w:r w:rsidRPr="004E0CF4">
        <w:rPr>
          <w:rFonts w:eastAsia="Times New Roman"/>
          <w:color w:val="333333"/>
          <w:sz w:val="28"/>
          <w:szCs w:val="28"/>
        </w:rPr>
        <w:t xml:space="preserve">оходы бюджета, при плане в сумме </w:t>
      </w:r>
      <w:r w:rsidRPr="000139E2">
        <w:rPr>
          <w:rFonts w:eastAsia="Times New Roman"/>
          <w:b/>
          <w:color w:val="333333"/>
          <w:sz w:val="28"/>
          <w:szCs w:val="28"/>
        </w:rPr>
        <w:t>641,5</w:t>
      </w:r>
      <w:r w:rsidR="0029389F">
        <w:rPr>
          <w:rFonts w:eastAsia="Times New Roman"/>
          <w:b/>
          <w:color w:val="333333"/>
          <w:sz w:val="28"/>
          <w:szCs w:val="28"/>
        </w:rPr>
        <w:t xml:space="preserve"> </w:t>
      </w:r>
      <w:r w:rsidRPr="004E0CF4">
        <w:rPr>
          <w:rFonts w:eastAsia="Times New Roman"/>
          <w:color w:val="333333"/>
          <w:sz w:val="28"/>
          <w:szCs w:val="28"/>
        </w:rPr>
        <w:t>тыс. рубл</w:t>
      </w:r>
      <w:r>
        <w:rPr>
          <w:rFonts w:eastAsia="Times New Roman"/>
          <w:color w:val="333333"/>
          <w:sz w:val="28"/>
          <w:szCs w:val="28"/>
        </w:rPr>
        <w:t>ей</w:t>
      </w:r>
      <w:r w:rsidRPr="004E0CF4">
        <w:rPr>
          <w:rFonts w:eastAsia="Times New Roman"/>
          <w:color w:val="333333"/>
          <w:sz w:val="28"/>
          <w:szCs w:val="28"/>
        </w:rPr>
        <w:t xml:space="preserve">, исполнены в сумме </w:t>
      </w:r>
      <w:r w:rsidRPr="000139E2">
        <w:rPr>
          <w:rFonts w:eastAsia="Times New Roman"/>
          <w:b/>
          <w:color w:val="333333"/>
          <w:sz w:val="28"/>
          <w:szCs w:val="28"/>
        </w:rPr>
        <w:t>641,4</w:t>
      </w:r>
      <w:r>
        <w:rPr>
          <w:rFonts w:eastAsia="Times New Roman"/>
          <w:color w:val="333333"/>
          <w:sz w:val="28"/>
          <w:szCs w:val="28"/>
        </w:rPr>
        <w:t xml:space="preserve"> тыс. рублей или на </w:t>
      </w:r>
      <w:r w:rsidRPr="000139E2">
        <w:rPr>
          <w:rFonts w:eastAsia="Times New Roman"/>
          <w:b/>
          <w:color w:val="333333"/>
          <w:sz w:val="28"/>
          <w:szCs w:val="28"/>
        </w:rPr>
        <w:t>100,0</w:t>
      </w:r>
      <w:r w:rsidRPr="004E0CF4">
        <w:rPr>
          <w:rFonts w:eastAsia="Times New Roman"/>
          <w:color w:val="333333"/>
          <w:sz w:val="28"/>
          <w:szCs w:val="28"/>
        </w:rPr>
        <w:t>% от ут</w:t>
      </w:r>
      <w:r>
        <w:rPr>
          <w:rFonts w:eastAsia="Times New Roman"/>
          <w:color w:val="333333"/>
          <w:sz w:val="28"/>
          <w:szCs w:val="28"/>
        </w:rPr>
        <w:t>вержденных бюджетных назначений;</w:t>
      </w:r>
    </w:p>
    <w:p w:rsidR="00461C72" w:rsidRDefault="00461C72" w:rsidP="00461C72">
      <w:pPr>
        <w:ind w:firstLine="708"/>
        <w:jc w:val="both"/>
        <w:rPr>
          <w:rFonts w:eastAsia="Times New Roman"/>
          <w:color w:val="333333"/>
          <w:sz w:val="28"/>
          <w:szCs w:val="28"/>
        </w:rPr>
      </w:pPr>
      <w:r>
        <w:rPr>
          <w:rFonts w:eastAsia="Times New Roman"/>
          <w:color w:val="333333"/>
          <w:sz w:val="28"/>
          <w:szCs w:val="28"/>
        </w:rPr>
        <w:t>- к</w:t>
      </w:r>
      <w:r w:rsidRPr="004E0CF4">
        <w:rPr>
          <w:rFonts w:eastAsia="Times New Roman"/>
          <w:color w:val="333333"/>
          <w:sz w:val="28"/>
          <w:szCs w:val="28"/>
        </w:rPr>
        <w:t>асс</w:t>
      </w:r>
      <w:r>
        <w:rPr>
          <w:rFonts w:eastAsia="Times New Roman"/>
          <w:color w:val="333333"/>
          <w:sz w:val="28"/>
          <w:szCs w:val="28"/>
        </w:rPr>
        <w:t>овое исполнение расходов за 2018</w:t>
      </w:r>
      <w:r w:rsidRPr="004E0CF4">
        <w:rPr>
          <w:rFonts w:eastAsia="Times New Roman"/>
          <w:color w:val="333333"/>
          <w:sz w:val="28"/>
          <w:szCs w:val="28"/>
        </w:rPr>
        <w:t xml:space="preserve"> год составило </w:t>
      </w:r>
      <w:r>
        <w:rPr>
          <w:rFonts w:eastAsia="Times New Roman"/>
          <w:color w:val="333333"/>
          <w:sz w:val="28"/>
          <w:szCs w:val="28"/>
        </w:rPr>
        <w:t xml:space="preserve">в сумме </w:t>
      </w:r>
      <w:r w:rsidRPr="000139E2">
        <w:rPr>
          <w:rFonts w:eastAsia="Times New Roman"/>
          <w:b/>
          <w:color w:val="333333"/>
          <w:sz w:val="28"/>
          <w:szCs w:val="28"/>
        </w:rPr>
        <w:t xml:space="preserve">201 728,2 </w:t>
      </w:r>
      <w:r w:rsidRPr="004E0CF4">
        <w:rPr>
          <w:rFonts w:eastAsia="Times New Roman"/>
          <w:color w:val="333333"/>
          <w:sz w:val="28"/>
          <w:szCs w:val="28"/>
        </w:rPr>
        <w:t xml:space="preserve">тыс. рублей или </w:t>
      </w:r>
      <w:r w:rsidRPr="000139E2">
        <w:rPr>
          <w:rFonts w:eastAsia="Times New Roman"/>
          <w:b/>
          <w:color w:val="333333"/>
          <w:sz w:val="28"/>
          <w:szCs w:val="28"/>
        </w:rPr>
        <w:t>93,4</w:t>
      </w:r>
      <w:r w:rsidRPr="004E0CF4">
        <w:rPr>
          <w:rFonts w:eastAsia="Times New Roman"/>
          <w:color w:val="333333"/>
          <w:sz w:val="28"/>
          <w:szCs w:val="28"/>
        </w:rPr>
        <w:t>% уточненных бюджетных назначений. Неисполне</w:t>
      </w:r>
      <w:r>
        <w:rPr>
          <w:rFonts w:eastAsia="Times New Roman"/>
          <w:color w:val="333333"/>
          <w:sz w:val="28"/>
          <w:szCs w:val="28"/>
        </w:rPr>
        <w:t xml:space="preserve">ние </w:t>
      </w:r>
      <w:r w:rsidRPr="00214CAD">
        <w:rPr>
          <w:rFonts w:eastAsia="Times New Roman"/>
          <w:color w:val="333333"/>
          <w:sz w:val="28"/>
          <w:szCs w:val="28"/>
        </w:rPr>
        <w:t xml:space="preserve">расходов за 2018 год составило в сумме </w:t>
      </w:r>
      <w:r w:rsidRPr="000139E2">
        <w:rPr>
          <w:rFonts w:eastAsia="Times New Roman"/>
          <w:b/>
          <w:color w:val="333333"/>
          <w:sz w:val="28"/>
          <w:szCs w:val="28"/>
        </w:rPr>
        <w:t xml:space="preserve">14 358,4 </w:t>
      </w:r>
      <w:r w:rsidRPr="00214CAD">
        <w:rPr>
          <w:rFonts w:eastAsia="Times New Roman"/>
          <w:color w:val="333333"/>
          <w:sz w:val="28"/>
          <w:szCs w:val="28"/>
        </w:rPr>
        <w:t>тыс. рублей</w:t>
      </w:r>
      <w:r>
        <w:rPr>
          <w:rFonts w:eastAsia="Times New Roman"/>
          <w:color w:val="333333"/>
          <w:sz w:val="28"/>
          <w:szCs w:val="28"/>
        </w:rPr>
        <w:t>;</w:t>
      </w:r>
    </w:p>
    <w:p w:rsidR="00461C72" w:rsidRDefault="00461C72" w:rsidP="00461C72">
      <w:pPr>
        <w:ind w:firstLine="708"/>
        <w:jc w:val="both"/>
        <w:rPr>
          <w:rFonts w:eastAsia="Times New Roman"/>
          <w:sz w:val="28"/>
          <w:szCs w:val="28"/>
        </w:rPr>
      </w:pPr>
      <w:r>
        <w:rPr>
          <w:rFonts w:eastAsia="Times New Roman"/>
          <w:color w:val="333333"/>
          <w:sz w:val="28"/>
          <w:szCs w:val="28"/>
        </w:rPr>
        <w:t>- с</w:t>
      </w:r>
      <w:r>
        <w:rPr>
          <w:rFonts w:eastAsia="Times New Roman"/>
          <w:sz w:val="28"/>
          <w:szCs w:val="28"/>
        </w:rPr>
        <w:t>огласно сведений</w:t>
      </w:r>
      <w:r w:rsidRPr="00DB610C">
        <w:rPr>
          <w:rFonts w:eastAsia="Times New Roman"/>
          <w:sz w:val="28"/>
          <w:szCs w:val="28"/>
        </w:rPr>
        <w:t xml:space="preserve"> о дебиторской задолженности (ф. 0503169) на начало 2018 года дебиторская задолженность составляла </w:t>
      </w:r>
      <w:r w:rsidRPr="000139E2">
        <w:rPr>
          <w:rFonts w:eastAsia="Times New Roman"/>
          <w:b/>
          <w:sz w:val="28"/>
          <w:szCs w:val="28"/>
        </w:rPr>
        <w:t>12 076,4</w:t>
      </w:r>
      <w:r w:rsidRPr="00DB610C">
        <w:rPr>
          <w:rFonts w:eastAsia="Times New Roman"/>
          <w:sz w:val="28"/>
          <w:szCs w:val="28"/>
        </w:rPr>
        <w:t xml:space="preserve"> тыс. рублей, по состоянию на 01.01.2019 года дебиторская задолженность составила </w:t>
      </w:r>
      <w:r w:rsidRPr="000139E2">
        <w:rPr>
          <w:rFonts w:eastAsia="Times New Roman"/>
          <w:b/>
          <w:sz w:val="28"/>
          <w:szCs w:val="28"/>
        </w:rPr>
        <w:t>22 820,5</w:t>
      </w:r>
      <w:r w:rsidRPr="00DB610C">
        <w:rPr>
          <w:rFonts w:eastAsia="Times New Roman"/>
          <w:sz w:val="28"/>
          <w:szCs w:val="28"/>
        </w:rPr>
        <w:t xml:space="preserve"> тыс. рублей, по сравнению с уровнем предыдущего года дебиторская задолженность увеличилась на </w:t>
      </w:r>
      <w:r w:rsidRPr="000139E2">
        <w:rPr>
          <w:rFonts w:eastAsia="Times New Roman"/>
          <w:b/>
          <w:sz w:val="28"/>
          <w:szCs w:val="28"/>
        </w:rPr>
        <w:t>10 744,1</w:t>
      </w:r>
      <w:r w:rsidRPr="00DB610C">
        <w:rPr>
          <w:rFonts w:eastAsia="Times New Roman"/>
          <w:sz w:val="28"/>
          <w:szCs w:val="28"/>
        </w:rPr>
        <w:t xml:space="preserve"> тыс. </w:t>
      </w:r>
      <w:r>
        <w:rPr>
          <w:rFonts w:eastAsia="Times New Roman"/>
          <w:sz w:val="28"/>
          <w:szCs w:val="28"/>
        </w:rPr>
        <w:t>рублей</w:t>
      </w:r>
      <w:r w:rsidRPr="00DB610C">
        <w:rPr>
          <w:rFonts w:eastAsia="Times New Roman"/>
          <w:sz w:val="28"/>
          <w:szCs w:val="28"/>
        </w:rPr>
        <w:t xml:space="preserve">, или на </w:t>
      </w:r>
      <w:r w:rsidRPr="000139E2">
        <w:rPr>
          <w:rFonts w:eastAsia="Times New Roman"/>
          <w:b/>
          <w:sz w:val="28"/>
          <w:szCs w:val="28"/>
        </w:rPr>
        <w:t>47,1</w:t>
      </w:r>
      <w:r w:rsidRPr="00DB610C">
        <w:rPr>
          <w:rFonts w:eastAsia="Times New Roman"/>
          <w:sz w:val="28"/>
          <w:szCs w:val="28"/>
        </w:rPr>
        <w:t>%</w:t>
      </w:r>
      <w:r>
        <w:rPr>
          <w:rFonts w:eastAsia="Times New Roman"/>
          <w:sz w:val="28"/>
          <w:szCs w:val="28"/>
        </w:rPr>
        <w:t>;</w:t>
      </w:r>
    </w:p>
    <w:p w:rsidR="00461C72" w:rsidRDefault="00461C72" w:rsidP="00461C72">
      <w:pPr>
        <w:ind w:firstLine="708"/>
        <w:jc w:val="both"/>
        <w:rPr>
          <w:sz w:val="28"/>
          <w:szCs w:val="28"/>
        </w:rPr>
      </w:pPr>
      <w:r>
        <w:rPr>
          <w:rFonts w:eastAsia="Times New Roman"/>
          <w:sz w:val="28"/>
          <w:szCs w:val="28"/>
        </w:rPr>
        <w:t>- рост д</w:t>
      </w:r>
      <w:r w:rsidRPr="00C23D13">
        <w:rPr>
          <w:sz w:val="28"/>
          <w:szCs w:val="28"/>
        </w:rPr>
        <w:t>ебиторск</w:t>
      </w:r>
      <w:r>
        <w:rPr>
          <w:sz w:val="28"/>
          <w:szCs w:val="28"/>
        </w:rPr>
        <w:t>ой</w:t>
      </w:r>
      <w:r w:rsidRPr="00C23D13">
        <w:rPr>
          <w:sz w:val="28"/>
          <w:szCs w:val="28"/>
        </w:rPr>
        <w:t xml:space="preserve"> задолженность по межбюджетным трансфертам, </w:t>
      </w:r>
      <w:r>
        <w:rPr>
          <w:sz w:val="28"/>
          <w:szCs w:val="28"/>
        </w:rPr>
        <w:t>предоставляемым</w:t>
      </w:r>
      <w:r w:rsidRPr="00C23D13">
        <w:rPr>
          <w:sz w:val="28"/>
          <w:szCs w:val="28"/>
        </w:rPr>
        <w:t xml:space="preserve"> из бюджета </w:t>
      </w:r>
      <w:r>
        <w:rPr>
          <w:sz w:val="28"/>
          <w:szCs w:val="28"/>
        </w:rPr>
        <w:t xml:space="preserve">городского </w:t>
      </w:r>
      <w:r w:rsidRPr="00C23D13">
        <w:rPr>
          <w:sz w:val="28"/>
          <w:szCs w:val="28"/>
        </w:rPr>
        <w:t>поселения бюджету муниципального образования «Вяземский район» Смоленской</w:t>
      </w:r>
      <w:r>
        <w:rPr>
          <w:sz w:val="28"/>
          <w:szCs w:val="28"/>
        </w:rPr>
        <w:t xml:space="preserve"> области за 2018 год составил в сумме </w:t>
      </w:r>
      <w:r w:rsidRPr="000139E2">
        <w:rPr>
          <w:b/>
          <w:sz w:val="28"/>
          <w:szCs w:val="28"/>
        </w:rPr>
        <w:t>6 841,9</w:t>
      </w:r>
      <w:r>
        <w:rPr>
          <w:sz w:val="28"/>
          <w:szCs w:val="28"/>
        </w:rPr>
        <w:t xml:space="preserve"> тыс. рублей. Дебиторская задолженность по межбюджетным трансфертам в сумме </w:t>
      </w:r>
      <w:r w:rsidRPr="000139E2">
        <w:rPr>
          <w:b/>
          <w:sz w:val="28"/>
          <w:szCs w:val="28"/>
        </w:rPr>
        <w:t>17 899,3</w:t>
      </w:r>
      <w:r>
        <w:rPr>
          <w:sz w:val="28"/>
          <w:szCs w:val="28"/>
        </w:rPr>
        <w:t xml:space="preserve"> тыс. рублей составляет </w:t>
      </w:r>
      <w:r w:rsidRPr="000139E2">
        <w:rPr>
          <w:b/>
          <w:sz w:val="28"/>
          <w:szCs w:val="28"/>
        </w:rPr>
        <w:t>78,4</w:t>
      </w:r>
      <w:r>
        <w:rPr>
          <w:sz w:val="28"/>
          <w:szCs w:val="28"/>
        </w:rPr>
        <w:t>% всей дебиторской задолженности (</w:t>
      </w:r>
      <w:r w:rsidRPr="000139E2">
        <w:rPr>
          <w:b/>
          <w:sz w:val="28"/>
          <w:szCs w:val="28"/>
        </w:rPr>
        <w:t>22 820,5</w:t>
      </w:r>
      <w:r>
        <w:rPr>
          <w:sz w:val="28"/>
          <w:szCs w:val="28"/>
        </w:rPr>
        <w:t xml:space="preserve"> тыс. рублей);</w:t>
      </w:r>
    </w:p>
    <w:p w:rsidR="00461C72" w:rsidRDefault="00461C72" w:rsidP="00461C72">
      <w:pPr>
        <w:ind w:firstLine="708"/>
        <w:jc w:val="both"/>
        <w:rPr>
          <w:sz w:val="28"/>
          <w:szCs w:val="28"/>
        </w:rPr>
      </w:pPr>
      <w:r>
        <w:rPr>
          <w:sz w:val="28"/>
          <w:szCs w:val="28"/>
        </w:rPr>
        <w:t xml:space="preserve">- в нарушение п.6, п.8 </w:t>
      </w:r>
      <w:r w:rsidR="00C06325">
        <w:rPr>
          <w:sz w:val="28"/>
          <w:szCs w:val="28"/>
        </w:rPr>
        <w:t xml:space="preserve">Порядка предоставления иных межбюджетных трансфертов из бюджета Вяземского городского поселения Вяземского </w:t>
      </w:r>
      <w:r w:rsidR="00C06325">
        <w:rPr>
          <w:sz w:val="28"/>
          <w:szCs w:val="28"/>
        </w:rPr>
        <w:lastRenderedPageBreak/>
        <w:t xml:space="preserve">района Смоленской области, утвержденного решением Совета депутатов Вяземского городского поселения Вяземского района Смоленской области от 19.12.2017 №77 </w:t>
      </w:r>
      <w:r>
        <w:rPr>
          <w:sz w:val="28"/>
          <w:szCs w:val="28"/>
        </w:rPr>
        <w:t xml:space="preserve">неиспользованные межбюджетные трансферты по состоянию на 01.01.2018 года в сумме </w:t>
      </w:r>
      <w:r w:rsidRPr="000139E2">
        <w:rPr>
          <w:b/>
          <w:sz w:val="28"/>
          <w:szCs w:val="28"/>
        </w:rPr>
        <w:t>11 057,4</w:t>
      </w:r>
      <w:r w:rsidR="0029389F">
        <w:rPr>
          <w:b/>
          <w:sz w:val="28"/>
          <w:szCs w:val="28"/>
        </w:rPr>
        <w:t xml:space="preserve"> </w:t>
      </w:r>
      <w:r>
        <w:rPr>
          <w:sz w:val="28"/>
          <w:szCs w:val="28"/>
        </w:rPr>
        <w:t>тыс. рублей не возвращены в течение 2018 года из бюджета района в бюджет городского поселения;</w:t>
      </w:r>
    </w:p>
    <w:p w:rsidR="00461C72" w:rsidRDefault="00461C72" w:rsidP="00461C72">
      <w:pPr>
        <w:ind w:firstLine="708"/>
        <w:jc w:val="both"/>
        <w:rPr>
          <w:sz w:val="28"/>
          <w:szCs w:val="28"/>
        </w:rPr>
      </w:pPr>
      <w:r>
        <w:rPr>
          <w:sz w:val="28"/>
          <w:szCs w:val="28"/>
        </w:rPr>
        <w:t>- в нарушение п.167 Инструкции №191н в ф.0503169,</w:t>
      </w:r>
      <w:r w:rsidR="00137351">
        <w:rPr>
          <w:sz w:val="28"/>
          <w:szCs w:val="28"/>
        </w:rPr>
        <w:t xml:space="preserve"> </w:t>
      </w:r>
      <w:r w:rsidR="00B12E7C">
        <w:rPr>
          <w:sz w:val="28"/>
          <w:szCs w:val="28"/>
        </w:rPr>
        <w:t xml:space="preserve">в </w:t>
      </w:r>
      <w:hyperlink r:id="rId8" w:history="1">
        <w:r w:rsidRPr="00E31E5D">
          <w:rPr>
            <w:sz w:val="28"/>
            <w:szCs w:val="28"/>
          </w:rPr>
          <w:t>графах 4</w:t>
        </w:r>
      </w:hyperlink>
      <w:r w:rsidRPr="00E31E5D">
        <w:rPr>
          <w:sz w:val="28"/>
          <w:szCs w:val="28"/>
        </w:rPr>
        <w:t xml:space="preserve">, </w:t>
      </w:r>
      <w:hyperlink r:id="rId9" w:history="1">
        <w:r w:rsidRPr="00E31E5D">
          <w:rPr>
            <w:sz w:val="28"/>
            <w:szCs w:val="28"/>
          </w:rPr>
          <w:t>11</w:t>
        </w:r>
      </w:hyperlink>
      <w:r w:rsidRPr="00E31E5D">
        <w:rPr>
          <w:sz w:val="28"/>
          <w:szCs w:val="28"/>
        </w:rPr>
        <w:t xml:space="preserve">, </w:t>
      </w:r>
      <w:hyperlink r:id="rId10" w:history="1">
        <w:r w:rsidRPr="00E31E5D">
          <w:rPr>
            <w:sz w:val="28"/>
            <w:szCs w:val="28"/>
          </w:rPr>
          <w:t>14</w:t>
        </w:r>
      </w:hyperlink>
      <w:r w:rsidR="0029389F">
        <w:rPr>
          <w:sz w:val="28"/>
          <w:szCs w:val="28"/>
        </w:rPr>
        <w:t xml:space="preserve"> </w:t>
      </w:r>
      <w:r>
        <w:rPr>
          <w:sz w:val="28"/>
          <w:szCs w:val="28"/>
        </w:rPr>
        <w:t>не отражены</w:t>
      </w:r>
      <w:r w:rsidRPr="00E31E5D">
        <w:rPr>
          <w:sz w:val="28"/>
          <w:szCs w:val="28"/>
        </w:rPr>
        <w:t xml:space="preserve"> данные о прос</w:t>
      </w:r>
      <w:r>
        <w:rPr>
          <w:sz w:val="28"/>
          <w:szCs w:val="28"/>
        </w:rPr>
        <w:t xml:space="preserve">роченной дебиторской </w:t>
      </w:r>
      <w:r w:rsidRPr="00E31E5D">
        <w:rPr>
          <w:sz w:val="28"/>
          <w:szCs w:val="28"/>
        </w:rPr>
        <w:t xml:space="preserve">задолженности (неисполненной задолженности при наступлении даты ее исполнения на соответствующую отчетную дату) </w:t>
      </w:r>
      <w:r>
        <w:rPr>
          <w:sz w:val="28"/>
          <w:szCs w:val="28"/>
        </w:rPr>
        <w:t xml:space="preserve">в сумме </w:t>
      </w:r>
      <w:r w:rsidRPr="0029389F">
        <w:rPr>
          <w:b/>
          <w:sz w:val="28"/>
          <w:szCs w:val="28"/>
        </w:rPr>
        <w:t>11 057,4</w:t>
      </w:r>
      <w:r>
        <w:rPr>
          <w:sz w:val="28"/>
          <w:szCs w:val="28"/>
        </w:rPr>
        <w:t xml:space="preserve"> тыс. рублей;</w:t>
      </w:r>
    </w:p>
    <w:p w:rsidR="00461C72" w:rsidRDefault="00461C72" w:rsidP="00461C72">
      <w:pPr>
        <w:ind w:firstLine="708"/>
        <w:jc w:val="both"/>
        <w:rPr>
          <w:rFonts w:eastAsia="Times New Roman"/>
          <w:sz w:val="28"/>
          <w:szCs w:val="28"/>
        </w:rPr>
      </w:pPr>
      <w:r>
        <w:rPr>
          <w:sz w:val="28"/>
          <w:szCs w:val="28"/>
        </w:rPr>
        <w:t>- к</w:t>
      </w:r>
      <w:r w:rsidRPr="00DB610C">
        <w:rPr>
          <w:rFonts w:eastAsia="Times New Roman"/>
          <w:sz w:val="28"/>
          <w:szCs w:val="28"/>
        </w:rPr>
        <w:t>редиторская задолженность в соответствии с ф</w:t>
      </w:r>
      <w:r>
        <w:rPr>
          <w:rFonts w:eastAsia="Times New Roman"/>
          <w:sz w:val="28"/>
          <w:szCs w:val="28"/>
        </w:rPr>
        <w:t>.</w:t>
      </w:r>
      <w:r w:rsidRPr="00DB610C">
        <w:rPr>
          <w:rFonts w:eastAsia="Times New Roman"/>
          <w:sz w:val="28"/>
          <w:szCs w:val="28"/>
        </w:rPr>
        <w:t>0503169 на начало 201</w:t>
      </w:r>
      <w:r>
        <w:rPr>
          <w:rFonts w:eastAsia="Times New Roman"/>
          <w:sz w:val="28"/>
          <w:szCs w:val="28"/>
        </w:rPr>
        <w:t>8</w:t>
      </w:r>
      <w:r w:rsidRPr="00DB610C">
        <w:rPr>
          <w:rFonts w:eastAsia="Times New Roman"/>
          <w:sz w:val="28"/>
          <w:szCs w:val="28"/>
        </w:rPr>
        <w:t xml:space="preserve"> года составляла </w:t>
      </w:r>
      <w:r w:rsidRPr="000139E2">
        <w:rPr>
          <w:rFonts w:eastAsia="Times New Roman"/>
          <w:b/>
          <w:sz w:val="28"/>
          <w:szCs w:val="28"/>
        </w:rPr>
        <w:t>8 590,8</w:t>
      </w:r>
      <w:r w:rsidRPr="00DB610C">
        <w:rPr>
          <w:rFonts w:eastAsia="Times New Roman"/>
          <w:sz w:val="28"/>
          <w:szCs w:val="28"/>
        </w:rPr>
        <w:t xml:space="preserve"> тыс. рублей. В течение года </w:t>
      </w:r>
      <w:r w:rsidR="00C06325">
        <w:rPr>
          <w:rFonts w:eastAsia="Times New Roman"/>
          <w:sz w:val="28"/>
          <w:szCs w:val="28"/>
        </w:rPr>
        <w:t xml:space="preserve">кредиторская </w:t>
      </w:r>
      <w:r>
        <w:rPr>
          <w:rFonts w:eastAsia="Times New Roman"/>
          <w:sz w:val="28"/>
          <w:szCs w:val="28"/>
        </w:rPr>
        <w:t>задолженность уменьшилась</w:t>
      </w:r>
      <w:r w:rsidRPr="00DB610C">
        <w:rPr>
          <w:rFonts w:eastAsia="Times New Roman"/>
          <w:sz w:val="28"/>
          <w:szCs w:val="28"/>
        </w:rPr>
        <w:t xml:space="preserve"> на </w:t>
      </w:r>
      <w:r w:rsidRPr="000139E2">
        <w:rPr>
          <w:rFonts w:eastAsia="Times New Roman"/>
          <w:b/>
          <w:sz w:val="28"/>
          <w:szCs w:val="28"/>
        </w:rPr>
        <w:t>6 063,7</w:t>
      </w:r>
      <w:r w:rsidRPr="00DB610C">
        <w:rPr>
          <w:rFonts w:eastAsia="Times New Roman"/>
          <w:sz w:val="28"/>
          <w:szCs w:val="28"/>
        </w:rPr>
        <w:t xml:space="preserve"> тыс. </w:t>
      </w:r>
      <w:r>
        <w:rPr>
          <w:rFonts w:eastAsia="Times New Roman"/>
          <w:sz w:val="28"/>
          <w:szCs w:val="28"/>
        </w:rPr>
        <w:t>рублей</w:t>
      </w:r>
      <w:r w:rsidRPr="00DB610C">
        <w:rPr>
          <w:rFonts w:eastAsia="Times New Roman"/>
          <w:sz w:val="28"/>
          <w:szCs w:val="28"/>
        </w:rPr>
        <w:t xml:space="preserve"> или на </w:t>
      </w:r>
      <w:r w:rsidRPr="000139E2">
        <w:rPr>
          <w:rFonts w:eastAsia="Times New Roman"/>
          <w:b/>
          <w:sz w:val="28"/>
          <w:szCs w:val="28"/>
        </w:rPr>
        <w:t>70,6</w:t>
      </w:r>
      <w:r w:rsidRPr="00DB610C">
        <w:rPr>
          <w:rFonts w:eastAsia="Times New Roman"/>
          <w:sz w:val="28"/>
          <w:szCs w:val="28"/>
        </w:rPr>
        <w:t>% и на 01.01.201</w:t>
      </w:r>
      <w:r>
        <w:rPr>
          <w:rFonts w:eastAsia="Times New Roman"/>
          <w:sz w:val="28"/>
          <w:szCs w:val="28"/>
        </w:rPr>
        <w:t>9</w:t>
      </w:r>
      <w:r w:rsidRPr="00DB610C">
        <w:rPr>
          <w:rFonts w:eastAsia="Times New Roman"/>
          <w:sz w:val="28"/>
          <w:szCs w:val="28"/>
        </w:rPr>
        <w:t xml:space="preserve"> года составила </w:t>
      </w:r>
      <w:r w:rsidRPr="000139E2">
        <w:rPr>
          <w:rFonts w:eastAsia="Times New Roman"/>
          <w:b/>
          <w:sz w:val="28"/>
          <w:szCs w:val="28"/>
        </w:rPr>
        <w:t>2 527,1</w:t>
      </w:r>
      <w:r>
        <w:rPr>
          <w:rFonts w:eastAsia="Times New Roman"/>
          <w:sz w:val="28"/>
          <w:szCs w:val="28"/>
        </w:rPr>
        <w:t xml:space="preserve"> тыс. рублей.</w:t>
      </w:r>
    </w:p>
    <w:p w:rsidR="006765AC" w:rsidRDefault="006765AC" w:rsidP="006765AC">
      <w:pPr>
        <w:ind w:firstLine="708"/>
        <w:jc w:val="both"/>
        <w:rPr>
          <w:sz w:val="28"/>
          <w:szCs w:val="28"/>
        </w:rPr>
      </w:pPr>
      <w:r>
        <w:rPr>
          <w:rFonts w:eastAsia="Times New Roman"/>
          <w:color w:val="000000"/>
          <w:sz w:val="28"/>
          <w:szCs w:val="28"/>
        </w:rPr>
        <w:t xml:space="preserve">Согласно данных формы </w:t>
      </w:r>
      <w:r>
        <w:rPr>
          <w:sz w:val="28"/>
          <w:szCs w:val="28"/>
        </w:rPr>
        <w:t>ф.</w:t>
      </w:r>
      <w:r w:rsidRPr="00A34FA0">
        <w:rPr>
          <w:sz w:val="28"/>
          <w:szCs w:val="28"/>
        </w:rPr>
        <w:t>0503161</w:t>
      </w:r>
      <w:r>
        <w:rPr>
          <w:sz w:val="28"/>
          <w:szCs w:val="28"/>
        </w:rPr>
        <w:t xml:space="preserve"> «Сведения о количестве подведомственных участников бюджетного процесса, учреждений и государственных (муниципальных) унитарных предприятий»</w:t>
      </w:r>
      <w:r w:rsidR="008D68C0">
        <w:rPr>
          <w:sz w:val="28"/>
          <w:szCs w:val="28"/>
        </w:rPr>
        <w:t xml:space="preserve"> </w:t>
      </w:r>
      <w:r>
        <w:rPr>
          <w:sz w:val="28"/>
          <w:szCs w:val="28"/>
        </w:rPr>
        <w:t>по состоянию на 01.01.2019 года Администрация муниципального образования «Вяземский район» Смоленской области является главным распорядителем бюджетных средств (далее – ГРБС) для подведомственного бюджетного учр</w:t>
      </w:r>
      <w:r w:rsidR="008D68C0">
        <w:rPr>
          <w:sz w:val="28"/>
          <w:szCs w:val="28"/>
        </w:rPr>
        <w:t>еждения, а именно: муниципального бюджетного</w:t>
      </w:r>
      <w:r>
        <w:rPr>
          <w:sz w:val="28"/>
          <w:szCs w:val="28"/>
        </w:rPr>
        <w:t xml:space="preserve"> учреждени</w:t>
      </w:r>
      <w:r w:rsidR="008D68C0">
        <w:rPr>
          <w:sz w:val="28"/>
          <w:szCs w:val="28"/>
        </w:rPr>
        <w:t>я</w:t>
      </w:r>
      <w:r>
        <w:rPr>
          <w:sz w:val="28"/>
          <w:szCs w:val="28"/>
        </w:rPr>
        <w:t xml:space="preserve"> жилищно-коммунального хозяйства «Вяземское коммунальное управление» г. Вязьмы Смоленской области.</w:t>
      </w:r>
    </w:p>
    <w:p w:rsidR="00B16078" w:rsidRDefault="00F90149" w:rsidP="00B16078">
      <w:pPr>
        <w:widowControl/>
        <w:autoSpaceDE/>
        <w:autoSpaceDN/>
        <w:adjustRightInd/>
        <w:ind w:firstLine="562"/>
        <w:jc w:val="both"/>
        <w:rPr>
          <w:color w:val="000000"/>
          <w:sz w:val="28"/>
          <w:szCs w:val="28"/>
        </w:rPr>
      </w:pPr>
      <w:r>
        <w:rPr>
          <w:b/>
          <w:sz w:val="28"/>
          <w:szCs w:val="28"/>
        </w:rPr>
        <w:t>2</w:t>
      </w:r>
      <w:r w:rsidR="00B16078" w:rsidRPr="00B16078">
        <w:rPr>
          <w:b/>
          <w:sz w:val="28"/>
          <w:szCs w:val="28"/>
        </w:rPr>
        <w:t>.</w:t>
      </w:r>
      <w:r w:rsidR="00C22DB8" w:rsidRPr="00B16078">
        <w:rPr>
          <w:rFonts w:eastAsia="Times New Roman"/>
          <w:b/>
          <w:sz w:val="28"/>
          <w:szCs w:val="28"/>
        </w:rPr>
        <w:t xml:space="preserve">2. </w:t>
      </w:r>
      <w:r w:rsidR="00B16078">
        <w:rPr>
          <w:sz w:val="28"/>
          <w:szCs w:val="28"/>
        </w:rPr>
        <w:t xml:space="preserve">Комитет имущественных отношений </w:t>
      </w:r>
      <w:r w:rsidR="00B16078" w:rsidRPr="00DA6B68">
        <w:rPr>
          <w:sz w:val="28"/>
          <w:szCs w:val="28"/>
        </w:rPr>
        <w:t>Администрации муниципального образования «Вяземский район» Смоленской области</w:t>
      </w:r>
      <w:r w:rsidR="00B16078">
        <w:rPr>
          <w:color w:val="000000"/>
          <w:sz w:val="28"/>
          <w:szCs w:val="28"/>
        </w:rPr>
        <w:t xml:space="preserve"> в 2018 году являлся главным администратором доходов </w:t>
      </w:r>
      <w:r w:rsidR="00B16078" w:rsidRPr="00DA6B68">
        <w:rPr>
          <w:color w:val="000000"/>
          <w:sz w:val="28"/>
          <w:szCs w:val="28"/>
        </w:rPr>
        <w:t>бюджета городского поселения, главным администратором расходов бюджета городского поселения.</w:t>
      </w:r>
    </w:p>
    <w:p w:rsidR="00B16078" w:rsidRDefault="00B16078" w:rsidP="00B16078">
      <w:pPr>
        <w:widowControl/>
        <w:autoSpaceDE/>
        <w:autoSpaceDN/>
        <w:adjustRightInd/>
        <w:ind w:firstLine="562"/>
        <w:jc w:val="both"/>
        <w:rPr>
          <w:sz w:val="28"/>
          <w:szCs w:val="28"/>
        </w:rPr>
      </w:pPr>
      <w:r>
        <w:rPr>
          <w:sz w:val="28"/>
          <w:szCs w:val="28"/>
        </w:rPr>
        <w:t>П</w:t>
      </w:r>
      <w:r w:rsidRPr="00DA6B68">
        <w:rPr>
          <w:sz w:val="28"/>
          <w:szCs w:val="28"/>
        </w:rPr>
        <w:t xml:space="preserve">о результатам внешней проверки годовой бюджетной отчетности </w:t>
      </w:r>
      <w:r>
        <w:rPr>
          <w:sz w:val="28"/>
          <w:szCs w:val="28"/>
        </w:rPr>
        <w:t xml:space="preserve">Комитета имущественных отношений </w:t>
      </w:r>
      <w:r w:rsidRPr="00DA6B68">
        <w:rPr>
          <w:sz w:val="28"/>
          <w:szCs w:val="28"/>
        </w:rPr>
        <w:t>Администрации муниципального образования «Вяземский район» Смоленской области, в части исполнения бюджета Вяземского городского поселения за 2018 год</w:t>
      </w:r>
      <w:r>
        <w:rPr>
          <w:sz w:val="28"/>
          <w:szCs w:val="28"/>
        </w:rPr>
        <w:t xml:space="preserve"> подготовлено заключение от 25.03.2019 года в котором установлено:</w:t>
      </w:r>
    </w:p>
    <w:p w:rsidR="00B16078" w:rsidRDefault="00B16078" w:rsidP="00B16078">
      <w:pPr>
        <w:ind w:firstLine="708"/>
        <w:jc w:val="both"/>
        <w:rPr>
          <w:color w:val="000000"/>
          <w:sz w:val="28"/>
          <w:szCs w:val="28"/>
        </w:rPr>
      </w:pPr>
      <w:r>
        <w:rPr>
          <w:sz w:val="28"/>
          <w:szCs w:val="28"/>
        </w:rPr>
        <w:t xml:space="preserve">- </w:t>
      </w:r>
      <w:r>
        <w:rPr>
          <w:color w:val="000000"/>
          <w:sz w:val="28"/>
          <w:szCs w:val="28"/>
        </w:rPr>
        <w:t>несоблюдение ГАБС требований</w:t>
      </w:r>
      <w:r w:rsidR="008D68C0">
        <w:rPr>
          <w:color w:val="000000"/>
          <w:sz w:val="28"/>
          <w:szCs w:val="28"/>
        </w:rPr>
        <w:t xml:space="preserve"> </w:t>
      </w:r>
      <w:r>
        <w:rPr>
          <w:color w:val="000000"/>
          <w:sz w:val="28"/>
          <w:szCs w:val="28"/>
        </w:rPr>
        <w:t>Инструкции №191н при составление годовой бюджетной отчётности (подробно указано в Приложении №</w:t>
      </w:r>
      <w:r w:rsidR="008617F4">
        <w:rPr>
          <w:color w:val="000000"/>
          <w:sz w:val="28"/>
          <w:szCs w:val="28"/>
        </w:rPr>
        <w:t>2</w:t>
      </w:r>
      <w:r>
        <w:rPr>
          <w:color w:val="000000"/>
          <w:sz w:val="28"/>
          <w:szCs w:val="28"/>
        </w:rPr>
        <w:t>);</w:t>
      </w:r>
    </w:p>
    <w:p w:rsidR="00B16078" w:rsidRDefault="00B16078" w:rsidP="00B16078">
      <w:pPr>
        <w:ind w:firstLine="708"/>
        <w:jc w:val="both"/>
        <w:rPr>
          <w:color w:val="000000"/>
          <w:sz w:val="28"/>
          <w:szCs w:val="28"/>
        </w:rPr>
      </w:pPr>
      <w:r>
        <w:rPr>
          <w:color w:val="000000"/>
          <w:sz w:val="28"/>
          <w:szCs w:val="28"/>
        </w:rPr>
        <w:t>- д</w:t>
      </w:r>
      <w:r w:rsidRPr="004E0CF4">
        <w:rPr>
          <w:rFonts w:eastAsia="Times New Roman"/>
          <w:color w:val="333333"/>
          <w:sz w:val="28"/>
          <w:szCs w:val="28"/>
        </w:rPr>
        <w:t xml:space="preserve">оходы бюджета, при плане в сумме </w:t>
      </w:r>
      <w:r w:rsidRPr="000139E2">
        <w:rPr>
          <w:rFonts w:eastAsia="Times New Roman"/>
          <w:b/>
          <w:color w:val="333333"/>
          <w:sz w:val="28"/>
          <w:szCs w:val="28"/>
        </w:rPr>
        <w:t>12 838,4</w:t>
      </w:r>
      <w:r w:rsidRPr="004E0CF4">
        <w:rPr>
          <w:rFonts w:eastAsia="Times New Roman"/>
          <w:color w:val="333333"/>
          <w:sz w:val="28"/>
          <w:szCs w:val="28"/>
        </w:rPr>
        <w:t>тыс. рубл</w:t>
      </w:r>
      <w:r>
        <w:rPr>
          <w:rFonts w:eastAsia="Times New Roman"/>
          <w:color w:val="333333"/>
          <w:sz w:val="28"/>
          <w:szCs w:val="28"/>
        </w:rPr>
        <w:t>ей</w:t>
      </w:r>
      <w:r w:rsidRPr="004E0CF4">
        <w:rPr>
          <w:rFonts w:eastAsia="Times New Roman"/>
          <w:color w:val="333333"/>
          <w:sz w:val="28"/>
          <w:szCs w:val="28"/>
        </w:rPr>
        <w:t xml:space="preserve">, исполнены в сумме </w:t>
      </w:r>
      <w:r w:rsidRPr="000139E2">
        <w:rPr>
          <w:rFonts w:eastAsia="Times New Roman"/>
          <w:b/>
          <w:color w:val="333333"/>
          <w:sz w:val="28"/>
          <w:szCs w:val="28"/>
        </w:rPr>
        <w:t>14 125,9</w:t>
      </w:r>
      <w:r>
        <w:rPr>
          <w:rFonts w:eastAsia="Times New Roman"/>
          <w:color w:val="333333"/>
          <w:sz w:val="28"/>
          <w:szCs w:val="28"/>
        </w:rPr>
        <w:t xml:space="preserve"> тыс. рублей или на </w:t>
      </w:r>
      <w:r w:rsidRPr="000139E2">
        <w:rPr>
          <w:rFonts w:eastAsia="Times New Roman"/>
          <w:b/>
          <w:color w:val="333333"/>
          <w:sz w:val="28"/>
          <w:szCs w:val="28"/>
        </w:rPr>
        <w:t>110,0</w:t>
      </w:r>
      <w:r w:rsidRPr="004E0CF4">
        <w:rPr>
          <w:rFonts w:eastAsia="Times New Roman"/>
          <w:color w:val="333333"/>
          <w:sz w:val="28"/>
          <w:szCs w:val="28"/>
        </w:rPr>
        <w:t>% от ут</w:t>
      </w:r>
      <w:r>
        <w:rPr>
          <w:rFonts w:eastAsia="Times New Roman"/>
          <w:color w:val="333333"/>
          <w:sz w:val="28"/>
          <w:szCs w:val="28"/>
        </w:rPr>
        <w:t>вержденных бюджетных назначений</w:t>
      </w:r>
      <w:r>
        <w:rPr>
          <w:color w:val="000000"/>
          <w:sz w:val="28"/>
          <w:szCs w:val="28"/>
        </w:rPr>
        <w:t>;</w:t>
      </w:r>
    </w:p>
    <w:p w:rsidR="00B16078" w:rsidRDefault="00B16078" w:rsidP="00B16078">
      <w:pPr>
        <w:ind w:firstLine="708"/>
        <w:jc w:val="both"/>
        <w:rPr>
          <w:sz w:val="28"/>
          <w:szCs w:val="28"/>
        </w:rPr>
      </w:pPr>
      <w:r>
        <w:rPr>
          <w:color w:val="000000"/>
          <w:sz w:val="28"/>
          <w:szCs w:val="28"/>
        </w:rPr>
        <w:t xml:space="preserve">- в </w:t>
      </w:r>
      <w:r w:rsidRPr="0057498D">
        <w:rPr>
          <w:sz w:val="28"/>
          <w:szCs w:val="28"/>
        </w:rPr>
        <w:t>течение 2018 года своевременно не внесены изменения в решение о бюджете городского поселения на 2018 год по полученным сверх плана поступлен</w:t>
      </w:r>
      <w:r>
        <w:rPr>
          <w:sz w:val="28"/>
          <w:szCs w:val="28"/>
        </w:rPr>
        <w:t xml:space="preserve">иям в сумме </w:t>
      </w:r>
      <w:r w:rsidRPr="000139E2">
        <w:rPr>
          <w:b/>
          <w:sz w:val="28"/>
          <w:szCs w:val="28"/>
        </w:rPr>
        <w:t>1 287,5</w:t>
      </w:r>
      <w:r>
        <w:rPr>
          <w:sz w:val="28"/>
          <w:szCs w:val="28"/>
        </w:rPr>
        <w:t xml:space="preserve"> тыс. рублей;</w:t>
      </w:r>
    </w:p>
    <w:p w:rsidR="00B16078" w:rsidRDefault="00B16078" w:rsidP="00B16078">
      <w:pPr>
        <w:ind w:firstLine="708"/>
        <w:jc w:val="both"/>
        <w:rPr>
          <w:rFonts w:eastAsia="Times New Roman"/>
          <w:color w:val="333333"/>
          <w:sz w:val="28"/>
          <w:szCs w:val="28"/>
        </w:rPr>
      </w:pPr>
      <w:r>
        <w:rPr>
          <w:sz w:val="28"/>
          <w:szCs w:val="28"/>
        </w:rPr>
        <w:t>- к</w:t>
      </w:r>
      <w:r w:rsidRPr="004E0CF4">
        <w:rPr>
          <w:rFonts w:eastAsia="Times New Roman"/>
          <w:color w:val="333333"/>
          <w:sz w:val="28"/>
          <w:szCs w:val="28"/>
        </w:rPr>
        <w:t>асс</w:t>
      </w:r>
      <w:r>
        <w:rPr>
          <w:rFonts w:eastAsia="Times New Roman"/>
          <w:color w:val="333333"/>
          <w:sz w:val="28"/>
          <w:szCs w:val="28"/>
        </w:rPr>
        <w:t>овое исполнение расходов за 2018</w:t>
      </w:r>
      <w:r w:rsidRPr="004E0CF4">
        <w:rPr>
          <w:rFonts w:eastAsia="Times New Roman"/>
          <w:color w:val="333333"/>
          <w:sz w:val="28"/>
          <w:szCs w:val="28"/>
        </w:rPr>
        <w:t xml:space="preserve"> год составило </w:t>
      </w:r>
      <w:r>
        <w:rPr>
          <w:rFonts w:eastAsia="Times New Roman"/>
          <w:color w:val="333333"/>
          <w:sz w:val="28"/>
          <w:szCs w:val="28"/>
        </w:rPr>
        <w:t xml:space="preserve">в сумме </w:t>
      </w:r>
      <w:r w:rsidRPr="000139E2">
        <w:rPr>
          <w:rFonts w:eastAsia="Times New Roman"/>
          <w:b/>
          <w:color w:val="333333"/>
          <w:sz w:val="28"/>
          <w:szCs w:val="28"/>
        </w:rPr>
        <w:t>1 171,8</w:t>
      </w:r>
      <w:r w:rsidRPr="004E0CF4">
        <w:rPr>
          <w:rFonts w:eastAsia="Times New Roman"/>
          <w:color w:val="333333"/>
          <w:sz w:val="28"/>
          <w:szCs w:val="28"/>
        </w:rPr>
        <w:t xml:space="preserve"> тыс. рублей или </w:t>
      </w:r>
      <w:r w:rsidRPr="000139E2">
        <w:rPr>
          <w:rFonts w:eastAsia="Times New Roman"/>
          <w:b/>
          <w:color w:val="333333"/>
          <w:sz w:val="28"/>
          <w:szCs w:val="28"/>
        </w:rPr>
        <w:t>81,7</w:t>
      </w:r>
      <w:r w:rsidRPr="004E0CF4">
        <w:rPr>
          <w:rFonts w:eastAsia="Times New Roman"/>
          <w:color w:val="333333"/>
          <w:sz w:val="28"/>
          <w:szCs w:val="28"/>
        </w:rPr>
        <w:t>% уточненных бюджетных назначений. Неисполне</w:t>
      </w:r>
      <w:r>
        <w:rPr>
          <w:rFonts w:eastAsia="Times New Roman"/>
          <w:color w:val="333333"/>
          <w:sz w:val="28"/>
          <w:szCs w:val="28"/>
        </w:rPr>
        <w:t xml:space="preserve">ние </w:t>
      </w:r>
      <w:r w:rsidRPr="00214CAD">
        <w:rPr>
          <w:rFonts w:eastAsia="Times New Roman"/>
          <w:color w:val="333333"/>
          <w:sz w:val="28"/>
          <w:szCs w:val="28"/>
        </w:rPr>
        <w:t xml:space="preserve">расходов за 2018 год составило в сумме </w:t>
      </w:r>
      <w:r w:rsidRPr="000139E2">
        <w:rPr>
          <w:rFonts w:eastAsia="Times New Roman"/>
          <w:b/>
          <w:color w:val="333333"/>
          <w:sz w:val="28"/>
          <w:szCs w:val="28"/>
        </w:rPr>
        <w:t>261,6</w:t>
      </w:r>
      <w:r w:rsidRPr="00214CAD">
        <w:rPr>
          <w:rFonts w:eastAsia="Times New Roman"/>
          <w:color w:val="333333"/>
          <w:sz w:val="28"/>
          <w:szCs w:val="28"/>
        </w:rPr>
        <w:t xml:space="preserve"> тыс. рублей</w:t>
      </w:r>
      <w:r>
        <w:rPr>
          <w:rFonts w:eastAsia="Times New Roman"/>
          <w:color w:val="333333"/>
          <w:sz w:val="28"/>
          <w:szCs w:val="28"/>
        </w:rPr>
        <w:t>;</w:t>
      </w:r>
    </w:p>
    <w:p w:rsidR="00B16078" w:rsidRDefault="00B16078" w:rsidP="00B16078">
      <w:pPr>
        <w:ind w:firstLine="708"/>
        <w:jc w:val="both"/>
        <w:rPr>
          <w:sz w:val="28"/>
          <w:szCs w:val="28"/>
        </w:rPr>
      </w:pPr>
      <w:r>
        <w:rPr>
          <w:rFonts w:eastAsia="Times New Roman"/>
          <w:color w:val="333333"/>
          <w:sz w:val="28"/>
          <w:szCs w:val="28"/>
        </w:rPr>
        <w:t>- с</w:t>
      </w:r>
      <w:r w:rsidRPr="00DB610C">
        <w:rPr>
          <w:rFonts w:eastAsia="Times New Roman"/>
          <w:sz w:val="28"/>
          <w:szCs w:val="28"/>
        </w:rPr>
        <w:t xml:space="preserve">огласно сведениям о дебиторской задолженности (ф. 0503169) на начало 2018 года дебиторская задолженность </w:t>
      </w:r>
      <w:r>
        <w:rPr>
          <w:rFonts w:eastAsia="Times New Roman"/>
          <w:sz w:val="28"/>
          <w:szCs w:val="28"/>
        </w:rPr>
        <w:t>отсутствовала</w:t>
      </w:r>
      <w:r w:rsidRPr="00DB610C">
        <w:rPr>
          <w:rFonts w:eastAsia="Times New Roman"/>
          <w:sz w:val="28"/>
          <w:szCs w:val="28"/>
        </w:rPr>
        <w:t xml:space="preserve">, по состоянию на </w:t>
      </w:r>
      <w:r w:rsidRPr="00DB610C">
        <w:rPr>
          <w:rFonts w:eastAsia="Times New Roman"/>
          <w:sz w:val="28"/>
          <w:szCs w:val="28"/>
        </w:rPr>
        <w:lastRenderedPageBreak/>
        <w:t xml:space="preserve">01.01.2019 года дебиторская задолженность составила </w:t>
      </w:r>
      <w:r w:rsidRPr="000139E2">
        <w:rPr>
          <w:rFonts w:eastAsia="Times New Roman"/>
          <w:b/>
          <w:sz w:val="28"/>
          <w:szCs w:val="28"/>
        </w:rPr>
        <w:t>102 773,0</w:t>
      </w:r>
      <w:r w:rsidRPr="00DB610C">
        <w:rPr>
          <w:rFonts w:eastAsia="Times New Roman"/>
          <w:sz w:val="28"/>
          <w:szCs w:val="28"/>
        </w:rPr>
        <w:t xml:space="preserve"> тыс. рублей, по сравнению с уровнем предыдущего года дебиторская задолженность увеличилась на </w:t>
      </w:r>
      <w:r w:rsidRPr="000139E2">
        <w:rPr>
          <w:rFonts w:eastAsia="Times New Roman"/>
          <w:b/>
          <w:sz w:val="28"/>
          <w:szCs w:val="28"/>
        </w:rPr>
        <w:t>102 773,0</w:t>
      </w:r>
      <w:r>
        <w:rPr>
          <w:rFonts w:eastAsia="Times New Roman"/>
          <w:sz w:val="28"/>
          <w:szCs w:val="28"/>
        </w:rPr>
        <w:t xml:space="preserve"> тыс. рублей;</w:t>
      </w:r>
    </w:p>
    <w:p w:rsidR="00B16078" w:rsidRDefault="00B16078" w:rsidP="00B16078">
      <w:pPr>
        <w:ind w:firstLine="708"/>
        <w:jc w:val="both"/>
        <w:rPr>
          <w:rFonts w:eastAsia="Times New Roman"/>
          <w:sz w:val="28"/>
          <w:szCs w:val="28"/>
        </w:rPr>
      </w:pPr>
      <w:r>
        <w:rPr>
          <w:sz w:val="28"/>
          <w:szCs w:val="28"/>
        </w:rPr>
        <w:t>- к</w:t>
      </w:r>
      <w:r w:rsidRPr="00DB610C">
        <w:rPr>
          <w:rFonts w:eastAsia="Times New Roman"/>
          <w:sz w:val="28"/>
          <w:szCs w:val="28"/>
        </w:rPr>
        <w:t>редиторская задолженность в соответствии с ф</w:t>
      </w:r>
      <w:r>
        <w:rPr>
          <w:rFonts w:eastAsia="Times New Roman"/>
          <w:sz w:val="28"/>
          <w:szCs w:val="28"/>
        </w:rPr>
        <w:t>.</w:t>
      </w:r>
      <w:r w:rsidRPr="00DB610C">
        <w:rPr>
          <w:rFonts w:eastAsia="Times New Roman"/>
          <w:sz w:val="28"/>
          <w:szCs w:val="28"/>
        </w:rPr>
        <w:t>0503169 на начало 201</w:t>
      </w:r>
      <w:r>
        <w:rPr>
          <w:rFonts w:eastAsia="Times New Roman"/>
          <w:sz w:val="28"/>
          <w:szCs w:val="28"/>
        </w:rPr>
        <w:t>8</w:t>
      </w:r>
      <w:r w:rsidRPr="00DB610C">
        <w:rPr>
          <w:rFonts w:eastAsia="Times New Roman"/>
          <w:sz w:val="28"/>
          <w:szCs w:val="28"/>
        </w:rPr>
        <w:t xml:space="preserve"> года </w:t>
      </w:r>
      <w:r>
        <w:rPr>
          <w:rFonts w:eastAsia="Times New Roman"/>
          <w:sz w:val="28"/>
          <w:szCs w:val="28"/>
        </w:rPr>
        <w:t>отсутствовала</w:t>
      </w:r>
      <w:r w:rsidRPr="00DB610C">
        <w:rPr>
          <w:rFonts w:eastAsia="Times New Roman"/>
          <w:sz w:val="28"/>
          <w:szCs w:val="28"/>
        </w:rPr>
        <w:t xml:space="preserve">. В течение года она </w:t>
      </w:r>
      <w:r>
        <w:rPr>
          <w:rFonts w:eastAsia="Times New Roman"/>
          <w:sz w:val="28"/>
          <w:szCs w:val="28"/>
        </w:rPr>
        <w:t xml:space="preserve">увеличилась </w:t>
      </w:r>
      <w:r w:rsidRPr="00DB610C">
        <w:rPr>
          <w:rFonts w:eastAsia="Times New Roman"/>
          <w:sz w:val="28"/>
          <w:szCs w:val="28"/>
        </w:rPr>
        <w:t xml:space="preserve">на </w:t>
      </w:r>
      <w:r w:rsidRPr="000139E2">
        <w:rPr>
          <w:rFonts w:eastAsia="Times New Roman"/>
          <w:b/>
          <w:sz w:val="28"/>
          <w:szCs w:val="28"/>
        </w:rPr>
        <w:t>7 566,5</w:t>
      </w:r>
      <w:r w:rsidRPr="00DB610C">
        <w:rPr>
          <w:rFonts w:eastAsia="Times New Roman"/>
          <w:sz w:val="28"/>
          <w:szCs w:val="28"/>
        </w:rPr>
        <w:t xml:space="preserve"> тыс. </w:t>
      </w:r>
      <w:r>
        <w:rPr>
          <w:rFonts w:eastAsia="Times New Roman"/>
          <w:sz w:val="28"/>
          <w:szCs w:val="28"/>
        </w:rPr>
        <w:t>рублей</w:t>
      </w:r>
      <w:r w:rsidRPr="00DB610C">
        <w:rPr>
          <w:rFonts w:eastAsia="Times New Roman"/>
          <w:sz w:val="28"/>
          <w:szCs w:val="28"/>
        </w:rPr>
        <w:t xml:space="preserve"> и составила на 01.01.201</w:t>
      </w:r>
      <w:r>
        <w:rPr>
          <w:rFonts w:eastAsia="Times New Roman"/>
          <w:sz w:val="28"/>
          <w:szCs w:val="28"/>
        </w:rPr>
        <w:t>9</w:t>
      </w:r>
      <w:r w:rsidRPr="00DB610C">
        <w:rPr>
          <w:rFonts w:eastAsia="Times New Roman"/>
          <w:sz w:val="28"/>
          <w:szCs w:val="28"/>
        </w:rPr>
        <w:t xml:space="preserve"> года </w:t>
      </w:r>
      <w:r>
        <w:rPr>
          <w:rFonts w:eastAsia="Times New Roman"/>
          <w:sz w:val="28"/>
          <w:szCs w:val="28"/>
        </w:rPr>
        <w:t xml:space="preserve">в сумме </w:t>
      </w:r>
      <w:r w:rsidRPr="000139E2">
        <w:rPr>
          <w:rFonts w:eastAsia="Times New Roman"/>
          <w:b/>
          <w:sz w:val="28"/>
          <w:szCs w:val="28"/>
        </w:rPr>
        <w:t>7 566,5</w:t>
      </w:r>
      <w:r>
        <w:rPr>
          <w:rFonts w:eastAsia="Times New Roman"/>
          <w:sz w:val="28"/>
          <w:szCs w:val="28"/>
        </w:rPr>
        <w:t xml:space="preserve"> тыс. рублей.</w:t>
      </w:r>
    </w:p>
    <w:p w:rsidR="004E54C5" w:rsidRDefault="004E54C5" w:rsidP="004E54C5">
      <w:pPr>
        <w:ind w:firstLine="708"/>
        <w:jc w:val="both"/>
        <w:rPr>
          <w:sz w:val="28"/>
          <w:szCs w:val="28"/>
        </w:rPr>
      </w:pPr>
      <w:r>
        <w:rPr>
          <w:sz w:val="28"/>
          <w:szCs w:val="28"/>
        </w:rPr>
        <w:t>- сведения о подведомственном учреждении: муниципальное казенное учреждение «Городской жилищный фонд» г. Вязьмы Смоленской области, учреждено решением Совета депутатов Вяземского городского поселения Вяземского района Смоленской области от 27.03.2018 №19.</w:t>
      </w:r>
    </w:p>
    <w:p w:rsidR="004E54C5" w:rsidRDefault="004E54C5" w:rsidP="004E54C5">
      <w:pPr>
        <w:ind w:firstLine="708"/>
        <w:jc w:val="both"/>
        <w:rPr>
          <w:sz w:val="28"/>
          <w:szCs w:val="28"/>
        </w:rPr>
      </w:pPr>
      <w:r>
        <w:rPr>
          <w:rFonts w:eastAsia="Times New Roman"/>
          <w:color w:val="000000"/>
          <w:sz w:val="28"/>
          <w:szCs w:val="28"/>
        </w:rPr>
        <w:t xml:space="preserve">Согласно данных </w:t>
      </w:r>
      <w:r>
        <w:rPr>
          <w:sz w:val="28"/>
          <w:szCs w:val="28"/>
        </w:rPr>
        <w:t>ф.</w:t>
      </w:r>
      <w:r w:rsidRPr="00A34FA0">
        <w:rPr>
          <w:sz w:val="28"/>
          <w:szCs w:val="28"/>
        </w:rPr>
        <w:t>0503161</w:t>
      </w:r>
      <w:r>
        <w:rPr>
          <w:sz w:val="28"/>
          <w:szCs w:val="28"/>
        </w:rPr>
        <w:t xml:space="preserve"> «Сведения о количестве подведомственных участников бюджетного процесса, учреждений и государственных (муниципальных) унитарных </w:t>
      </w:r>
      <w:r w:rsidR="009B3968">
        <w:rPr>
          <w:sz w:val="28"/>
          <w:szCs w:val="28"/>
        </w:rPr>
        <w:t>предприятий» по</w:t>
      </w:r>
      <w:r>
        <w:rPr>
          <w:sz w:val="28"/>
          <w:szCs w:val="28"/>
        </w:rPr>
        <w:t xml:space="preserve"> состоянию на 01.01.2019 года:</w:t>
      </w:r>
    </w:p>
    <w:p w:rsidR="004E54C5" w:rsidRDefault="004E54C5" w:rsidP="004E54C5">
      <w:pPr>
        <w:ind w:firstLine="708"/>
        <w:jc w:val="both"/>
        <w:rPr>
          <w:sz w:val="28"/>
          <w:szCs w:val="28"/>
        </w:rPr>
      </w:pPr>
      <w:r>
        <w:rPr>
          <w:sz w:val="28"/>
          <w:szCs w:val="28"/>
        </w:rPr>
        <w:t>- Комитет имущественных отношений является главным распорядителем бюджетных средств (далее – ГРБС);</w:t>
      </w:r>
    </w:p>
    <w:p w:rsidR="004E54C5" w:rsidRDefault="004E54C5" w:rsidP="004E54C5">
      <w:pPr>
        <w:ind w:firstLine="708"/>
        <w:jc w:val="both"/>
        <w:rPr>
          <w:sz w:val="28"/>
          <w:szCs w:val="28"/>
        </w:rPr>
      </w:pPr>
      <w:r>
        <w:rPr>
          <w:sz w:val="28"/>
          <w:szCs w:val="28"/>
        </w:rPr>
        <w:t>- сведения о подведомственном учреждении: муниципальное казенное учреждение «Городской жилищный фонд» г. Вязьмы Смоленской области, учреждено решением Совета депутатов Вяземского городского поселения Вяземского района Смоленской области от 27.03.2018 №19.</w:t>
      </w:r>
    </w:p>
    <w:p w:rsidR="00A0722F" w:rsidRDefault="00F90149" w:rsidP="004E54C5">
      <w:pPr>
        <w:ind w:firstLine="708"/>
        <w:jc w:val="both"/>
        <w:rPr>
          <w:color w:val="000000"/>
          <w:sz w:val="28"/>
          <w:szCs w:val="28"/>
        </w:rPr>
      </w:pPr>
      <w:r>
        <w:rPr>
          <w:b/>
          <w:sz w:val="28"/>
          <w:szCs w:val="28"/>
        </w:rPr>
        <w:t>2</w:t>
      </w:r>
      <w:r w:rsidR="00A0722F" w:rsidRPr="00A0722F">
        <w:rPr>
          <w:b/>
          <w:sz w:val="28"/>
          <w:szCs w:val="28"/>
        </w:rPr>
        <w:t xml:space="preserve">.3. </w:t>
      </w:r>
      <w:r w:rsidR="00A0722F">
        <w:rPr>
          <w:sz w:val="28"/>
          <w:szCs w:val="28"/>
        </w:rPr>
        <w:t xml:space="preserve">Совет депутатов Вяземского городского поселения Вяземского района Смоленской области </w:t>
      </w:r>
      <w:r w:rsidR="00A0722F">
        <w:rPr>
          <w:color w:val="000000"/>
          <w:sz w:val="28"/>
          <w:szCs w:val="28"/>
        </w:rPr>
        <w:t>в 2018 году являлся получателем бюджетных средств.</w:t>
      </w:r>
    </w:p>
    <w:p w:rsidR="00A0722F" w:rsidRDefault="00A0722F" w:rsidP="00A0722F">
      <w:pPr>
        <w:widowControl/>
        <w:autoSpaceDE/>
        <w:autoSpaceDN/>
        <w:adjustRightInd/>
        <w:ind w:firstLine="562"/>
        <w:jc w:val="both"/>
        <w:rPr>
          <w:sz w:val="28"/>
          <w:szCs w:val="28"/>
        </w:rPr>
      </w:pPr>
      <w:r>
        <w:rPr>
          <w:sz w:val="28"/>
          <w:szCs w:val="28"/>
        </w:rPr>
        <w:t>П</w:t>
      </w:r>
      <w:r w:rsidRPr="00DA6B68">
        <w:rPr>
          <w:sz w:val="28"/>
          <w:szCs w:val="28"/>
        </w:rPr>
        <w:t xml:space="preserve">о результатам внешней проверки годовой бюджетной отчетности </w:t>
      </w:r>
      <w:r>
        <w:rPr>
          <w:sz w:val="28"/>
          <w:szCs w:val="28"/>
        </w:rPr>
        <w:t>Совета депутатов Вяземского городского поселения Вяземского района Смоленской области</w:t>
      </w:r>
      <w:r w:rsidRPr="00DA6B68">
        <w:rPr>
          <w:sz w:val="28"/>
          <w:szCs w:val="28"/>
        </w:rPr>
        <w:t>, в части исполнения бюджета Вяземского городского поселения за 2018 год</w:t>
      </w:r>
      <w:r>
        <w:rPr>
          <w:sz w:val="28"/>
          <w:szCs w:val="28"/>
        </w:rPr>
        <w:t xml:space="preserve"> подготовлено заключение от 27.03.2019 года в котором установлено:</w:t>
      </w:r>
    </w:p>
    <w:p w:rsidR="00A0722F" w:rsidRDefault="00A0722F" w:rsidP="00A0722F">
      <w:pPr>
        <w:ind w:firstLine="708"/>
        <w:jc w:val="both"/>
        <w:rPr>
          <w:color w:val="000000"/>
          <w:sz w:val="28"/>
          <w:szCs w:val="28"/>
        </w:rPr>
      </w:pPr>
      <w:r>
        <w:rPr>
          <w:sz w:val="28"/>
          <w:szCs w:val="28"/>
        </w:rPr>
        <w:t xml:space="preserve">- </w:t>
      </w:r>
      <w:r>
        <w:rPr>
          <w:color w:val="000000"/>
          <w:sz w:val="28"/>
          <w:szCs w:val="28"/>
        </w:rPr>
        <w:t>несоблюдение ГАБС требований</w:t>
      </w:r>
      <w:r w:rsidR="008D68C0">
        <w:rPr>
          <w:color w:val="000000"/>
          <w:sz w:val="28"/>
          <w:szCs w:val="28"/>
        </w:rPr>
        <w:t xml:space="preserve"> Инструкции №191н при составлении</w:t>
      </w:r>
      <w:r>
        <w:rPr>
          <w:color w:val="000000"/>
          <w:sz w:val="28"/>
          <w:szCs w:val="28"/>
        </w:rPr>
        <w:t xml:space="preserve"> годовой бюджетной отчётности (подробно указано в Приложении №</w:t>
      </w:r>
      <w:r w:rsidR="008617F4">
        <w:rPr>
          <w:color w:val="000000"/>
          <w:sz w:val="28"/>
          <w:szCs w:val="28"/>
        </w:rPr>
        <w:t>3</w:t>
      </w:r>
      <w:r>
        <w:rPr>
          <w:color w:val="000000"/>
          <w:sz w:val="28"/>
          <w:szCs w:val="28"/>
        </w:rPr>
        <w:t>);</w:t>
      </w:r>
    </w:p>
    <w:p w:rsidR="00A0722F" w:rsidRDefault="00A0722F" w:rsidP="00A0722F">
      <w:pPr>
        <w:ind w:firstLine="708"/>
        <w:jc w:val="both"/>
        <w:rPr>
          <w:sz w:val="28"/>
          <w:szCs w:val="28"/>
        </w:rPr>
      </w:pPr>
      <w:r>
        <w:rPr>
          <w:color w:val="000000"/>
          <w:sz w:val="28"/>
          <w:szCs w:val="28"/>
        </w:rPr>
        <w:t>- к</w:t>
      </w:r>
      <w:r w:rsidRPr="0057498D">
        <w:rPr>
          <w:rFonts w:eastAsia="Times New Roman"/>
          <w:color w:val="333333"/>
          <w:sz w:val="28"/>
          <w:szCs w:val="28"/>
        </w:rPr>
        <w:t>ассовое исполнение расходов за 2018 год</w:t>
      </w:r>
      <w:r w:rsidRPr="004E0CF4">
        <w:rPr>
          <w:rFonts w:eastAsia="Times New Roman"/>
          <w:color w:val="333333"/>
          <w:sz w:val="28"/>
          <w:szCs w:val="28"/>
        </w:rPr>
        <w:t xml:space="preserve"> составило </w:t>
      </w:r>
      <w:r>
        <w:rPr>
          <w:rFonts w:eastAsia="Times New Roman"/>
          <w:color w:val="333333"/>
          <w:sz w:val="28"/>
          <w:szCs w:val="28"/>
        </w:rPr>
        <w:t xml:space="preserve">в сумме </w:t>
      </w:r>
      <w:r w:rsidRPr="000139E2">
        <w:rPr>
          <w:rFonts w:eastAsia="Times New Roman"/>
          <w:b/>
          <w:color w:val="333333"/>
          <w:sz w:val="28"/>
          <w:szCs w:val="28"/>
        </w:rPr>
        <w:t>2 432,0</w:t>
      </w:r>
      <w:r w:rsidRPr="004E0CF4">
        <w:rPr>
          <w:rFonts w:eastAsia="Times New Roman"/>
          <w:color w:val="333333"/>
          <w:sz w:val="28"/>
          <w:szCs w:val="28"/>
        </w:rPr>
        <w:t xml:space="preserve"> тыс. рублей или </w:t>
      </w:r>
      <w:r w:rsidRPr="000139E2">
        <w:rPr>
          <w:rFonts w:eastAsia="Times New Roman"/>
          <w:b/>
          <w:color w:val="333333"/>
          <w:sz w:val="28"/>
          <w:szCs w:val="28"/>
        </w:rPr>
        <w:t>93,0</w:t>
      </w:r>
      <w:r w:rsidRPr="004E0CF4">
        <w:rPr>
          <w:rFonts w:eastAsia="Times New Roman"/>
          <w:color w:val="333333"/>
          <w:sz w:val="28"/>
          <w:szCs w:val="28"/>
        </w:rPr>
        <w:t>% уточненных бюджетных назначений. Неисполне</w:t>
      </w:r>
      <w:r>
        <w:rPr>
          <w:rFonts w:eastAsia="Times New Roman"/>
          <w:color w:val="333333"/>
          <w:sz w:val="28"/>
          <w:szCs w:val="28"/>
        </w:rPr>
        <w:t xml:space="preserve">ние </w:t>
      </w:r>
      <w:r w:rsidRPr="0024622E">
        <w:rPr>
          <w:rFonts w:eastAsia="Times New Roman"/>
          <w:color w:val="333333"/>
          <w:sz w:val="28"/>
          <w:szCs w:val="28"/>
        </w:rPr>
        <w:t xml:space="preserve">расходов за 2018 год составило в сумме </w:t>
      </w:r>
      <w:r w:rsidRPr="000139E2">
        <w:rPr>
          <w:rFonts w:eastAsia="Times New Roman"/>
          <w:b/>
          <w:color w:val="333333"/>
          <w:sz w:val="28"/>
          <w:szCs w:val="28"/>
        </w:rPr>
        <w:t>183,5</w:t>
      </w:r>
      <w:r w:rsidRPr="0024622E">
        <w:rPr>
          <w:rFonts w:eastAsia="Times New Roman"/>
          <w:color w:val="333333"/>
          <w:sz w:val="28"/>
          <w:szCs w:val="28"/>
        </w:rPr>
        <w:t xml:space="preserve"> тыс. рублей</w:t>
      </w:r>
      <w:r>
        <w:rPr>
          <w:rFonts w:eastAsia="Times New Roman"/>
          <w:color w:val="333333"/>
          <w:sz w:val="28"/>
          <w:szCs w:val="28"/>
        </w:rPr>
        <w:t xml:space="preserve">. </w:t>
      </w:r>
      <w:r w:rsidRPr="0024622E">
        <w:rPr>
          <w:sz w:val="28"/>
          <w:szCs w:val="28"/>
        </w:rPr>
        <w:t>В Пояснительной записке (ф.0503160) не указаны причины невыполнения плановых показателей</w:t>
      </w:r>
      <w:r>
        <w:rPr>
          <w:sz w:val="28"/>
          <w:szCs w:val="28"/>
        </w:rPr>
        <w:t>;</w:t>
      </w:r>
    </w:p>
    <w:p w:rsidR="00A0722F" w:rsidRDefault="00A0722F" w:rsidP="00A0722F">
      <w:pPr>
        <w:ind w:firstLine="708"/>
        <w:jc w:val="both"/>
        <w:rPr>
          <w:rFonts w:eastAsia="Times New Roman"/>
          <w:sz w:val="28"/>
          <w:szCs w:val="28"/>
        </w:rPr>
      </w:pPr>
      <w:r>
        <w:rPr>
          <w:sz w:val="28"/>
          <w:szCs w:val="28"/>
        </w:rPr>
        <w:t>- с</w:t>
      </w:r>
      <w:r>
        <w:rPr>
          <w:rFonts w:eastAsia="Times New Roman"/>
          <w:sz w:val="28"/>
          <w:szCs w:val="28"/>
        </w:rPr>
        <w:t>огласно сведениям</w:t>
      </w:r>
      <w:r w:rsidRPr="00DB610C">
        <w:rPr>
          <w:rFonts w:eastAsia="Times New Roman"/>
          <w:sz w:val="28"/>
          <w:szCs w:val="28"/>
        </w:rPr>
        <w:t xml:space="preserve"> (ф. 0503169) на начало 2018 года дебиторская задолженность составляла </w:t>
      </w:r>
      <w:r w:rsidRPr="000139E2">
        <w:rPr>
          <w:rFonts w:eastAsia="Times New Roman"/>
          <w:b/>
          <w:sz w:val="28"/>
          <w:szCs w:val="28"/>
        </w:rPr>
        <w:t>25,8</w:t>
      </w:r>
      <w:r w:rsidRPr="00DB610C">
        <w:rPr>
          <w:rFonts w:eastAsia="Times New Roman"/>
          <w:sz w:val="28"/>
          <w:szCs w:val="28"/>
        </w:rPr>
        <w:t xml:space="preserve"> тыс. рублей, по состоянию на 01.01.2019 года дебиторская задолженность </w:t>
      </w:r>
      <w:r>
        <w:rPr>
          <w:rFonts w:eastAsia="Times New Roman"/>
          <w:sz w:val="28"/>
          <w:szCs w:val="28"/>
        </w:rPr>
        <w:t>отсутствует</w:t>
      </w:r>
      <w:r w:rsidRPr="00DB610C">
        <w:rPr>
          <w:rFonts w:eastAsia="Times New Roman"/>
          <w:sz w:val="28"/>
          <w:szCs w:val="28"/>
        </w:rPr>
        <w:t xml:space="preserve">, по сравнению с уровнем предыдущего года дебиторская задолженность </w:t>
      </w:r>
      <w:r>
        <w:rPr>
          <w:rFonts w:eastAsia="Times New Roman"/>
          <w:sz w:val="28"/>
          <w:szCs w:val="28"/>
        </w:rPr>
        <w:t>уменьшилась</w:t>
      </w:r>
      <w:r w:rsidRPr="00DB610C">
        <w:rPr>
          <w:rFonts w:eastAsia="Times New Roman"/>
          <w:sz w:val="28"/>
          <w:szCs w:val="28"/>
        </w:rPr>
        <w:t xml:space="preserve"> на </w:t>
      </w:r>
      <w:r w:rsidRPr="000139E2">
        <w:rPr>
          <w:rFonts w:eastAsia="Times New Roman"/>
          <w:b/>
          <w:sz w:val="28"/>
          <w:szCs w:val="28"/>
        </w:rPr>
        <w:t>25,8</w:t>
      </w:r>
      <w:r w:rsidRPr="00DB610C">
        <w:rPr>
          <w:rFonts w:eastAsia="Times New Roman"/>
          <w:sz w:val="28"/>
          <w:szCs w:val="28"/>
        </w:rPr>
        <w:t xml:space="preserve"> тыс. </w:t>
      </w:r>
      <w:r>
        <w:rPr>
          <w:rFonts w:eastAsia="Times New Roman"/>
          <w:sz w:val="28"/>
          <w:szCs w:val="28"/>
        </w:rPr>
        <w:t>рублей;</w:t>
      </w:r>
    </w:p>
    <w:p w:rsidR="00A0722F" w:rsidRDefault="00A0722F" w:rsidP="00A0722F">
      <w:pPr>
        <w:ind w:firstLine="708"/>
        <w:jc w:val="both"/>
        <w:rPr>
          <w:rFonts w:eastAsia="Times New Roman"/>
          <w:sz w:val="28"/>
          <w:szCs w:val="28"/>
        </w:rPr>
      </w:pPr>
      <w:r>
        <w:rPr>
          <w:rFonts w:eastAsia="Times New Roman"/>
          <w:sz w:val="28"/>
          <w:szCs w:val="28"/>
        </w:rPr>
        <w:t>- к</w:t>
      </w:r>
      <w:r w:rsidRPr="00DB610C">
        <w:rPr>
          <w:rFonts w:eastAsia="Times New Roman"/>
          <w:sz w:val="28"/>
          <w:szCs w:val="28"/>
        </w:rPr>
        <w:t>редиторская задолженность в соответствии с ф</w:t>
      </w:r>
      <w:r>
        <w:rPr>
          <w:rFonts w:eastAsia="Times New Roman"/>
          <w:sz w:val="28"/>
          <w:szCs w:val="28"/>
        </w:rPr>
        <w:t>.</w:t>
      </w:r>
      <w:r w:rsidRPr="00DB610C">
        <w:rPr>
          <w:rFonts w:eastAsia="Times New Roman"/>
          <w:sz w:val="28"/>
          <w:szCs w:val="28"/>
        </w:rPr>
        <w:t>0503169 на начало 201</w:t>
      </w:r>
      <w:r>
        <w:rPr>
          <w:rFonts w:eastAsia="Times New Roman"/>
          <w:sz w:val="28"/>
          <w:szCs w:val="28"/>
        </w:rPr>
        <w:t>8</w:t>
      </w:r>
      <w:r w:rsidRPr="00DB610C">
        <w:rPr>
          <w:rFonts w:eastAsia="Times New Roman"/>
          <w:sz w:val="28"/>
          <w:szCs w:val="28"/>
        </w:rPr>
        <w:t xml:space="preserve"> года </w:t>
      </w:r>
      <w:r>
        <w:rPr>
          <w:rFonts w:eastAsia="Times New Roman"/>
          <w:sz w:val="28"/>
          <w:szCs w:val="28"/>
        </w:rPr>
        <w:t xml:space="preserve">отсутствовала, по состоянию </w:t>
      </w:r>
      <w:r w:rsidRPr="00DB610C">
        <w:rPr>
          <w:rFonts w:eastAsia="Times New Roman"/>
          <w:sz w:val="28"/>
          <w:szCs w:val="28"/>
        </w:rPr>
        <w:t>на 01.01.201</w:t>
      </w:r>
      <w:r>
        <w:rPr>
          <w:rFonts w:eastAsia="Times New Roman"/>
          <w:sz w:val="28"/>
          <w:szCs w:val="28"/>
        </w:rPr>
        <w:t>9</w:t>
      </w:r>
      <w:r w:rsidRPr="00DB610C">
        <w:rPr>
          <w:rFonts w:eastAsia="Times New Roman"/>
          <w:sz w:val="28"/>
          <w:szCs w:val="28"/>
        </w:rPr>
        <w:t xml:space="preserve"> года </w:t>
      </w:r>
      <w:r>
        <w:rPr>
          <w:rFonts w:eastAsia="Times New Roman"/>
          <w:sz w:val="28"/>
          <w:szCs w:val="28"/>
        </w:rPr>
        <w:t>кредиторская задолженность так же отсутствует.</w:t>
      </w:r>
    </w:p>
    <w:p w:rsidR="00A0722F" w:rsidRDefault="00F90149" w:rsidP="00A0722F">
      <w:pPr>
        <w:ind w:firstLine="708"/>
        <w:jc w:val="both"/>
        <w:rPr>
          <w:color w:val="000000"/>
          <w:sz w:val="28"/>
          <w:szCs w:val="28"/>
        </w:rPr>
      </w:pPr>
      <w:r>
        <w:rPr>
          <w:rFonts w:eastAsia="Times New Roman"/>
          <w:b/>
          <w:sz w:val="28"/>
          <w:szCs w:val="28"/>
        </w:rPr>
        <w:t>2</w:t>
      </w:r>
      <w:r w:rsidR="00A0722F" w:rsidRPr="00A0722F">
        <w:rPr>
          <w:rFonts w:eastAsia="Times New Roman"/>
          <w:b/>
          <w:sz w:val="28"/>
          <w:szCs w:val="28"/>
        </w:rPr>
        <w:t xml:space="preserve">.4. </w:t>
      </w:r>
      <w:r w:rsidR="00A0722F">
        <w:rPr>
          <w:sz w:val="28"/>
          <w:szCs w:val="28"/>
        </w:rPr>
        <w:t>Комитет по физической культуре, спорту и молодежной политике</w:t>
      </w:r>
      <w:r w:rsidR="00845CE6">
        <w:rPr>
          <w:sz w:val="28"/>
          <w:szCs w:val="28"/>
        </w:rPr>
        <w:t xml:space="preserve"> </w:t>
      </w:r>
      <w:r w:rsidR="00A0722F" w:rsidRPr="00DA6B68">
        <w:rPr>
          <w:sz w:val="28"/>
          <w:szCs w:val="28"/>
        </w:rPr>
        <w:t xml:space="preserve">Администрации муниципального образования «Вяземский район» </w:t>
      </w:r>
      <w:r w:rsidR="00A0722F" w:rsidRPr="00DA6B68">
        <w:rPr>
          <w:sz w:val="28"/>
          <w:szCs w:val="28"/>
        </w:rPr>
        <w:lastRenderedPageBreak/>
        <w:t>Смоленской области</w:t>
      </w:r>
      <w:r w:rsidR="00A0722F">
        <w:rPr>
          <w:color w:val="000000"/>
          <w:sz w:val="28"/>
          <w:szCs w:val="28"/>
        </w:rPr>
        <w:t xml:space="preserve"> в 2018 году являлся главным администратором </w:t>
      </w:r>
      <w:r w:rsidR="00A0722F" w:rsidRPr="00F31931">
        <w:rPr>
          <w:color w:val="000000"/>
          <w:sz w:val="28"/>
          <w:szCs w:val="28"/>
        </w:rPr>
        <w:t>расходов бюджета городского поселения.</w:t>
      </w:r>
    </w:p>
    <w:p w:rsidR="00A0722F" w:rsidRDefault="00A0722F" w:rsidP="00A0722F">
      <w:pPr>
        <w:widowControl/>
        <w:autoSpaceDE/>
        <w:autoSpaceDN/>
        <w:adjustRightInd/>
        <w:ind w:firstLine="562"/>
        <w:jc w:val="both"/>
        <w:rPr>
          <w:sz w:val="28"/>
          <w:szCs w:val="28"/>
        </w:rPr>
      </w:pPr>
      <w:r>
        <w:rPr>
          <w:sz w:val="28"/>
          <w:szCs w:val="28"/>
        </w:rPr>
        <w:t>П</w:t>
      </w:r>
      <w:r w:rsidRPr="00DA6B68">
        <w:rPr>
          <w:sz w:val="28"/>
          <w:szCs w:val="28"/>
        </w:rPr>
        <w:t xml:space="preserve">о результатам внешней проверки годовой бюджетной отчетности </w:t>
      </w:r>
      <w:r>
        <w:rPr>
          <w:sz w:val="28"/>
          <w:szCs w:val="28"/>
        </w:rPr>
        <w:t>Совета депутатов Вяземского городского поселения Вяземского района Смоленской области</w:t>
      </w:r>
      <w:r w:rsidRPr="00DA6B68">
        <w:rPr>
          <w:sz w:val="28"/>
          <w:szCs w:val="28"/>
        </w:rPr>
        <w:t>, в части исполнения бюджета Вяземского городского поселения за 2018 год</w:t>
      </w:r>
      <w:r>
        <w:rPr>
          <w:sz w:val="28"/>
          <w:szCs w:val="28"/>
        </w:rPr>
        <w:t xml:space="preserve"> подготовлено заключение от 29.03.2019 года (Приложение №</w:t>
      </w:r>
      <w:r w:rsidR="008617F4">
        <w:rPr>
          <w:sz w:val="28"/>
          <w:szCs w:val="28"/>
        </w:rPr>
        <w:t>4</w:t>
      </w:r>
      <w:r>
        <w:rPr>
          <w:sz w:val="28"/>
          <w:szCs w:val="28"/>
        </w:rPr>
        <w:t>) в котором установлено:</w:t>
      </w:r>
    </w:p>
    <w:p w:rsidR="00A0722F" w:rsidRDefault="00A0722F" w:rsidP="00A0722F">
      <w:pPr>
        <w:widowControl/>
        <w:autoSpaceDE/>
        <w:autoSpaceDN/>
        <w:adjustRightInd/>
        <w:ind w:firstLine="562"/>
        <w:jc w:val="both"/>
        <w:rPr>
          <w:sz w:val="28"/>
          <w:szCs w:val="28"/>
        </w:rPr>
      </w:pPr>
      <w:r>
        <w:rPr>
          <w:sz w:val="28"/>
          <w:szCs w:val="28"/>
        </w:rPr>
        <w:t xml:space="preserve">- предоставленная бюджетная отчётность Комитета по физической культуре, спорту и молодежной политике </w:t>
      </w:r>
      <w:r w:rsidRPr="00DB5EE0">
        <w:rPr>
          <w:sz w:val="28"/>
          <w:szCs w:val="28"/>
        </w:rPr>
        <w:t xml:space="preserve">Администрации </w:t>
      </w:r>
      <w:r>
        <w:rPr>
          <w:sz w:val="28"/>
          <w:szCs w:val="28"/>
        </w:rPr>
        <w:t xml:space="preserve">муниципального образования «Вяземский район» Смоленской области, являющегося до момента реорганизации главным распорядителем бюджетных средств сформирована и предоставлена вновь </w:t>
      </w:r>
      <w:r w:rsidR="0044602B">
        <w:rPr>
          <w:sz w:val="28"/>
          <w:szCs w:val="28"/>
        </w:rPr>
        <w:t>преобразованном</w:t>
      </w:r>
      <w:r>
        <w:rPr>
          <w:sz w:val="28"/>
          <w:szCs w:val="28"/>
        </w:rPr>
        <w:t xml:space="preserve"> Комитетом по культуре, спорту и туризму Администрации муниципального образования «Вяземский район» Смоленской области по состоянию 01.01.2019 года, следовало сформировать и предоставить реорганизуемым субъектом бюджетной отчетности на дату реорганизации, а именно по состоянию на 20.07.2018 года;</w:t>
      </w:r>
    </w:p>
    <w:p w:rsidR="00A0722F" w:rsidRDefault="00A0722F" w:rsidP="00A0722F">
      <w:pPr>
        <w:widowControl/>
        <w:autoSpaceDE/>
        <w:autoSpaceDN/>
        <w:adjustRightInd/>
        <w:ind w:firstLine="562"/>
        <w:jc w:val="both"/>
        <w:rPr>
          <w:sz w:val="28"/>
          <w:szCs w:val="28"/>
        </w:rPr>
      </w:pPr>
      <w:r>
        <w:rPr>
          <w:sz w:val="28"/>
          <w:szCs w:val="28"/>
        </w:rPr>
        <w:t xml:space="preserve">- предоставленная бюджетная отчетность не соответствует требованиям Федерального закона №402-ФЗ, в части не предоставления бухгалтерской отчетности на дату реорганизации; требованиям Инструкции №191н, в части не предоставления бухгалтерской отчетности на дату реорганизации, в части составления, подписания и предоставления отчетности вновь </w:t>
      </w:r>
      <w:r w:rsidR="0044602B">
        <w:rPr>
          <w:sz w:val="28"/>
          <w:szCs w:val="28"/>
        </w:rPr>
        <w:t>преобразованном</w:t>
      </w:r>
      <w:r>
        <w:rPr>
          <w:sz w:val="28"/>
          <w:szCs w:val="28"/>
        </w:rPr>
        <w:t xml:space="preserve"> Комитетом по культуре, спорту и туризму Администрации муниципального образования «Вяземский район» Смоленской области;</w:t>
      </w:r>
    </w:p>
    <w:p w:rsidR="00A0722F" w:rsidRDefault="00A0722F" w:rsidP="00A0722F">
      <w:pPr>
        <w:widowControl/>
        <w:autoSpaceDE/>
        <w:autoSpaceDN/>
        <w:adjustRightInd/>
        <w:ind w:firstLine="562"/>
        <w:jc w:val="both"/>
        <w:rPr>
          <w:sz w:val="28"/>
          <w:szCs w:val="28"/>
        </w:rPr>
      </w:pPr>
      <w:r>
        <w:rPr>
          <w:sz w:val="28"/>
          <w:szCs w:val="28"/>
        </w:rPr>
        <w:t>- предоставленная</w:t>
      </w:r>
      <w:r w:rsidRPr="005B1273">
        <w:rPr>
          <w:sz w:val="28"/>
          <w:szCs w:val="28"/>
        </w:rPr>
        <w:t xml:space="preserve"> бюджетн</w:t>
      </w:r>
      <w:r>
        <w:rPr>
          <w:sz w:val="28"/>
          <w:szCs w:val="28"/>
        </w:rPr>
        <w:t>ая</w:t>
      </w:r>
      <w:r w:rsidR="0044602B">
        <w:rPr>
          <w:sz w:val="28"/>
          <w:szCs w:val="28"/>
        </w:rPr>
        <w:t xml:space="preserve"> </w:t>
      </w:r>
      <w:r>
        <w:rPr>
          <w:sz w:val="28"/>
          <w:szCs w:val="28"/>
        </w:rPr>
        <w:t>отчетность</w:t>
      </w:r>
      <w:r w:rsidRPr="00DB5EE0">
        <w:rPr>
          <w:sz w:val="28"/>
          <w:szCs w:val="28"/>
        </w:rPr>
        <w:t xml:space="preserve"> как носител</w:t>
      </w:r>
      <w:r>
        <w:rPr>
          <w:sz w:val="28"/>
          <w:szCs w:val="28"/>
        </w:rPr>
        <w:t>ь</w:t>
      </w:r>
      <w:r w:rsidRPr="00DB5EE0">
        <w:rPr>
          <w:sz w:val="28"/>
          <w:szCs w:val="28"/>
        </w:rPr>
        <w:t xml:space="preserve"> финансовой информации о фактической деятельности </w:t>
      </w:r>
      <w:r>
        <w:rPr>
          <w:sz w:val="28"/>
          <w:szCs w:val="28"/>
        </w:rPr>
        <w:t xml:space="preserve">Комитета по физической культуре, спорту и молодежной политике </w:t>
      </w:r>
      <w:r w:rsidRPr="00DB5EE0">
        <w:rPr>
          <w:sz w:val="28"/>
          <w:szCs w:val="28"/>
        </w:rPr>
        <w:t xml:space="preserve">Администрации </w:t>
      </w:r>
      <w:r>
        <w:rPr>
          <w:sz w:val="28"/>
          <w:szCs w:val="28"/>
        </w:rPr>
        <w:t xml:space="preserve">муниципального образования «Вяземский район» Смоленской области </w:t>
      </w:r>
      <w:r w:rsidRPr="00DB5EE0">
        <w:rPr>
          <w:sz w:val="28"/>
          <w:szCs w:val="28"/>
        </w:rPr>
        <w:t>в 2018 году</w:t>
      </w:r>
      <w:r>
        <w:rPr>
          <w:sz w:val="28"/>
          <w:szCs w:val="28"/>
        </w:rPr>
        <w:t xml:space="preserve"> является недостоверной</w:t>
      </w:r>
      <w:r w:rsidRPr="005B1273">
        <w:rPr>
          <w:sz w:val="28"/>
          <w:szCs w:val="28"/>
        </w:rPr>
        <w:t xml:space="preserve"> и </w:t>
      </w:r>
      <w:r>
        <w:rPr>
          <w:sz w:val="28"/>
          <w:szCs w:val="28"/>
        </w:rPr>
        <w:t>неполной.</w:t>
      </w:r>
    </w:p>
    <w:p w:rsidR="00867B37" w:rsidRDefault="00F90149" w:rsidP="00867B37">
      <w:pPr>
        <w:ind w:firstLine="708"/>
        <w:jc w:val="both"/>
        <w:rPr>
          <w:color w:val="000000"/>
          <w:sz w:val="28"/>
          <w:szCs w:val="28"/>
        </w:rPr>
      </w:pPr>
      <w:r>
        <w:rPr>
          <w:b/>
          <w:sz w:val="28"/>
          <w:szCs w:val="28"/>
        </w:rPr>
        <w:t>2</w:t>
      </w:r>
      <w:r w:rsidR="00867B37" w:rsidRPr="00867B37">
        <w:rPr>
          <w:b/>
          <w:sz w:val="28"/>
          <w:szCs w:val="28"/>
        </w:rPr>
        <w:t xml:space="preserve">.5. </w:t>
      </w:r>
      <w:r w:rsidR="00867B37" w:rsidRPr="007B2C42">
        <w:rPr>
          <w:sz w:val="28"/>
          <w:szCs w:val="28"/>
        </w:rPr>
        <w:t>К</w:t>
      </w:r>
      <w:r w:rsidR="00867B37">
        <w:rPr>
          <w:sz w:val="28"/>
          <w:szCs w:val="28"/>
        </w:rPr>
        <w:t>омитет</w:t>
      </w:r>
      <w:r w:rsidR="00867B37" w:rsidRPr="007B2C42">
        <w:rPr>
          <w:sz w:val="28"/>
          <w:szCs w:val="28"/>
        </w:rPr>
        <w:t xml:space="preserve"> по культуре, спорту и туризму</w:t>
      </w:r>
      <w:r w:rsidR="00845CE6">
        <w:rPr>
          <w:sz w:val="28"/>
          <w:szCs w:val="28"/>
        </w:rPr>
        <w:t xml:space="preserve"> </w:t>
      </w:r>
      <w:r w:rsidR="00867B37" w:rsidRPr="00DB5EE0">
        <w:rPr>
          <w:sz w:val="28"/>
          <w:szCs w:val="28"/>
        </w:rPr>
        <w:t xml:space="preserve">Администрации </w:t>
      </w:r>
      <w:r w:rsidR="00867B37">
        <w:rPr>
          <w:sz w:val="28"/>
          <w:szCs w:val="28"/>
        </w:rPr>
        <w:t xml:space="preserve">муниципального образования «Вяземский район» Смоленской области </w:t>
      </w:r>
      <w:r w:rsidR="00867B37">
        <w:rPr>
          <w:color w:val="000000"/>
          <w:sz w:val="28"/>
          <w:szCs w:val="28"/>
        </w:rPr>
        <w:t>в 2018 году являлся главным администратором расходов бюджета городского поселения.</w:t>
      </w:r>
    </w:p>
    <w:p w:rsidR="00867B37" w:rsidRDefault="00867B37" w:rsidP="00867B37">
      <w:pPr>
        <w:widowControl/>
        <w:autoSpaceDE/>
        <w:autoSpaceDN/>
        <w:adjustRightInd/>
        <w:ind w:firstLine="562"/>
        <w:jc w:val="both"/>
        <w:rPr>
          <w:sz w:val="28"/>
          <w:szCs w:val="28"/>
        </w:rPr>
      </w:pPr>
      <w:r>
        <w:rPr>
          <w:sz w:val="28"/>
          <w:szCs w:val="28"/>
        </w:rPr>
        <w:t>П</w:t>
      </w:r>
      <w:r w:rsidRPr="00DA6B68">
        <w:rPr>
          <w:sz w:val="28"/>
          <w:szCs w:val="28"/>
        </w:rPr>
        <w:t xml:space="preserve">о результатам внешней проверки годовой бюджетной отчетности </w:t>
      </w:r>
      <w:r w:rsidRPr="007B2C42">
        <w:rPr>
          <w:sz w:val="28"/>
          <w:szCs w:val="28"/>
        </w:rPr>
        <w:t>К</w:t>
      </w:r>
      <w:r>
        <w:rPr>
          <w:sz w:val="28"/>
          <w:szCs w:val="28"/>
        </w:rPr>
        <w:t>омитета</w:t>
      </w:r>
      <w:r w:rsidRPr="007B2C42">
        <w:rPr>
          <w:sz w:val="28"/>
          <w:szCs w:val="28"/>
        </w:rPr>
        <w:t xml:space="preserve"> по культуре, спорту и туризму</w:t>
      </w:r>
      <w:r w:rsidR="00845CE6">
        <w:rPr>
          <w:sz w:val="28"/>
          <w:szCs w:val="28"/>
        </w:rPr>
        <w:t xml:space="preserve"> </w:t>
      </w:r>
      <w:r w:rsidRPr="00DB5EE0">
        <w:rPr>
          <w:sz w:val="28"/>
          <w:szCs w:val="28"/>
        </w:rPr>
        <w:t xml:space="preserve">Администрации </w:t>
      </w:r>
      <w:r>
        <w:rPr>
          <w:sz w:val="28"/>
          <w:szCs w:val="28"/>
        </w:rPr>
        <w:t>муниципального образования «Вяземский район» Смоленской области</w:t>
      </w:r>
      <w:r w:rsidRPr="00DA6B68">
        <w:rPr>
          <w:sz w:val="28"/>
          <w:szCs w:val="28"/>
        </w:rPr>
        <w:t>, в части исполнения бюджета Вяземского городского поселения за 2018 год</w:t>
      </w:r>
      <w:r>
        <w:rPr>
          <w:sz w:val="28"/>
          <w:szCs w:val="28"/>
        </w:rPr>
        <w:t xml:space="preserve"> подготовлено заключение от </w:t>
      </w:r>
      <w:r w:rsidR="00A819FA">
        <w:rPr>
          <w:sz w:val="28"/>
          <w:szCs w:val="28"/>
        </w:rPr>
        <w:t>02.04.</w:t>
      </w:r>
      <w:r>
        <w:rPr>
          <w:sz w:val="28"/>
          <w:szCs w:val="28"/>
        </w:rPr>
        <w:t>2019 года</w:t>
      </w:r>
      <w:r w:rsidR="0044602B">
        <w:rPr>
          <w:sz w:val="28"/>
          <w:szCs w:val="28"/>
        </w:rPr>
        <w:t>,</w:t>
      </w:r>
      <w:r>
        <w:rPr>
          <w:sz w:val="28"/>
          <w:szCs w:val="28"/>
        </w:rPr>
        <w:t xml:space="preserve"> в котором установлено:</w:t>
      </w:r>
    </w:p>
    <w:p w:rsidR="00A819FA" w:rsidRDefault="00867B37" w:rsidP="00A819FA">
      <w:pPr>
        <w:ind w:firstLine="708"/>
        <w:jc w:val="both"/>
        <w:rPr>
          <w:color w:val="000000"/>
          <w:sz w:val="28"/>
          <w:szCs w:val="28"/>
        </w:rPr>
      </w:pPr>
      <w:r>
        <w:rPr>
          <w:sz w:val="28"/>
          <w:szCs w:val="28"/>
        </w:rPr>
        <w:t xml:space="preserve">- </w:t>
      </w:r>
      <w:r>
        <w:rPr>
          <w:color w:val="000000"/>
          <w:sz w:val="28"/>
          <w:szCs w:val="28"/>
        </w:rPr>
        <w:t>несоблюдение ГАБС требований</w:t>
      </w:r>
      <w:r w:rsidR="00845CE6">
        <w:rPr>
          <w:color w:val="000000"/>
          <w:sz w:val="28"/>
          <w:szCs w:val="28"/>
        </w:rPr>
        <w:t xml:space="preserve"> </w:t>
      </w:r>
      <w:r>
        <w:rPr>
          <w:color w:val="000000"/>
          <w:sz w:val="28"/>
          <w:szCs w:val="28"/>
        </w:rPr>
        <w:t>Инструкции №191н при составлени</w:t>
      </w:r>
      <w:r w:rsidR="00845CE6">
        <w:rPr>
          <w:color w:val="000000"/>
          <w:sz w:val="28"/>
          <w:szCs w:val="28"/>
        </w:rPr>
        <w:t>и</w:t>
      </w:r>
      <w:r>
        <w:rPr>
          <w:color w:val="000000"/>
          <w:sz w:val="28"/>
          <w:szCs w:val="28"/>
        </w:rPr>
        <w:t xml:space="preserve"> годовой бюджетной отчётности (подробно указано в Приложении №</w:t>
      </w:r>
      <w:r w:rsidR="008617F4">
        <w:rPr>
          <w:color w:val="000000"/>
          <w:sz w:val="28"/>
          <w:szCs w:val="28"/>
        </w:rPr>
        <w:t>5</w:t>
      </w:r>
      <w:r>
        <w:rPr>
          <w:color w:val="000000"/>
          <w:sz w:val="28"/>
          <w:szCs w:val="28"/>
        </w:rPr>
        <w:t>);</w:t>
      </w:r>
    </w:p>
    <w:p w:rsidR="00A819FA" w:rsidRDefault="00A819FA" w:rsidP="00A819FA">
      <w:pPr>
        <w:ind w:firstLine="708"/>
        <w:jc w:val="both"/>
        <w:rPr>
          <w:rFonts w:eastAsia="Times New Roman"/>
          <w:sz w:val="28"/>
          <w:szCs w:val="28"/>
        </w:rPr>
      </w:pPr>
      <w:r>
        <w:rPr>
          <w:color w:val="000000"/>
          <w:sz w:val="28"/>
          <w:szCs w:val="28"/>
        </w:rPr>
        <w:t>- к</w:t>
      </w:r>
      <w:r w:rsidRPr="004A4B57">
        <w:rPr>
          <w:rFonts w:eastAsia="Times New Roman"/>
          <w:sz w:val="28"/>
          <w:szCs w:val="28"/>
        </w:rPr>
        <w:t xml:space="preserve">ассовое исполнение расходов за 2018 год составило в сумме </w:t>
      </w:r>
      <w:r w:rsidRPr="000139E2">
        <w:rPr>
          <w:rFonts w:eastAsia="Times New Roman"/>
          <w:b/>
          <w:sz w:val="28"/>
          <w:szCs w:val="28"/>
        </w:rPr>
        <w:t>3 609,8</w:t>
      </w:r>
      <w:r w:rsidRPr="004A4B57">
        <w:rPr>
          <w:rFonts w:eastAsia="Times New Roman"/>
          <w:sz w:val="28"/>
          <w:szCs w:val="28"/>
        </w:rPr>
        <w:t xml:space="preserve"> тыс. рублей или </w:t>
      </w:r>
      <w:r w:rsidRPr="000139E2">
        <w:rPr>
          <w:rFonts w:eastAsia="Times New Roman"/>
          <w:b/>
          <w:sz w:val="28"/>
          <w:szCs w:val="28"/>
        </w:rPr>
        <w:t>98,6</w:t>
      </w:r>
      <w:r w:rsidRPr="004A4B57">
        <w:rPr>
          <w:rFonts w:eastAsia="Times New Roman"/>
          <w:sz w:val="28"/>
          <w:szCs w:val="28"/>
        </w:rPr>
        <w:t>% уточненных бюджетных назначений. Неисполнение расходов за 2018 год составило в сумме</w:t>
      </w:r>
      <w:r w:rsidR="006B44A4">
        <w:rPr>
          <w:rFonts w:eastAsia="Times New Roman"/>
          <w:sz w:val="28"/>
          <w:szCs w:val="28"/>
        </w:rPr>
        <w:t xml:space="preserve"> </w:t>
      </w:r>
      <w:r w:rsidRPr="000139E2">
        <w:rPr>
          <w:rFonts w:eastAsia="Times New Roman"/>
          <w:b/>
          <w:sz w:val="28"/>
          <w:szCs w:val="28"/>
        </w:rPr>
        <w:t>49,6</w:t>
      </w:r>
      <w:r w:rsidRPr="004A4B57">
        <w:rPr>
          <w:rFonts w:eastAsia="Times New Roman"/>
          <w:sz w:val="28"/>
          <w:szCs w:val="28"/>
        </w:rPr>
        <w:t xml:space="preserve"> тыс. рублей</w:t>
      </w:r>
      <w:r>
        <w:rPr>
          <w:rFonts w:eastAsia="Times New Roman"/>
          <w:sz w:val="28"/>
          <w:szCs w:val="28"/>
        </w:rPr>
        <w:t>;</w:t>
      </w:r>
    </w:p>
    <w:p w:rsidR="00A819FA" w:rsidRDefault="00A819FA" w:rsidP="00A819FA">
      <w:pPr>
        <w:ind w:firstLine="708"/>
        <w:jc w:val="both"/>
        <w:rPr>
          <w:sz w:val="28"/>
          <w:szCs w:val="28"/>
        </w:rPr>
      </w:pPr>
      <w:r>
        <w:rPr>
          <w:rFonts w:eastAsia="Times New Roman"/>
          <w:sz w:val="28"/>
          <w:szCs w:val="28"/>
        </w:rPr>
        <w:t xml:space="preserve">- </w:t>
      </w:r>
      <w:r w:rsidR="00845CE6">
        <w:rPr>
          <w:rFonts w:eastAsia="Times New Roman"/>
          <w:sz w:val="28"/>
          <w:szCs w:val="28"/>
        </w:rPr>
        <w:t xml:space="preserve">в </w:t>
      </w:r>
      <w:r w:rsidRPr="004A4B57">
        <w:rPr>
          <w:sz w:val="28"/>
          <w:szCs w:val="28"/>
        </w:rPr>
        <w:t xml:space="preserve">Пояснительной записке (ф.0503160) не указаны причины невыполнения плановых показателей, данная информация не отражена и в </w:t>
      </w:r>
      <w:r w:rsidRPr="004A4B57">
        <w:rPr>
          <w:sz w:val="28"/>
          <w:szCs w:val="28"/>
        </w:rPr>
        <w:lastRenderedPageBreak/>
        <w:t>ф.0503164 «Сведения об исполнении бюджета», что является нарушением п.163 Инструкции №191н, в части не отражения в ф.0503164, в графе 9 причин невыполнения плановых показателей</w:t>
      </w:r>
      <w:r>
        <w:rPr>
          <w:sz w:val="28"/>
          <w:szCs w:val="28"/>
        </w:rPr>
        <w:t>;</w:t>
      </w:r>
    </w:p>
    <w:p w:rsidR="00A819FA" w:rsidRDefault="00A819FA" w:rsidP="00A819FA">
      <w:pPr>
        <w:ind w:firstLine="708"/>
        <w:jc w:val="both"/>
        <w:rPr>
          <w:color w:val="000000"/>
          <w:sz w:val="28"/>
          <w:szCs w:val="28"/>
        </w:rPr>
      </w:pPr>
      <w:r>
        <w:rPr>
          <w:sz w:val="28"/>
          <w:szCs w:val="28"/>
        </w:rPr>
        <w:t>- с</w:t>
      </w:r>
      <w:r w:rsidRPr="004A4B57">
        <w:rPr>
          <w:rFonts w:eastAsia="Times New Roman"/>
          <w:sz w:val="28"/>
          <w:szCs w:val="28"/>
        </w:rPr>
        <w:t>огласно сведениям о дебиторской задолженности (ф. 0503169) на начало 2018</w:t>
      </w:r>
      <w:r w:rsidR="00845CE6">
        <w:rPr>
          <w:rFonts w:eastAsia="Times New Roman"/>
          <w:sz w:val="28"/>
          <w:szCs w:val="28"/>
        </w:rPr>
        <w:t xml:space="preserve"> </w:t>
      </w:r>
      <w:r w:rsidRPr="004A4B57">
        <w:rPr>
          <w:rFonts w:eastAsia="Times New Roman"/>
          <w:sz w:val="28"/>
          <w:szCs w:val="28"/>
        </w:rPr>
        <w:t xml:space="preserve">года дебиторская задолженность отсутствовала, по состоянию на 01.01.2019 года дебиторская задолженность составила в сумме </w:t>
      </w:r>
      <w:r w:rsidRPr="000139E2">
        <w:rPr>
          <w:rFonts w:eastAsia="Times New Roman"/>
          <w:b/>
          <w:sz w:val="28"/>
          <w:szCs w:val="28"/>
        </w:rPr>
        <w:t>9,3</w:t>
      </w:r>
      <w:r w:rsidRPr="004A4B57">
        <w:rPr>
          <w:rFonts w:eastAsia="Times New Roman"/>
          <w:sz w:val="28"/>
          <w:szCs w:val="28"/>
        </w:rPr>
        <w:t xml:space="preserve"> тыс. рублей, по сравнению с уровнем предыдущего года дебиторская задолженность увеличилась на </w:t>
      </w:r>
      <w:r w:rsidRPr="000139E2">
        <w:rPr>
          <w:rFonts w:eastAsia="Times New Roman"/>
          <w:b/>
          <w:sz w:val="28"/>
          <w:szCs w:val="28"/>
        </w:rPr>
        <w:t>9,3</w:t>
      </w:r>
      <w:r w:rsidRPr="004A4B57">
        <w:rPr>
          <w:rFonts w:eastAsia="Times New Roman"/>
          <w:sz w:val="28"/>
          <w:szCs w:val="28"/>
        </w:rPr>
        <w:t xml:space="preserve"> тыс. рублей</w:t>
      </w:r>
      <w:r>
        <w:rPr>
          <w:rFonts w:eastAsia="Times New Roman"/>
          <w:sz w:val="28"/>
          <w:szCs w:val="28"/>
        </w:rPr>
        <w:t>;</w:t>
      </w:r>
    </w:p>
    <w:p w:rsidR="00A819FA" w:rsidRPr="00A819FA" w:rsidRDefault="00A819FA" w:rsidP="00A819FA">
      <w:pPr>
        <w:ind w:firstLine="708"/>
        <w:jc w:val="both"/>
        <w:rPr>
          <w:color w:val="000000"/>
          <w:sz w:val="28"/>
          <w:szCs w:val="28"/>
        </w:rPr>
      </w:pPr>
      <w:r>
        <w:rPr>
          <w:color w:val="000000"/>
          <w:sz w:val="28"/>
          <w:szCs w:val="28"/>
        </w:rPr>
        <w:t>- к</w:t>
      </w:r>
      <w:r w:rsidRPr="004A4B57">
        <w:rPr>
          <w:rFonts w:eastAsia="Times New Roman"/>
          <w:sz w:val="28"/>
          <w:szCs w:val="28"/>
        </w:rPr>
        <w:t xml:space="preserve">редиторская задолженность в соответствии с ф.0503169 на начало 2018 года отсутствовала. В течение года она увеличилась и составила на 01.01.2019 года в сумме </w:t>
      </w:r>
      <w:r w:rsidRPr="000139E2">
        <w:rPr>
          <w:rFonts w:eastAsia="Times New Roman"/>
          <w:b/>
          <w:sz w:val="28"/>
          <w:szCs w:val="28"/>
        </w:rPr>
        <w:t>14,7</w:t>
      </w:r>
      <w:r w:rsidRPr="004A4B57">
        <w:rPr>
          <w:rFonts w:eastAsia="Times New Roman"/>
          <w:sz w:val="28"/>
          <w:szCs w:val="28"/>
        </w:rPr>
        <w:t xml:space="preserve"> тыс. рублей.</w:t>
      </w:r>
    </w:p>
    <w:p w:rsidR="00A819FA" w:rsidRDefault="00F90149" w:rsidP="00867B37">
      <w:pPr>
        <w:ind w:firstLine="708"/>
        <w:jc w:val="both"/>
        <w:rPr>
          <w:color w:val="000000"/>
          <w:sz w:val="28"/>
          <w:szCs w:val="28"/>
        </w:rPr>
      </w:pPr>
      <w:r>
        <w:rPr>
          <w:b/>
          <w:color w:val="000000"/>
          <w:sz w:val="28"/>
          <w:szCs w:val="28"/>
        </w:rPr>
        <w:t>2</w:t>
      </w:r>
      <w:r w:rsidR="00DE7840" w:rsidRPr="00DE7840">
        <w:rPr>
          <w:b/>
          <w:color w:val="000000"/>
          <w:sz w:val="28"/>
          <w:szCs w:val="28"/>
        </w:rPr>
        <w:t xml:space="preserve">.6. </w:t>
      </w:r>
      <w:r w:rsidR="00F53304" w:rsidRPr="00F53304">
        <w:rPr>
          <w:color w:val="000000"/>
          <w:sz w:val="28"/>
          <w:szCs w:val="28"/>
        </w:rPr>
        <w:t>Ф</w:t>
      </w:r>
      <w:r w:rsidR="00F53304">
        <w:rPr>
          <w:color w:val="000000"/>
          <w:sz w:val="28"/>
          <w:szCs w:val="28"/>
        </w:rPr>
        <w:t>инансовое управление Администрации муниципального образования «Вяземский район» Смоленской области в 2018 году являлось главным администратором доходов бюджета городского поселения, являющегося главным распорядителем средств бюджета городского поселения, источника доходов бюджета городского поселения.</w:t>
      </w:r>
    </w:p>
    <w:p w:rsidR="00A35378" w:rsidRDefault="00A35378" w:rsidP="00A35378">
      <w:pPr>
        <w:widowControl/>
        <w:autoSpaceDE/>
        <w:autoSpaceDN/>
        <w:adjustRightInd/>
        <w:ind w:firstLine="562"/>
        <w:jc w:val="both"/>
        <w:rPr>
          <w:sz w:val="28"/>
          <w:szCs w:val="28"/>
        </w:rPr>
      </w:pPr>
      <w:r>
        <w:rPr>
          <w:sz w:val="28"/>
          <w:szCs w:val="28"/>
        </w:rPr>
        <w:t>П</w:t>
      </w:r>
      <w:r w:rsidRPr="00DA6B68">
        <w:rPr>
          <w:sz w:val="28"/>
          <w:szCs w:val="28"/>
        </w:rPr>
        <w:t xml:space="preserve">о результатам внешней проверки годовой бюджетной отчетности </w:t>
      </w:r>
      <w:r w:rsidRPr="00F53304">
        <w:rPr>
          <w:color w:val="000000"/>
          <w:sz w:val="28"/>
          <w:szCs w:val="28"/>
        </w:rPr>
        <w:t>Ф</w:t>
      </w:r>
      <w:r>
        <w:rPr>
          <w:color w:val="000000"/>
          <w:sz w:val="28"/>
          <w:szCs w:val="28"/>
        </w:rPr>
        <w:t>инансового управления Администрации муниципального образования «Вяземский район» Смоленской области</w:t>
      </w:r>
      <w:r w:rsidRPr="00DA6B68">
        <w:rPr>
          <w:sz w:val="28"/>
          <w:szCs w:val="28"/>
        </w:rPr>
        <w:t>, в части исполнения бюджета Вяземского городского поселения за 2018 год</w:t>
      </w:r>
      <w:r>
        <w:rPr>
          <w:sz w:val="28"/>
          <w:szCs w:val="28"/>
        </w:rPr>
        <w:t xml:space="preserve"> подготовлено заключение от 02.04.2019 года в котором установлено:</w:t>
      </w:r>
    </w:p>
    <w:p w:rsidR="00A35378" w:rsidRDefault="00A35378" w:rsidP="00A35378">
      <w:pPr>
        <w:ind w:firstLine="708"/>
        <w:jc w:val="both"/>
        <w:rPr>
          <w:color w:val="000000"/>
          <w:sz w:val="28"/>
          <w:szCs w:val="28"/>
        </w:rPr>
      </w:pPr>
      <w:r>
        <w:rPr>
          <w:sz w:val="28"/>
          <w:szCs w:val="28"/>
        </w:rPr>
        <w:t xml:space="preserve">- </w:t>
      </w:r>
      <w:r>
        <w:rPr>
          <w:color w:val="000000"/>
          <w:sz w:val="28"/>
          <w:szCs w:val="28"/>
        </w:rPr>
        <w:t>несоблюдение ГАБС требований</w:t>
      </w:r>
      <w:r w:rsidR="00845CE6">
        <w:rPr>
          <w:color w:val="000000"/>
          <w:sz w:val="28"/>
          <w:szCs w:val="28"/>
        </w:rPr>
        <w:t xml:space="preserve"> Инструкции №191н при составлении</w:t>
      </w:r>
      <w:r>
        <w:rPr>
          <w:color w:val="000000"/>
          <w:sz w:val="28"/>
          <w:szCs w:val="28"/>
        </w:rPr>
        <w:t xml:space="preserve"> годовой бюджетной отчётности (подробно указано в Приложении №</w:t>
      </w:r>
      <w:r w:rsidR="008617F4">
        <w:rPr>
          <w:color w:val="000000"/>
          <w:sz w:val="28"/>
          <w:szCs w:val="28"/>
        </w:rPr>
        <w:t>6</w:t>
      </w:r>
      <w:r>
        <w:rPr>
          <w:color w:val="000000"/>
          <w:sz w:val="28"/>
          <w:szCs w:val="28"/>
        </w:rPr>
        <w:t>);</w:t>
      </w:r>
    </w:p>
    <w:p w:rsidR="00A35378" w:rsidRDefault="00A35378" w:rsidP="00A35378">
      <w:pPr>
        <w:ind w:firstLine="708"/>
        <w:jc w:val="both"/>
        <w:rPr>
          <w:color w:val="000000"/>
          <w:sz w:val="28"/>
          <w:szCs w:val="28"/>
        </w:rPr>
      </w:pPr>
      <w:r>
        <w:rPr>
          <w:color w:val="000000"/>
          <w:sz w:val="28"/>
          <w:szCs w:val="28"/>
        </w:rPr>
        <w:t>- с</w:t>
      </w:r>
      <w:r>
        <w:rPr>
          <w:bCs/>
          <w:sz w:val="28"/>
          <w:szCs w:val="28"/>
        </w:rPr>
        <w:t xml:space="preserve">огласно ф.0503172 общая сумма задолженности по кредитам на 01.01.2019 года составила в сумме </w:t>
      </w:r>
      <w:r w:rsidRPr="000139E2">
        <w:rPr>
          <w:b/>
          <w:bCs/>
          <w:sz w:val="28"/>
          <w:szCs w:val="28"/>
        </w:rPr>
        <w:t>54 751,3</w:t>
      </w:r>
      <w:r>
        <w:rPr>
          <w:bCs/>
          <w:sz w:val="28"/>
          <w:szCs w:val="28"/>
        </w:rPr>
        <w:t xml:space="preserve"> тыс. рублей, в том числе:</w:t>
      </w:r>
    </w:p>
    <w:p w:rsidR="00A35378" w:rsidRDefault="00A35378" w:rsidP="00A35378">
      <w:pPr>
        <w:ind w:firstLine="708"/>
        <w:jc w:val="both"/>
        <w:rPr>
          <w:color w:val="000000"/>
          <w:sz w:val="28"/>
          <w:szCs w:val="28"/>
        </w:rPr>
      </w:pPr>
      <w:r>
        <w:rPr>
          <w:bCs/>
          <w:sz w:val="28"/>
          <w:szCs w:val="28"/>
        </w:rPr>
        <w:t xml:space="preserve">задолженность по бюджетным кредитам, выданным из областного бюджета бюджету поселения для частичного покрытия дефицита в сумме </w:t>
      </w:r>
      <w:r w:rsidRPr="000139E2">
        <w:rPr>
          <w:b/>
          <w:bCs/>
          <w:sz w:val="28"/>
          <w:szCs w:val="28"/>
        </w:rPr>
        <w:t>40 751,3</w:t>
      </w:r>
      <w:r>
        <w:rPr>
          <w:bCs/>
          <w:sz w:val="28"/>
          <w:szCs w:val="28"/>
        </w:rPr>
        <w:t xml:space="preserve"> тыс. рублей;</w:t>
      </w:r>
    </w:p>
    <w:p w:rsidR="00A35378" w:rsidRDefault="00A35378" w:rsidP="00A35378">
      <w:pPr>
        <w:ind w:firstLine="708"/>
        <w:jc w:val="both"/>
        <w:rPr>
          <w:bCs/>
          <w:sz w:val="28"/>
          <w:szCs w:val="28"/>
        </w:rPr>
      </w:pPr>
      <w:r>
        <w:rPr>
          <w:bCs/>
          <w:sz w:val="28"/>
          <w:szCs w:val="28"/>
        </w:rPr>
        <w:t xml:space="preserve">задолженность по кредитам кредитных организаций в сумме </w:t>
      </w:r>
      <w:r w:rsidRPr="000139E2">
        <w:rPr>
          <w:b/>
          <w:bCs/>
          <w:sz w:val="28"/>
          <w:szCs w:val="28"/>
        </w:rPr>
        <w:t>14 000,0</w:t>
      </w:r>
      <w:r>
        <w:rPr>
          <w:bCs/>
          <w:sz w:val="28"/>
          <w:szCs w:val="28"/>
        </w:rPr>
        <w:t xml:space="preserve"> тыс. рублей, срок погашения задолженности 13.08.2019 года;</w:t>
      </w:r>
    </w:p>
    <w:p w:rsidR="00A35378" w:rsidRDefault="00A35378" w:rsidP="00A35378">
      <w:pPr>
        <w:ind w:firstLine="708"/>
        <w:jc w:val="both"/>
        <w:rPr>
          <w:rFonts w:eastAsia="Times New Roman"/>
          <w:color w:val="333333"/>
          <w:sz w:val="28"/>
          <w:szCs w:val="28"/>
        </w:rPr>
      </w:pPr>
      <w:r>
        <w:rPr>
          <w:bCs/>
          <w:sz w:val="28"/>
          <w:szCs w:val="28"/>
        </w:rPr>
        <w:t>- д</w:t>
      </w:r>
      <w:r w:rsidRPr="004E0CF4">
        <w:rPr>
          <w:rFonts w:eastAsia="Times New Roman"/>
          <w:color w:val="333333"/>
          <w:sz w:val="28"/>
          <w:szCs w:val="28"/>
        </w:rPr>
        <w:t>оходы бюджета, согласно</w:t>
      </w:r>
      <w:r w:rsidR="00EB6A28">
        <w:rPr>
          <w:rFonts w:eastAsia="Times New Roman"/>
          <w:color w:val="333333"/>
          <w:sz w:val="28"/>
          <w:szCs w:val="28"/>
        </w:rPr>
        <w:t xml:space="preserve"> </w:t>
      </w:r>
      <w:r w:rsidRPr="004E0CF4">
        <w:rPr>
          <w:rFonts w:eastAsia="Times New Roman"/>
          <w:color w:val="333333"/>
          <w:sz w:val="28"/>
          <w:szCs w:val="28"/>
        </w:rPr>
        <w:t>ф. 0503127 «</w:t>
      </w:r>
      <w:r w:rsidRPr="004E0CF4">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sz w:val="28"/>
          <w:szCs w:val="28"/>
        </w:rPr>
        <w:t xml:space="preserve">» </w:t>
      </w:r>
      <w:r w:rsidRPr="004E0CF4">
        <w:rPr>
          <w:rFonts w:eastAsia="Times New Roman"/>
          <w:color w:val="333333"/>
          <w:sz w:val="28"/>
          <w:szCs w:val="28"/>
        </w:rPr>
        <w:t xml:space="preserve">при плане в сумме </w:t>
      </w:r>
      <w:r w:rsidRPr="000139E2">
        <w:rPr>
          <w:rFonts w:eastAsia="Times New Roman"/>
          <w:b/>
          <w:color w:val="333333"/>
          <w:sz w:val="28"/>
          <w:szCs w:val="28"/>
        </w:rPr>
        <w:t>212 796,2</w:t>
      </w:r>
      <w:r w:rsidR="006B44A4">
        <w:rPr>
          <w:rFonts w:eastAsia="Times New Roman"/>
          <w:b/>
          <w:color w:val="333333"/>
          <w:sz w:val="28"/>
          <w:szCs w:val="28"/>
        </w:rPr>
        <w:t xml:space="preserve"> </w:t>
      </w:r>
      <w:r w:rsidRPr="004E0CF4">
        <w:rPr>
          <w:rFonts w:eastAsia="Times New Roman"/>
          <w:color w:val="333333"/>
          <w:sz w:val="28"/>
          <w:szCs w:val="28"/>
        </w:rPr>
        <w:t>тыс. рубл</w:t>
      </w:r>
      <w:r>
        <w:rPr>
          <w:rFonts w:eastAsia="Times New Roman"/>
          <w:color w:val="333333"/>
          <w:sz w:val="28"/>
          <w:szCs w:val="28"/>
        </w:rPr>
        <w:t>ей</w:t>
      </w:r>
      <w:r w:rsidRPr="004E0CF4">
        <w:rPr>
          <w:rFonts w:eastAsia="Times New Roman"/>
          <w:color w:val="333333"/>
          <w:sz w:val="28"/>
          <w:szCs w:val="28"/>
        </w:rPr>
        <w:t xml:space="preserve">, исполнены в сумме </w:t>
      </w:r>
      <w:r w:rsidRPr="000139E2">
        <w:rPr>
          <w:rFonts w:eastAsia="Times New Roman"/>
          <w:b/>
          <w:color w:val="333333"/>
          <w:sz w:val="28"/>
          <w:szCs w:val="28"/>
        </w:rPr>
        <w:t>198 416,6</w:t>
      </w:r>
      <w:r>
        <w:rPr>
          <w:rFonts w:eastAsia="Times New Roman"/>
          <w:color w:val="333333"/>
          <w:sz w:val="28"/>
          <w:szCs w:val="28"/>
        </w:rPr>
        <w:t xml:space="preserve"> тыс. рублей или на </w:t>
      </w:r>
      <w:r w:rsidRPr="000139E2">
        <w:rPr>
          <w:rFonts w:eastAsia="Times New Roman"/>
          <w:b/>
          <w:color w:val="333333"/>
          <w:sz w:val="28"/>
          <w:szCs w:val="28"/>
        </w:rPr>
        <w:t>93,2</w:t>
      </w:r>
      <w:r w:rsidRPr="004E0CF4">
        <w:rPr>
          <w:rFonts w:eastAsia="Times New Roman"/>
          <w:color w:val="333333"/>
          <w:sz w:val="28"/>
          <w:szCs w:val="28"/>
        </w:rPr>
        <w:t>% от утвержденных бюджетных назначений</w:t>
      </w:r>
      <w:r>
        <w:rPr>
          <w:rFonts w:eastAsia="Times New Roman"/>
          <w:color w:val="333333"/>
          <w:sz w:val="28"/>
          <w:szCs w:val="28"/>
        </w:rPr>
        <w:t xml:space="preserve"> на 2018 год;</w:t>
      </w:r>
    </w:p>
    <w:p w:rsidR="00A35378" w:rsidRDefault="00A35378" w:rsidP="00A35378">
      <w:pPr>
        <w:ind w:firstLine="708"/>
        <w:jc w:val="both"/>
        <w:rPr>
          <w:color w:val="000000"/>
          <w:sz w:val="28"/>
          <w:szCs w:val="28"/>
        </w:rPr>
      </w:pPr>
      <w:r>
        <w:rPr>
          <w:rFonts w:eastAsia="Times New Roman"/>
          <w:color w:val="333333"/>
          <w:sz w:val="28"/>
          <w:szCs w:val="28"/>
        </w:rPr>
        <w:t>- с</w:t>
      </w:r>
      <w:r w:rsidRPr="00DB610C">
        <w:rPr>
          <w:rFonts w:eastAsia="Times New Roman"/>
          <w:sz w:val="28"/>
          <w:szCs w:val="28"/>
        </w:rPr>
        <w:t xml:space="preserve">огласно (ф. 0503169) на начало 2018 года дебиторская задолженность составляла </w:t>
      </w:r>
      <w:r>
        <w:rPr>
          <w:rFonts w:eastAsia="Times New Roman"/>
          <w:sz w:val="28"/>
          <w:szCs w:val="28"/>
        </w:rPr>
        <w:t xml:space="preserve">в сумме </w:t>
      </w:r>
      <w:r w:rsidRPr="000139E2">
        <w:rPr>
          <w:rFonts w:eastAsia="Times New Roman"/>
          <w:b/>
          <w:sz w:val="28"/>
          <w:szCs w:val="28"/>
        </w:rPr>
        <w:t>73 764,1</w:t>
      </w:r>
      <w:r w:rsidRPr="00DB610C">
        <w:rPr>
          <w:rFonts w:eastAsia="Times New Roman"/>
          <w:sz w:val="28"/>
          <w:szCs w:val="28"/>
        </w:rPr>
        <w:t xml:space="preserve"> тыс. рублей, по состоянию на 01.01.2019 года дебиторская задолженность </w:t>
      </w:r>
      <w:r>
        <w:rPr>
          <w:rFonts w:eastAsia="Times New Roman"/>
          <w:sz w:val="28"/>
          <w:szCs w:val="28"/>
        </w:rPr>
        <w:t>отсутствует;</w:t>
      </w:r>
    </w:p>
    <w:p w:rsidR="00EB720E" w:rsidRDefault="00A35378" w:rsidP="00EB720E">
      <w:pPr>
        <w:ind w:firstLine="708"/>
        <w:jc w:val="both"/>
        <w:rPr>
          <w:color w:val="000000"/>
          <w:sz w:val="28"/>
          <w:szCs w:val="28"/>
        </w:rPr>
      </w:pPr>
      <w:r>
        <w:rPr>
          <w:color w:val="000000"/>
          <w:sz w:val="28"/>
          <w:szCs w:val="28"/>
        </w:rPr>
        <w:t>- к</w:t>
      </w:r>
      <w:r w:rsidRPr="00DB610C">
        <w:rPr>
          <w:rFonts w:eastAsia="Times New Roman"/>
          <w:sz w:val="28"/>
          <w:szCs w:val="28"/>
        </w:rPr>
        <w:t>редиторская задолженность в соответствии с ф</w:t>
      </w:r>
      <w:r>
        <w:rPr>
          <w:rFonts w:eastAsia="Times New Roman"/>
          <w:sz w:val="28"/>
          <w:szCs w:val="28"/>
        </w:rPr>
        <w:t>.</w:t>
      </w:r>
      <w:r w:rsidRPr="00DB610C">
        <w:rPr>
          <w:rFonts w:eastAsia="Times New Roman"/>
          <w:sz w:val="28"/>
          <w:szCs w:val="28"/>
        </w:rPr>
        <w:t>0503169 на начало 201</w:t>
      </w:r>
      <w:r>
        <w:rPr>
          <w:rFonts w:eastAsia="Times New Roman"/>
          <w:sz w:val="28"/>
          <w:szCs w:val="28"/>
        </w:rPr>
        <w:t>8</w:t>
      </w:r>
      <w:r w:rsidRPr="00DB610C">
        <w:rPr>
          <w:rFonts w:eastAsia="Times New Roman"/>
          <w:sz w:val="28"/>
          <w:szCs w:val="28"/>
        </w:rPr>
        <w:t xml:space="preserve"> года составляла </w:t>
      </w:r>
      <w:r w:rsidRPr="000139E2">
        <w:rPr>
          <w:rFonts w:eastAsia="Times New Roman"/>
          <w:b/>
          <w:sz w:val="28"/>
          <w:szCs w:val="28"/>
        </w:rPr>
        <w:t>0,3</w:t>
      </w:r>
      <w:r>
        <w:rPr>
          <w:rFonts w:eastAsia="Times New Roman"/>
          <w:sz w:val="28"/>
          <w:szCs w:val="28"/>
        </w:rPr>
        <w:t xml:space="preserve"> тыс. рублей </w:t>
      </w:r>
      <w:r w:rsidRPr="00DB610C">
        <w:rPr>
          <w:rFonts w:eastAsia="Times New Roman"/>
          <w:sz w:val="28"/>
          <w:szCs w:val="28"/>
        </w:rPr>
        <w:t xml:space="preserve">по состоянию на 01.01.2019 года </w:t>
      </w:r>
      <w:r>
        <w:rPr>
          <w:rFonts w:eastAsia="Times New Roman"/>
          <w:sz w:val="28"/>
          <w:szCs w:val="28"/>
        </w:rPr>
        <w:t xml:space="preserve">кредиторская </w:t>
      </w:r>
      <w:r w:rsidRPr="00DB610C">
        <w:rPr>
          <w:rFonts w:eastAsia="Times New Roman"/>
          <w:sz w:val="28"/>
          <w:szCs w:val="28"/>
        </w:rPr>
        <w:t xml:space="preserve">задолженность </w:t>
      </w:r>
      <w:r>
        <w:rPr>
          <w:rFonts w:eastAsia="Times New Roman"/>
          <w:sz w:val="28"/>
          <w:szCs w:val="28"/>
        </w:rPr>
        <w:t>отсутствует.</w:t>
      </w:r>
    </w:p>
    <w:p w:rsidR="005000D7" w:rsidRDefault="0044602B" w:rsidP="00EB720E">
      <w:pPr>
        <w:ind w:firstLine="708"/>
        <w:jc w:val="both"/>
        <w:rPr>
          <w:sz w:val="28"/>
          <w:szCs w:val="28"/>
        </w:rPr>
      </w:pPr>
      <w:r>
        <w:rPr>
          <w:sz w:val="28"/>
          <w:szCs w:val="28"/>
        </w:rPr>
        <w:t>У</w:t>
      </w:r>
      <w:r w:rsidR="005000D7">
        <w:rPr>
          <w:sz w:val="28"/>
          <w:szCs w:val="28"/>
        </w:rPr>
        <w:t>становленные в заключениях нарушения и замечания, а именно не соответствие представленной бюджетной отчетности</w:t>
      </w:r>
      <w:r w:rsidR="00845CE6">
        <w:rPr>
          <w:sz w:val="28"/>
          <w:szCs w:val="28"/>
        </w:rPr>
        <w:t xml:space="preserve"> </w:t>
      </w:r>
      <w:r w:rsidR="005000D7">
        <w:rPr>
          <w:sz w:val="28"/>
          <w:szCs w:val="28"/>
        </w:rPr>
        <w:t xml:space="preserve">требованиям </w:t>
      </w:r>
      <w:r w:rsidR="005000D7">
        <w:rPr>
          <w:sz w:val="28"/>
          <w:szCs w:val="28"/>
        </w:rPr>
        <w:lastRenderedPageBreak/>
        <w:t xml:space="preserve">Инструкции №191н, </w:t>
      </w:r>
      <w:r w:rsidR="005000D7" w:rsidRPr="0097309C">
        <w:rPr>
          <w:sz w:val="28"/>
          <w:szCs w:val="28"/>
        </w:rPr>
        <w:t xml:space="preserve">не оказывают влияния на </w:t>
      </w:r>
      <w:r w:rsidR="005000D7">
        <w:rPr>
          <w:sz w:val="28"/>
          <w:szCs w:val="28"/>
        </w:rPr>
        <w:t>годовую бюджетную отчётность за 2018 год</w:t>
      </w:r>
      <w:r w:rsidR="000B7DFB">
        <w:rPr>
          <w:sz w:val="28"/>
          <w:szCs w:val="28"/>
        </w:rPr>
        <w:t xml:space="preserve"> главных администраторов бюджетных средств</w:t>
      </w:r>
      <w:r w:rsidR="005000D7">
        <w:rPr>
          <w:sz w:val="28"/>
          <w:szCs w:val="28"/>
        </w:rPr>
        <w:t>, о</w:t>
      </w:r>
      <w:r w:rsidR="005000D7" w:rsidRPr="0097309C">
        <w:rPr>
          <w:sz w:val="28"/>
          <w:szCs w:val="28"/>
        </w:rPr>
        <w:t xml:space="preserve">днако свидетельствуют о несоблюдении </w:t>
      </w:r>
      <w:r w:rsidR="005000D7">
        <w:rPr>
          <w:sz w:val="28"/>
          <w:szCs w:val="28"/>
        </w:rPr>
        <w:t xml:space="preserve">требований </w:t>
      </w:r>
      <w:r w:rsidR="005000D7" w:rsidRPr="0097309C">
        <w:rPr>
          <w:sz w:val="28"/>
          <w:szCs w:val="28"/>
        </w:rPr>
        <w:t xml:space="preserve">Инструкции </w:t>
      </w:r>
      <w:r w:rsidR="005000D7">
        <w:rPr>
          <w:sz w:val="28"/>
          <w:szCs w:val="28"/>
        </w:rPr>
        <w:t>№ 191н.</w:t>
      </w:r>
    </w:p>
    <w:p w:rsidR="002C155A" w:rsidRDefault="002C155A" w:rsidP="002C155A">
      <w:pPr>
        <w:ind w:firstLine="708"/>
        <w:jc w:val="both"/>
        <w:rPr>
          <w:sz w:val="28"/>
          <w:szCs w:val="28"/>
        </w:rPr>
      </w:pPr>
      <w:r w:rsidRPr="005B1273">
        <w:rPr>
          <w:sz w:val="28"/>
          <w:szCs w:val="28"/>
        </w:rPr>
        <w:t xml:space="preserve">Анализ предоставленных форм бухгалтерской отчетности, их соответствие требованиям Инструкции №191н, в основном позволяет сделать вывод о достоверности и полноте, представленной </w:t>
      </w:r>
      <w:r>
        <w:rPr>
          <w:sz w:val="28"/>
          <w:szCs w:val="28"/>
        </w:rPr>
        <w:t xml:space="preserve">годовой </w:t>
      </w:r>
      <w:r w:rsidRPr="005B1273">
        <w:rPr>
          <w:sz w:val="28"/>
          <w:szCs w:val="28"/>
        </w:rPr>
        <w:t xml:space="preserve">бюджетной </w:t>
      </w:r>
      <w:r w:rsidRPr="00DB5EE0">
        <w:rPr>
          <w:sz w:val="28"/>
          <w:szCs w:val="28"/>
        </w:rPr>
        <w:t xml:space="preserve">отчетности как носителя финансовой информации о фактической </w:t>
      </w:r>
      <w:r w:rsidRPr="00EB720E">
        <w:rPr>
          <w:sz w:val="28"/>
          <w:szCs w:val="28"/>
        </w:rPr>
        <w:t>деятельности главных администраторов бюджетных средств в 2018 году.</w:t>
      </w:r>
    </w:p>
    <w:p w:rsidR="008D4EF2" w:rsidRDefault="008D4EF2" w:rsidP="00EB720E">
      <w:pPr>
        <w:ind w:firstLine="708"/>
        <w:jc w:val="both"/>
        <w:rPr>
          <w:sz w:val="28"/>
          <w:szCs w:val="28"/>
        </w:rPr>
      </w:pPr>
      <w:r w:rsidRPr="008D4EF2">
        <w:rPr>
          <w:b/>
          <w:sz w:val="28"/>
          <w:szCs w:val="28"/>
        </w:rPr>
        <w:t>2.7.</w:t>
      </w:r>
      <w:r w:rsidR="0029389F">
        <w:rPr>
          <w:b/>
          <w:sz w:val="28"/>
          <w:szCs w:val="28"/>
        </w:rPr>
        <w:t xml:space="preserve"> </w:t>
      </w:r>
      <w:r w:rsidRPr="008D4EF2">
        <w:rPr>
          <w:sz w:val="28"/>
          <w:szCs w:val="28"/>
        </w:rPr>
        <w:t xml:space="preserve">В составе годовой бюджетной отчётности ГАБС </w:t>
      </w:r>
      <w:r w:rsidR="00F16B09">
        <w:rPr>
          <w:sz w:val="28"/>
          <w:szCs w:val="28"/>
        </w:rPr>
        <w:t xml:space="preserve">финансовым управлением </w:t>
      </w:r>
      <w:r>
        <w:rPr>
          <w:sz w:val="28"/>
          <w:szCs w:val="28"/>
        </w:rPr>
        <w:t>предоставлен годовой отчёт об исполнении бюджета за 2018 год муниципального бюджетного учреждения жилищно-коммунального хозяйства «Вяземское коммунальное управление» г. Вязьмы Смоленской области (далее – МБУЖКХ «ВКУ»).</w:t>
      </w:r>
    </w:p>
    <w:p w:rsidR="00F16B09" w:rsidRDefault="00F16B09" w:rsidP="00EB720E">
      <w:pPr>
        <w:ind w:firstLine="708"/>
        <w:jc w:val="both"/>
        <w:rPr>
          <w:sz w:val="28"/>
          <w:szCs w:val="28"/>
        </w:rPr>
      </w:pPr>
      <w:r>
        <w:rPr>
          <w:sz w:val="28"/>
          <w:szCs w:val="28"/>
        </w:rPr>
        <w:t>В соответствии с п.</w:t>
      </w:r>
      <w:r w:rsidR="00ED0795">
        <w:rPr>
          <w:sz w:val="28"/>
          <w:szCs w:val="28"/>
        </w:rPr>
        <w:t>1</w:t>
      </w:r>
      <w:r>
        <w:rPr>
          <w:sz w:val="28"/>
          <w:szCs w:val="28"/>
        </w:rPr>
        <w:t xml:space="preserve"> ст.15 Положения о бюджетном </w:t>
      </w:r>
      <w:r w:rsidR="0028630A">
        <w:rPr>
          <w:sz w:val="28"/>
          <w:szCs w:val="28"/>
        </w:rPr>
        <w:t>процессе годовой</w:t>
      </w:r>
      <w:r w:rsidR="00ED0795">
        <w:rPr>
          <w:sz w:val="28"/>
          <w:szCs w:val="28"/>
        </w:rPr>
        <w:t xml:space="preserve"> отчет об исполнении бюджета Вяземского городского поселения «Вяземского района» Смоленской области до его рассмотрения в Совете депутатов </w:t>
      </w:r>
      <w:r w:rsidR="0028630A">
        <w:rPr>
          <w:sz w:val="28"/>
          <w:szCs w:val="28"/>
        </w:rPr>
        <w:t>Вяземского городского поселения подлежит внешней проверке, которая включает внешнюю поверку бюджетной отчётности главных распределителей средств бюджета, главных администраторов доходов бюджета, главных администраторов источников финансирования дефицита бюджета Вяземского городского поселения.</w:t>
      </w:r>
    </w:p>
    <w:p w:rsidR="0028630A" w:rsidRPr="002C155A" w:rsidRDefault="0028630A" w:rsidP="0028630A">
      <w:pPr>
        <w:ind w:firstLine="708"/>
        <w:jc w:val="both"/>
        <w:rPr>
          <w:sz w:val="28"/>
          <w:szCs w:val="28"/>
        </w:rPr>
      </w:pPr>
      <w:r>
        <w:rPr>
          <w:rFonts w:eastAsia="Times New Roman"/>
          <w:color w:val="000000"/>
          <w:sz w:val="28"/>
          <w:szCs w:val="28"/>
        </w:rPr>
        <w:t xml:space="preserve">Согласно данных формы </w:t>
      </w:r>
      <w:r>
        <w:rPr>
          <w:sz w:val="28"/>
          <w:szCs w:val="28"/>
        </w:rPr>
        <w:t>ф.</w:t>
      </w:r>
      <w:r w:rsidRPr="00A34FA0">
        <w:rPr>
          <w:sz w:val="28"/>
          <w:szCs w:val="28"/>
        </w:rPr>
        <w:t>0503161</w:t>
      </w:r>
      <w:r>
        <w:rPr>
          <w:sz w:val="28"/>
          <w:szCs w:val="28"/>
        </w:rPr>
        <w:t xml:space="preserve"> «Сведения о количестве подведомственных участников бюджетного процесса, учреждений и государственных (муниципальных) унитарных предприятий»</w:t>
      </w:r>
      <w:r w:rsidR="00845CE6">
        <w:rPr>
          <w:sz w:val="28"/>
          <w:szCs w:val="28"/>
        </w:rPr>
        <w:t xml:space="preserve"> </w:t>
      </w:r>
      <w:r>
        <w:rPr>
          <w:sz w:val="28"/>
          <w:szCs w:val="28"/>
        </w:rPr>
        <w:t xml:space="preserve">по состоянию на 01.01.2019 года Администрация муниципального образования «Вяземский район» Смоленской области </w:t>
      </w:r>
      <w:r w:rsidR="006A45FA">
        <w:rPr>
          <w:sz w:val="28"/>
          <w:szCs w:val="28"/>
        </w:rPr>
        <w:t xml:space="preserve">имеет </w:t>
      </w:r>
      <w:r>
        <w:rPr>
          <w:sz w:val="28"/>
          <w:szCs w:val="28"/>
        </w:rPr>
        <w:t>подведомственно</w:t>
      </w:r>
      <w:r w:rsidR="006A45FA">
        <w:rPr>
          <w:sz w:val="28"/>
          <w:szCs w:val="28"/>
        </w:rPr>
        <w:t>е</w:t>
      </w:r>
      <w:r>
        <w:rPr>
          <w:sz w:val="28"/>
          <w:szCs w:val="28"/>
        </w:rPr>
        <w:t xml:space="preserve"> бюджетно</w:t>
      </w:r>
      <w:r w:rsidR="006A45FA">
        <w:rPr>
          <w:sz w:val="28"/>
          <w:szCs w:val="28"/>
        </w:rPr>
        <w:t xml:space="preserve">е </w:t>
      </w:r>
      <w:r>
        <w:rPr>
          <w:sz w:val="28"/>
          <w:szCs w:val="28"/>
        </w:rPr>
        <w:t>учреждени</w:t>
      </w:r>
      <w:r w:rsidR="006A45FA">
        <w:rPr>
          <w:sz w:val="28"/>
          <w:szCs w:val="28"/>
        </w:rPr>
        <w:t>е</w:t>
      </w:r>
      <w:r>
        <w:rPr>
          <w:sz w:val="28"/>
          <w:szCs w:val="28"/>
        </w:rPr>
        <w:t xml:space="preserve">, а именно: муниципальное бюджетное учреждение жилищно-коммунального хозяйства «Вяземское коммунальное управление» г. Вязьмы Смоленской </w:t>
      </w:r>
      <w:r w:rsidR="002C155A">
        <w:rPr>
          <w:sz w:val="28"/>
          <w:szCs w:val="28"/>
        </w:rPr>
        <w:t>области, которое является получателем бюджетных средств.</w:t>
      </w:r>
    </w:p>
    <w:p w:rsidR="006A45FA" w:rsidRDefault="006A45FA" w:rsidP="0028630A">
      <w:pPr>
        <w:ind w:firstLine="708"/>
        <w:jc w:val="both"/>
        <w:rPr>
          <w:sz w:val="28"/>
          <w:szCs w:val="28"/>
        </w:rPr>
      </w:pPr>
      <w:r w:rsidRPr="002C155A">
        <w:rPr>
          <w:sz w:val="28"/>
          <w:szCs w:val="28"/>
        </w:rPr>
        <w:t>Таки</w:t>
      </w:r>
      <w:r w:rsidR="0071135D">
        <w:rPr>
          <w:sz w:val="28"/>
          <w:szCs w:val="28"/>
        </w:rPr>
        <w:t>м</w:t>
      </w:r>
      <w:r w:rsidRPr="002C155A">
        <w:rPr>
          <w:sz w:val="28"/>
          <w:szCs w:val="28"/>
        </w:rPr>
        <w:t xml:space="preserve"> образом, в соответствии с п.1 ст.15 Положения о бюджетном процессе </w:t>
      </w:r>
      <w:r w:rsidR="002C155A">
        <w:rPr>
          <w:sz w:val="28"/>
          <w:szCs w:val="28"/>
        </w:rPr>
        <w:t xml:space="preserve">внешнюю проверку </w:t>
      </w:r>
      <w:r w:rsidRPr="002C155A">
        <w:rPr>
          <w:sz w:val="28"/>
          <w:szCs w:val="28"/>
        </w:rPr>
        <w:t>годово</w:t>
      </w:r>
      <w:r w:rsidR="002C155A">
        <w:rPr>
          <w:sz w:val="28"/>
          <w:szCs w:val="28"/>
        </w:rPr>
        <w:t>го</w:t>
      </w:r>
      <w:r w:rsidRPr="002C155A">
        <w:rPr>
          <w:sz w:val="28"/>
          <w:szCs w:val="28"/>
        </w:rPr>
        <w:t xml:space="preserve"> отчет</w:t>
      </w:r>
      <w:r w:rsidR="002C155A">
        <w:rPr>
          <w:sz w:val="28"/>
          <w:szCs w:val="28"/>
        </w:rPr>
        <w:t>а</w:t>
      </w:r>
      <w:r w:rsidR="00845CE6">
        <w:rPr>
          <w:sz w:val="28"/>
          <w:szCs w:val="28"/>
        </w:rPr>
        <w:t xml:space="preserve"> </w:t>
      </w:r>
      <w:r w:rsidR="002C155A" w:rsidRPr="002C155A">
        <w:rPr>
          <w:sz w:val="28"/>
          <w:szCs w:val="28"/>
        </w:rPr>
        <w:t>МБУЖКХ «ВКУ»</w:t>
      </w:r>
      <w:r w:rsidR="002C155A">
        <w:rPr>
          <w:sz w:val="28"/>
          <w:szCs w:val="28"/>
        </w:rPr>
        <w:t xml:space="preserve"> Контрольно-ревизионная комиссия не проводит.</w:t>
      </w:r>
    </w:p>
    <w:p w:rsidR="005E3B52" w:rsidRDefault="002C155A" w:rsidP="00EB720E">
      <w:pPr>
        <w:ind w:firstLine="708"/>
        <w:jc w:val="both"/>
        <w:rPr>
          <w:sz w:val="28"/>
          <w:szCs w:val="28"/>
        </w:rPr>
      </w:pPr>
      <w:r w:rsidRPr="002C155A">
        <w:rPr>
          <w:b/>
          <w:sz w:val="28"/>
          <w:szCs w:val="28"/>
        </w:rPr>
        <w:t>2.8.</w:t>
      </w:r>
      <w:r w:rsidR="00DF4C98">
        <w:rPr>
          <w:sz w:val="28"/>
          <w:szCs w:val="28"/>
        </w:rPr>
        <w:t xml:space="preserve"> Итоги внешней проверки бюджетной отчетности главных администраторов бюджетных средств</w:t>
      </w:r>
      <w:r w:rsidR="005E3B52">
        <w:rPr>
          <w:sz w:val="28"/>
          <w:szCs w:val="28"/>
        </w:rPr>
        <w:t>:</w:t>
      </w:r>
    </w:p>
    <w:p w:rsidR="009B3968" w:rsidRDefault="00173BE5" w:rsidP="009B3968">
      <w:pPr>
        <w:ind w:firstLine="708"/>
        <w:jc w:val="both"/>
        <w:rPr>
          <w:sz w:val="28"/>
          <w:szCs w:val="28"/>
        </w:rPr>
      </w:pPr>
      <w:r>
        <w:rPr>
          <w:sz w:val="28"/>
          <w:szCs w:val="28"/>
        </w:rPr>
        <w:t xml:space="preserve">1) </w:t>
      </w:r>
      <w:proofErr w:type="gramStart"/>
      <w:r w:rsidR="00747660">
        <w:rPr>
          <w:sz w:val="28"/>
          <w:szCs w:val="28"/>
        </w:rPr>
        <w:t>В</w:t>
      </w:r>
      <w:proofErr w:type="gramEnd"/>
      <w:r w:rsidR="00747660">
        <w:rPr>
          <w:sz w:val="28"/>
          <w:szCs w:val="28"/>
        </w:rPr>
        <w:t xml:space="preserve"> таблице №1 пред</w:t>
      </w:r>
      <w:r w:rsidR="00822084">
        <w:rPr>
          <w:sz w:val="28"/>
          <w:szCs w:val="28"/>
        </w:rPr>
        <w:t>ставлены результаты исполнения бюджета городского поселения за 2018 год ГАБС по доходам и расходам в соответствии с предоставленным</w:t>
      </w:r>
      <w:r w:rsidR="00001217">
        <w:rPr>
          <w:sz w:val="28"/>
          <w:szCs w:val="28"/>
        </w:rPr>
        <w:t xml:space="preserve">и </w:t>
      </w:r>
      <w:r w:rsidR="0071135D">
        <w:rPr>
          <w:sz w:val="28"/>
          <w:szCs w:val="28"/>
        </w:rPr>
        <w:t>формами (</w:t>
      </w:r>
      <w:r w:rsidR="00001217">
        <w:rPr>
          <w:sz w:val="28"/>
          <w:szCs w:val="28"/>
        </w:rPr>
        <w:t>ф.</w:t>
      </w:r>
      <w:r w:rsidR="00822084">
        <w:rPr>
          <w:sz w:val="28"/>
          <w:szCs w:val="28"/>
        </w:rPr>
        <w:t>0503127</w:t>
      </w:r>
      <w:r w:rsidR="0071135D">
        <w:rPr>
          <w:sz w:val="28"/>
          <w:szCs w:val="28"/>
        </w:rPr>
        <w:t>)</w:t>
      </w:r>
      <w:r w:rsidR="00822084">
        <w:rPr>
          <w:sz w:val="28"/>
          <w:szCs w:val="28"/>
        </w:rPr>
        <w:t xml:space="preserve"> в составе годовой бюджетной отёчности.</w:t>
      </w:r>
    </w:p>
    <w:p w:rsidR="00822084" w:rsidRPr="00822084" w:rsidRDefault="008A2E48" w:rsidP="009B3968">
      <w:pPr>
        <w:ind w:firstLine="708"/>
        <w:jc w:val="right"/>
        <w:rPr>
          <w:sz w:val="24"/>
          <w:szCs w:val="24"/>
        </w:rPr>
      </w:pPr>
      <w:r>
        <w:rPr>
          <w:sz w:val="24"/>
          <w:szCs w:val="24"/>
        </w:rPr>
        <w:t>Таблица №1 (тыс. руб.</w:t>
      </w:r>
      <w:r w:rsidR="00822084" w:rsidRPr="00822084">
        <w:rPr>
          <w:sz w:val="24"/>
          <w:szCs w:val="24"/>
        </w:rPr>
        <w:t>)</w:t>
      </w:r>
    </w:p>
    <w:tbl>
      <w:tblPr>
        <w:tblW w:w="9410" w:type="dxa"/>
        <w:tblLook w:val="04A0" w:firstRow="1" w:lastRow="0" w:firstColumn="1" w:lastColumn="0" w:noHBand="0" w:noVBand="1"/>
      </w:tblPr>
      <w:tblGrid>
        <w:gridCol w:w="540"/>
        <w:gridCol w:w="4046"/>
        <w:gridCol w:w="1451"/>
        <w:gridCol w:w="1559"/>
        <w:gridCol w:w="1814"/>
      </w:tblGrid>
      <w:tr w:rsidR="00EB720E" w:rsidRPr="00EB720E" w:rsidTr="00822084">
        <w:trPr>
          <w:trHeight w:val="623"/>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20E" w:rsidRPr="00EB720E" w:rsidRDefault="00EB720E" w:rsidP="00EB720E">
            <w:pPr>
              <w:widowControl/>
              <w:autoSpaceDE/>
              <w:autoSpaceDN/>
              <w:adjustRightInd/>
              <w:jc w:val="center"/>
              <w:rPr>
                <w:rFonts w:eastAsia="Times New Roman"/>
                <w:sz w:val="24"/>
                <w:szCs w:val="24"/>
              </w:rPr>
            </w:pPr>
            <w:r w:rsidRPr="00EB720E">
              <w:rPr>
                <w:rFonts w:eastAsia="Times New Roman"/>
                <w:sz w:val="24"/>
                <w:szCs w:val="24"/>
              </w:rPr>
              <w:t>№ п/п</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rsidR="00EB720E" w:rsidRPr="00EB720E" w:rsidRDefault="00EB720E" w:rsidP="00EB720E">
            <w:pPr>
              <w:widowControl/>
              <w:autoSpaceDE/>
              <w:autoSpaceDN/>
              <w:adjustRightInd/>
              <w:jc w:val="center"/>
              <w:rPr>
                <w:rFonts w:eastAsia="Times New Roman"/>
                <w:color w:val="000000"/>
                <w:sz w:val="24"/>
                <w:szCs w:val="24"/>
              </w:rPr>
            </w:pPr>
            <w:r w:rsidRPr="00EB720E">
              <w:rPr>
                <w:rFonts w:eastAsia="Times New Roman"/>
                <w:color w:val="000000"/>
                <w:sz w:val="24"/>
                <w:szCs w:val="24"/>
              </w:rPr>
              <w:t>Наименование ГАБС</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EB720E" w:rsidRPr="00EB720E" w:rsidRDefault="00EB720E" w:rsidP="00EB720E">
            <w:pPr>
              <w:widowControl/>
              <w:autoSpaceDE/>
              <w:autoSpaceDN/>
              <w:adjustRightInd/>
              <w:jc w:val="center"/>
              <w:rPr>
                <w:rFonts w:eastAsia="Times New Roman"/>
                <w:color w:val="000000"/>
                <w:sz w:val="24"/>
                <w:szCs w:val="24"/>
              </w:rPr>
            </w:pPr>
            <w:r w:rsidRPr="00EB720E">
              <w:rPr>
                <w:rFonts w:eastAsia="Times New Roman"/>
                <w:color w:val="000000"/>
                <w:sz w:val="24"/>
                <w:szCs w:val="24"/>
              </w:rPr>
              <w:t xml:space="preserve">доходы исполнено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B720E" w:rsidRPr="00EB720E" w:rsidRDefault="00EB720E" w:rsidP="00EB720E">
            <w:pPr>
              <w:widowControl/>
              <w:autoSpaceDE/>
              <w:autoSpaceDN/>
              <w:adjustRightInd/>
              <w:jc w:val="center"/>
              <w:rPr>
                <w:rFonts w:eastAsia="Times New Roman"/>
                <w:color w:val="000000"/>
                <w:sz w:val="24"/>
                <w:szCs w:val="24"/>
              </w:rPr>
            </w:pPr>
            <w:r w:rsidRPr="00EB720E">
              <w:rPr>
                <w:rFonts w:eastAsia="Times New Roman"/>
                <w:color w:val="000000"/>
                <w:sz w:val="24"/>
                <w:szCs w:val="24"/>
              </w:rPr>
              <w:t xml:space="preserve">расходы исполнено </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EB720E" w:rsidRPr="00EB720E" w:rsidRDefault="00EB720E" w:rsidP="00EB720E">
            <w:pPr>
              <w:widowControl/>
              <w:autoSpaceDE/>
              <w:autoSpaceDN/>
              <w:adjustRightInd/>
              <w:jc w:val="center"/>
              <w:rPr>
                <w:rFonts w:eastAsia="Times New Roman"/>
                <w:color w:val="000000"/>
                <w:sz w:val="24"/>
                <w:szCs w:val="24"/>
              </w:rPr>
            </w:pPr>
            <w:r w:rsidRPr="00EB720E">
              <w:rPr>
                <w:rFonts w:eastAsia="Times New Roman"/>
                <w:color w:val="000000"/>
                <w:sz w:val="24"/>
                <w:szCs w:val="24"/>
              </w:rPr>
              <w:t>неисполненные назначения</w:t>
            </w:r>
          </w:p>
        </w:tc>
      </w:tr>
      <w:tr w:rsidR="00EB720E" w:rsidRPr="00EB720E" w:rsidTr="00822084">
        <w:trPr>
          <w:trHeight w:val="74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B720E" w:rsidRPr="00EB720E" w:rsidRDefault="00EB720E" w:rsidP="00EB720E">
            <w:pPr>
              <w:widowControl/>
              <w:autoSpaceDE/>
              <w:autoSpaceDN/>
              <w:adjustRightInd/>
              <w:jc w:val="center"/>
              <w:rPr>
                <w:rFonts w:eastAsia="Times New Roman"/>
                <w:sz w:val="24"/>
                <w:szCs w:val="24"/>
              </w:rPr>
            </w:pPr>
            <w:r w:rsidRPr="00EB720E">
              <w:rPr>
                <w:rFonts w:eastAsia="Times New Roman"/>
                <w:sz w:val="24"/>
                <w:szCs w:val="24"/>
              </w:rPr>
              <w:t>1</w:t>
            </w:r>
          </w:p>
        </w:tc>
        <w:tc>
          <w:tcPr>
            <w:tcW w:w="4046" w:type="dxa"/>
            <w:tcBorders>
              <w:top w:val="nil"/>
              <w:left w:val="nil"/>
              <w:bottom w:val="single" w:sz="4" w:space="0" w:color="auto"/>
              <w:right w:val="single" w:sz="4" w:space="0" w:color="auto"/>
            </w:tcBorders>
            <w:shd w:val="clear" w:color="auto" w:fill="auto"/>
            <w:vAlign w:val="center"/>
            <w:hideMark/>
          </w:tcPr>
          <w:p w:rsidR="00EB720E" w:rsidRPr="00EB720E" w:rsidRDefault="00EB720E" w:rsidP="0044602B">
            <w:pPr>
              <w:widowControl/>
              <w:autoSpaceDE/>
              <w:autoSpaceDN/>
              <w:adjustRightInd/>
              <w:rPr>
                <w:rFonts w:eastAsia="Times New Roman"/>
                <w:color w:val="000000"/>
                <w:sz w:val="24"/>
                <w:szCs w:val="24"/>
              </w:rPr>
            </w:pPr>
            <w:r w:rsidRPr="00EB720E">
              <w:rPr>
                <w:rFonts w:eastAsia="Times New Roman"/>
                <w:color w:val="000000"/>
                <w:sz w:val="24"/>
                <w:szCs w:val="24"/>
              </w:rPr>
              <w:t xml:space="preserve">Администрация муниципального образования </w:t>
            </w:r>
            <w:r w:rsidR="0044602B">
              <w:rPr>
                <w:rFonts w:eastAsia="Times New Roman"/>
                <w:color w:val="000000"/>
                <w:sz w:val="24"/>
                <w:szCs w:val="24"/>
              </w:rPr>
              <w:t>«</w:t>
            </w:r>
            <w:r w:rsidRPr="00EB720E">
              <w:rPr>
                <w:rFonts w:eastAsia="Times New Roman"/>
                <w:color w:val="000000"/>
                <w:sz w:val="24"/>
                <w:szCs w:val="24"/>
              </w:rPr>
              <w:t>Вяземский район</w:t>
            </w:r>
            <w:r w:rsidR="0044602B">
              <w:rPr>
                <w:rFonts w:eastAsia="Times New Roman"/>
                <w:color w:val="000000"/>
                <w:sz w:val="24"/>
                <w:szCs w:val="24"/>
              </w:rPr>
              <w:t>»</w:t>
            </w:r>
            <w:r w:rsidRPr="00EB720E">
              <w:rPr>
                <w:rFonts w:eastAsia="Times New Roman"/>
                <w:color w:val="000000"/>
                <w:sz w:val="24"/>
                <w:szCs w:val="24"/>
              </w:rPr>
              <w:t xml:space="preserve"> Смоленской области </w:t>
            </w:r>
          </w:p>
        </w:tc>
        <w:tc>
          <w:tcPr>
            <w:tcW w:w="1451" w:type="dxa"/>
            <w:tcBorders>
              <w:top w:val="nil"/>
              <w:left w:val="nil"/>
              <w:bottom w:val="single" w:sz="4" w:space="0" w:color="auto"/>
              <w:right w:val="single" w:sz="4" w:space="0" w:color="auto"/>
            </w:tcBorders>
            <w:shd w:val="clear" w:color="auto" w:fill="auto"/>
            <w:vAlign w:val="center"/>
            <w:hideMark/>
          </w:tcPr>
          <w:p w:rsidR="00EB720E" w:rsidRPr="00EB720E" w:rsidRDefault="00EB720E" w:rsidP="00EB720E">
            <w:pPr>
              <w:widowControl/>
              <w:autoSpaceDE/>
              <w:autoSpaceDN/>
              <w:adjustRightInd/>
              <w:jc w:val="right"/>
              <w:rPr>
                <w:rFonts w:eastAsia="Times New Roman"/>
                <w:color w:val="000000"/>
                <w:sz w:val="24"/>
                <w:szCs w:val="24"/>
              </w:rPr>
            </w:pPr>
            <w:r w:rsidRPr="00EB720E">
              <w:rPr>
                <w:rFonts w:eastAsia="Times New Roman"/>
                <w:color w:val="000000"/>
                <w:sz w:val="24"/>
                <w:szCs w:val="24"/>
              </w:rPr>
              <w:t>641,5</w:t>
            </w:r>
          </w:p>
        </w:tc>
        <w:tc>
          <w:tcPr>
            <w:tcW w:w="1559" w:type="dxa"/>
            <w:tcBorders>
              <w:top w:val="nil"/>
              <w:left w:val="nil"/>
              <w:bottom w:val="single" w:sz="4" w:space="0" w:color="auto"/>
              <w:right w:val="single" w:sz="4" w:space="0" w:color="auto"/>
            </w:tcBorders>
            <w:shd w:val="clear" w:color="auto" w:fill="auto"/>
            <w:vAlign w:val="center"/>
            <w:hideMark/>
          </w:tcPr>
          <w:p w:rsidR="00EB720E" w:rsidRPr="00EB720E" w:rsidRDefault="00EB720E" w:rsidP="00EB720E">
            <w:pPr>
              <w:widowControl/>
              <w:autoSpaceDE/>
              <w:autoSpaceDN/>
              <w:adjustRightInd/>
              <w:jc w:val="right"/>
              <w:rPr>
                <w:rFonts w:eastAsia="Times New Roman"/>
                <w:color w:val="000000"/>
                <w:sz w:val="24"/>
                <w:szCs w:val="24"/>
              </w:rPr>
            </w:pPr>
            <w:r w:rsidRPr="00EB720E">
              <w:rPr>
                <w:rFonts w:eastAsia="Times New Roman"/>
                <w:color w:val="000000"/>
                <w:sz w:val="24"/>
                <w:szCs w:val="24"/>
              </w:rPr>
              <w:t>204160,2</w:t>
            </w:r>
          </w:p>
        </w:tc>
        <w:tc>
          <w:tcPr>
            <w:tcW w:w="1814" w:type="dxa"/>
            <w:tcBorders>
              <w:top w:val="nil"/>
              <w:left w:val="nil"/>
              <w:bottom w:val="single" w:sz="4" w:space="0" w:color="auto"/>
              <w:right w:val="single" w:sz="4" w:space="0" w:color="auto"/>
            </w:tcBorders>
            <w:shd w:val="clear" w:color="auto" w:fill="auto"/>
            <w:vAlign w:val="center"/>
            <w:hideMark/>
          </w:tcPr>
          <w:p w:rsidR="00EB720E" w:rsidRPr="00EB720E" w:rsidRDefault="00EB720E" w:rsidP="00EB720E">
            <w:pPr>
              <w:widowControl/>
              <w:autoSpaceDE/>
              <w:autoSpaceDN/>
              <w:adjustRightInd/>
              <w:jc w:val="right"/>
              <w:rPr>
                <w:rFonts w:eastAsia="Times New Roman"/>
                <w:color w:val="000000"/>
                <w:sz w:val="24"/>
                <w:szCs w:val="24"/>
              </w:rPr>
            </w:pPr>
            <w:r w:rsidRPr="00EB720E">
              <w:rPr>
                <w:rFonts w:eastAsia="Times New Roman"/>
                <w:color w:val="000000"/>
                <w:sz w:val="24"/>
                <w:szCs w:val="24"/>
              </w:rPr>
              <w:t>-203518,7</w:t>
            </w:r>
          </w:p>
        </w:tc>
      </w:tr>
      <w:tr w:rsidR="00EB720E" w:rsidRPr="00EB720E" w:rsidTr="00822084">
        <w:trPr>
          <w:trHeight w:val="91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B720E" w:rsidRPr="00EB720E" w:rsidRDefault="00EB720E" w:rsidP="00EB720E">
            <w:pPr>
              <w:widowControl/>
              <w:autoSpaceDE/>
              <w:autoSpaceDN/>
              <w:adjustRightInd/>
              <w:jc w:val="center"/>
              <w:rPr>
                <w:rFonts w:eastAsia="Times New Roman"/>
                <w:sz w:val="24"/>
                <w:szCs w:val="24"/>
              </w:rPr>
            </w:pPr>
            <w:r w:rsidRPr="00EB720E">
              <w:rPr>
                <w:rFonts w:eastAsia="Times New Roman"/>
                <w:sz w:val="24"/>
                <w:szCs w:val="24"/>
              </w:rPr>
              <w:lastRenderedPageBreak/>
              <w:t>2</w:t>
            </w:r>
          </w:p>
        </w:tc>
        <w:tc>
          <w:tcPr>
            <w:tcW w:w="4046" w:type="dxa"/>
            <w:tcBorders>
              <w:top w:val="nil"/>
              <w:left w:val="nil"/>
              <w:bottom w:val="single" w:sz="4" w:space="0" w:color="auto"/>
              <w:right w:val="single" w:sz="4" w:space="0" w:color="auto"/>
            </w:tcBorders>
            <w:shd w:val="clear" w:color="auto" w:fill="auto"/>
            <w:vAlign w:val="center"/>
            <w:hideMark/>
          </w:tcPr>
          <w:p w:rsidR="00EB720E" w:rsidRPr="00EB720E" w:rsidRDefault="00EB720E" w:rsidP="00EB720E">
            <w:pPr>
              <w:widowControl/>
              <w:autoSpaceDE/>
              <w:autoSpaceDN/>
              <w:adjustRightInd/>
              <w:rPr>
                <w:rFonts w:eastAsia="Times New Roman"/>
                <w:color w:val="000000"/>
                <w:sz w:val="24"/>
                <w:szCs w:val="24"/>
              </w:rPr>
            </w:pPr>
            <w:r w:rsidRPr="00EB720E">
              <w:rPr>
                <w:rFonts w:eastAsia="Times New Roman"/>
                <w:color w:val="000000"/>
                <w:sz w:val="24"/>
                <w:szCs w:val="24"/>
              </w:rPr>
              <w:t>Финансовое управление Администра</w:t>
            </w:r>
            <w:r w:rsidR="0044602B">
              <w:rPr>
                <w:rFonts w:eastAsia="Times New Roman"/>
                <w:color w:val="000000"/>
                <w:sz w:val="24"/>
                <w:szCs w:val="24"/>
              </w:rPr>
              <w:t>ции муниципального образования «Вяземский район»</w:t>
            </w:r>
            <w:r w:rsidRPr="00EB720E">
              <w:rPr>
                <w:rFonts w:eastAsia="Times New Roman"/>
                <w:color w:val="000000"/>
                <w:sz w:val="24"/>
                <w:szCs w:val="24"/>
              </w:rPr>
              <w:t xml:space="preserve"> Смоленской области </w:t>
            </w:r>
          </w:p>
        </w:tc>
        <w:tc>
          <w:tcPr>
            <w:tcW w:w="1451" w:type="dxa"/>
            <w:tcBorders>
              <w:top w:val="nil"/>
              <w:left w:val="nil"/>
              <w:bottom w:val="single" w:sz="4" w:space="0" w:color="auto"/>
              <w:right w:val="single" w:sz="4" w:space="0" w:color="auto"/>
            </w:tcBorders>
            <w:shd w:val="clear" w:color="auto" w:fill="auto"/>
            <w:vAlign w:val="center"/>
            <w:hideMark/>
          </w:tcPr>
          <w:p w:rsidR="00EB720E" w:rsidRPr="00EB720E" w:rsidRDefault="00EB720E" w:rsidP="00EB720E">
            <w:pPr>
              <w:widowControl/>
              <w:autoSpaceDE/>
              <w:autoSpaceDN/>
              <w:adjustRightInd/>
              <w:jc w:val="right"/>
              <w:rPr>
                <w:rFonts w:eastAsia="Times New Roman"/>
                <w:color w:val="000000"/>
                <w:sz w:val="24"/>
                <w:szCs w:val="24"/>
              </w:rPr>
            </w:pPr>
            <w:r w:rsidRPr="00EB720E">
              <w:rPr>
                <w:rFonts w:eastAsia="Times New Roman"/>
                <w:color w:val="000000"/>
                <w:sz w:val="24"/>
                <w:szCs w:val="24"/>
              </w:rPr>
              <w:t>198416,7</w:t>
            </w:r>
          </w:p>
        </w:tc>
        <w:tc>
          <w:tcPr>
            <w:tcW w:w="1559" w:type="dxa"/>
            <w:tcBorders>
              <w:top w:val="nil"/>
              <w:left w:val="nil"/>
              <w:bottom w:val="single" w:sz="4" w:space="0" w:color="auto"/>
              <w:right w:val="single" w:sz="4" w:space="0" w:color="auto"/>
            </w:tcBorders>
            <w:shd w:val="clear" w:color="auto" w:fill="auto"/>
            <w:vAlign w:val="center"/>
            <w:hideMark/>
          </w:tcPr>
          <w:p w:rsidR="00EB720E" w:rsidRPr="00EB720E" w:rsidRDefault="00EB720E" w:rsidP="00EB720E">
            <w:pPr>
              <w:widowControl/>
              <w:autoSpaceDE/>
              <w:autoSpaceDN/>
              <w:adjustRightInd/>
              <w:jc w:val="right"/>
              <w:rPr>
                <w:rFonts w:eastAsia="Times New Roman"/>
                <w:color w:val="000000"/>
                <w:sz w:val="24"/>
                <w:szCs w:val="24"/>
              </w:rPr>
            </w:pPr>
            <w:r w:rsidRPr="00EB720E">
              <w:rPr>
                <w:rFonts w:eastAsia="Times New Roman"/>
                <w:color w:val="000000"/>
                <w:sz w:val="24"/>
                <w:szCs w:val="24"/>
              </w:rPr>
              <w:t>3543,6</w:t>
            </w:r>
          </w:p>
        </w:tc>
        <w:tc>
          <w:tcPr>
            <w:tcW w:w="1814" w:type="dxa"/>
            <w:tcBorders>
              <w:top w:val="nil"/>
              <w:left w:val="nil"/>
              <w:bottom w:val="single" w:sz="4" w:space="0" w:color="auto"/>
              <w:right w:val="single" w:sz="4" w:space="0" w:color="auto"/>
            </w:tcBorders>
            <w:shd w:val="clear" w:color="auto" w:fill="auto"/>
            <w:vAlign w:val="center"/>
            <w:hideMark/>
          </w:tcPr>
          <w:p w:rsidR="00EB720E" w:rsidRPr="00EB720E" w:rsidRDefault="00FF7681" w:rsidP="00EB720E">
            <w:pPr>
              <w:widowControl/>
              <w:autoSpaceDE/>
              <w:autoSpaceDN/>
              <w:adjustRightInd/>
              <w:jc w:val="right"/>
              <w:rPr>
                <w:rFonts w:eastAsia="Times New Roman"/>
                <w:color w:val="000000"/>
                <w:sz w:val="24"/>
                <w:szCs w:val="24"/>
              </w:rPr>
            </w:pPr>
            <w:r>
              <w:rPr>
                <w:rFonts w:eastAsia="Times New Roman"/>
                <w:color w:val="000000"/>
                <w:sz w:val="24"/>
                <w:szCs w:val="24"/>
              </w:rPr>
              <w:t>+</w:t>
            </w:r>
            <w:r w:rsidR="00EB720E" w:rsidRPr="00EB720E">
              <w:rPr>
                <w:rFonts w:eastAsia="Times New Roman"/>
                <w:color w:val="000000"/>
                <w:sz w:val="24"/>
                <w:szCs w:val="24"/>
              </w:rPr>
              <w:t>194873,1</w:t>
            </w:r>
          </w:p>
        </w:tc>
      </w:tr>
      <w:tr w:rsidR="00EB720E" w:rsidRPr="00EB720E" w:rsidTr="009B3968">
        <w:trPr>
          <w:trHeight w:val="27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B720E" w:rsidRPr="00EB720E" w:rsidRDefault="00EB720E" w:rsidP="00EB720E">
            <w:pPr>
              <w:widowControl/>
              <w:autoSpaceDE/>
              <w:autoSpaceDN/>
              <w:adjustRightInd/>
              <w:jc w:val="center"/>
              <w:rPr>
                <w:rFonts w:eastAsia="Times New Roman"/>
                <w:sz w:val="24"/>
                <w:szCs w:val="24"/>
              </w:rPr>
            </w:pPr>
            <w:r w:rsidRPr="00EB720E">
              <w:rPr>
                <w:rFonts w:eastAsia="Times New Roman"/>
                <w:sz w:val="24"/>
                <w:szCs w:val="24"/>
              </w:rPr>
              <w:t>3</w:t>
            </w:r>
          </w:p>
        </w:tc>
        <w:tc>
          <w:tcPr>
            <w:tcW w:w="4046" w:type="dxa"/>
            <w:tcBorders>
              <w:top w:val="nil"/>
              <w:left w:val="nil"/>
              <w:bottom w:val="single" w:sz="4" w:space="0" w:color="auto"/>
              <w:right w:val="single" w:sz="4" w:space="0" w:color="auto"/>
            </w:tcBorders>
            <w:shd w:val="clear" w:color="auto" w:fill="auto"/>
            <w:vAlign w:val="center"/>
            <w:hideMark/>
          </w:tcPr>
          <w:p w:rsidR="00EB720E" w:rsidRPr="00EB720E" w:rsidRDefault="00EB720E" w:rsidP="0044602B">
            <w:pPr>
              <w:widowControl/>
              <w:autoSpaceDE/>
              <w:autoSpaceDN/>
              <w:adjustRightInd/>
              <w:rPr>
                <w:rFonts w:eastAsia="Times New Roman"/>
                <w:color w:val="000000"/>
                <w:sz w:val="24"/>
                <w:szCs w:val="24"/>
              </w:rPr>
            </w:pPr>
            <w:r w:rsidRPr="00EB720E">
              <w:rPr>
                <w:rFonts w:eastAsia="Times New Roman"/>
                <w:color w:val="000000"/>
                <w:sz w:val="24"/>
                <w:szCs w:val="24"/>
              </w:rPr>
              <w:t>Комитет имущественных отношений Администра</w:t>
            </w:r>
            <w:r w:rsidR="0044602B">
              <w:rPr>
                <w:rFonts w:eastAsia="Times New Roman"/>
                <w:color w:val="000000"/>
                <w:sz w:val="24"/>
                <w:szCs w:val="24"/>
              </w:rPr>
              <w:t>ции муниципального образования «</w:t>
            </w:r>
            <w:r w:rsidRPr="00EB720E">
              <w:rPr>
                <w:rFonts w:eastAsia="Times New Roman"/>
                <w:color w:val="000000"/>
                <w:sz w:val="24"/>
                <w:szCs w:val="24"/>
              </w:rPr>
              <w:t>Вяземский район</w:t>
            </w:r>
            <w:r w:rsidR="0044602B">
              <w:rPr>
                <w:rFonts w:eastAsia="Times New Roman"/>
                <w:color w:val="000000"/>
                <w:sz w:val="24"/>
                <w:szCs w:val="24"/>
              </w:rPr>
              <w:t>»</w:t>
            </w:r>
            <w:r w:rsidRPr="00EB720E">
              <w:rPr>
                <w:rFonts w:eastAsia="Times New Roman"/>
                <w:color w:val="000000"/>
                <w:sz w:val="24"/>
                <w:szCs w:val="24"/>
              </w:rPr>
              <w:t xml:space="preserve"> Смоленской области </w:t>
            </w:r>
          </w:p>
        </w:tc>
        <w:tc>
          <w:tcPr>
            <w:tcW w:w="1451" w:type="dxa"/>
            <w:tcBorders>
              <w:top w:val="nil"/>
              <w:left w:val="nil"/>
              <w:bottom w:val="single" w:sz="4" w:space="0" w:color="auto"/>
              <w:right w:val="single" w:sz="4" w:space="0" w:color="auto"/>
            </w:tcBorders>
            <w:shd w:val="clear" w:color="auto" w:fill="auto"/>
            <w:vAlign w:val="center"/>
            <w:hideMark/>
          </w:tcPr>
          <w:p w:rsidR="00EB720E" w:rsidRPr="00EB720E" w:rsidRDefault="00EB720E" w:rsidP="00EB720E">
            <w:pPr>
              <w:widowControl/>
              <w:autoSpaceDE/>
              <w:autoSpaceDN/>
              <w:adjustRightInd/>
              <w:jc w:val="right"/>
              <w:rPr>
                <w:rFonts w:eastAsia="Times New Roman"/>
                <w:color w:val="000000"/>
                <w:sz w:val="24"/>
                <w:szCs w:val="24"/>
              </w:rPr>
            </w:pPr>
            <w:r w:rsidRPr="00EB720E">
              <w:rPr>
                <w:rFonts w:eastAsia="Times New Roman"/>
                <w:color w:val="000000"/>
                <w:sz w:val="24"/>
                <w:szCs w:val="24"/>
              </w:rPr>
              <w:t>14125,9</w:t>
            </w:r>
          </w:p>
        </w:tc>
        <w:tc>
          <w:tcPr>
            <w:tcW w:w="1559" w:type="dxa"/>
            <w:tcBorders>
              <w:top w:val="nil"/>
              <w:left w:val="nil"/>
              <w:bottom w:val="single" w:sz="4" w:space="0" w:color="auto"/>
              <w:right w:val="single" w:sz="4" w:space="0" w:color="auto"/>
            </w:tcBorders>
            <w:shd w:val="clear" w:color="auto" w:fill="auto"/>
            <w:vAlign w:val="center"/>
            <w:hideMark/>
          </w:tcPr>
          <w:p w:rsidR="00EB720E" w:rsidRPr="00EB720E" w:rsidRDefault="00EB720E" w:rsidP="00EB720E">
            <w:pPr>
              <w:widowControl/>
              <w:autoSpaceDE/>
              <w:autoSpaceDN/>
              <w:adjustRightInd/>
              <w:jc w:val="right"/>
              <w:rPr>
                <w:rFonts w:eastAsia="Times New Roman"/>
                <w:color w:val="000000"/>
                <w:sz w:val="24"/>
                <w:szCs w:val="24"/>
              </w:rPr>
            </w:pPr>
            <w:r w:rsidRPr="00EB720E">
              <w:rPr>
                <w:rFonts w:eastAsia="Times New Roman"/>
                <w:color w:val="000000"/>
                <w:sz w:val="24"/>
                <w:szCs w:val="24"/>
              </w:rPr>
              <w:t>1171,8</w:t>
            </w:r>
          </w:p>
        </w:tc>
        <w:tc>
          <w:tcPr>
            <w:tcW w:w="1814" w:type="dxa"/>
            <w:tcBorders>
              <w:top w:val="nil"/>
              <w:left w:val="nil"/>
              <w:bottom w:val="single" w:sz="4" w:space="0" w:color="auto"/>
              <w:right w:val="single" w:sz="4" w:space="0" w:color="auto"/>
            </w:tcBorders>
            <w:shd w:val="clear" w:color="auto" w:fill="auto"/>
            <w:vAlign w:val="center"/>
            <w:hideMark/>
          </w:tcPr>
          <w:p w:rsidR="00EB720E" w:rsidRPr="00EB720E" w:rsidRDefault="00FF7681" w:rsidP="00EB720E">
            <w:pPr>
              <w:widowControl/>
              <w:autoSpaceDE/>
              <w:autoSpaceDN/>
              <w:adjustRightInd/>
              <w:jc w:val="right"/>
              <w:rPr>
                <w:rFonts w:eastAsia="Times New Roman"/>
                <w:color w:val="000000"/>
                <w:sz w:val="24"/>
                <w:szCs w:val="24"/>
              </w:rPr>
            </w:pPr>
            <w:r>
              <w:rPr>
                <w:rFonts w:eastAsia="Times New Roman"/>
                <w:color w:val="000000"/>
                <w:sz w:val="24"/>
                <w:szCs w:val="24"/>
              </w:rPr>
              <w:t>+</w:t>
            </w:r>
            <w:r w:rsidR="00EB720E" w:rsidRPr="00EB720E">
              <w:rPr>
                <w:rFonts w:eastAsia="Times New Roman"/>
                <w:color w:val="000000"/>
                <w:sz w:val="24"/>
                <w:szCs w:val="24"/>
              </w:rPr>
              <w:t>12954,1</w:t>
            </w:r>
          </w:p>
        </w:tc>
      </w:tr>
      <w:tr w:rsidR="00EB720E" w:rsidRPr="00EB720E" w:rsidTr="00822084">
        <w:trPr>
          <w:trHeight w:val="95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B720E" w:rsidRPr="00EB720E" w:rsidRDefault="00EB720E" w:rsidP="00EB720E">
            <w:pPr>
              <w:widowControl/>
              <w:autoSpaceDE/>
              <w:autoSpaceDN/>
              <w:adjustRightInd/>
              <w:jc w:val="center"/>
              <w:rPr>
                <w:rFonts w:eastAsia="Times New Roman"/>
                <w:sz w:val="24"/>
                <w:szCs w:val="24"/>
              </w:rPr>
            </w:pPr>
            <w:r w:rsidRPr="00EB720E">
              <w:rPr>
                <w:rFonts w:eastAsia="Times New Roman"/>
                <w:sz w:val="24"/>
                <w:szCs w:val="24"/>
              </w:rPr>
              <w:t>4</w:t>
            </w:r>
          </w:p>
        </w:tc>
        <w:tc>
          <w:tcPr>
            <w:tcW w:w="4046" w:type="dxa"/>
            <w:tcBorders>
              <w:top w:val="nil"/>
              <w:left w:val="nil"/>
              <w:bottom w:val="single" w:sz="4" w:space="0" w:color="auto"/>
              <w:right w:val="single" w:sz="4" w:space="0" w:color="auto"/>
            </w:tcBorders>
            <w:shd w:val="clear" w:color="auto" w:fill="auto"/>
            <w:vAlign w:val="center"/>
            <w:hideMark/>
          </w:tcPr>
          <w:p w:rsidR="00EB720E" w:rsidRPr="00EB720E" w:rsidRDefault="00EB720E" w:rsidP="0044602B">
            <w:pPr>
              <w:widowControl/>
              <w:autoSpaceDE/>
              <w:autoSpaceDN/>
              <w:adjustRightInd/>
              <w:rPr>
                <w:rFonts w:eastAsia="Times New Roman"/>
                <w:color w:val="000000"/>
                <w:sz w:val="24"/>
                <w:szCs w:val="24"/>
              </w:rPr>
            </w:pPr>
            <w:r w:rsidRPr="00EB720E">
              <w:rPr>
                <w:rFonts w:eastAsia="Times New Roman"/>
                <w:color w:val="000000"/>
                <w:sz w:val="24"/>
                <w:szCs w:val="24"/>
              </w:rPr>
              <w:t xml:space="preserve">Комитет по культуре, спорту и туризму Администрации муниципального образования </w:t>
            </w:r>
            <w:r w:rsidR="0044602B">
              <w:rPr>
                <w:rFonts w:eastAsia="Times New Roman"/>
                <w:color w:val="000000"/>
                <w:sz w:val="24"/>
                <w:szCs w:val="24"/>
              </w:rPr>
              <w:t>«Вяземский район»</w:t>
            </w:r>
            <w:r w:rsidRPr="00EB720E">
              <w:rPr>
                <w:rFonts w:eastAsia="Times New Roman"/>
                <w:color w:val="000000"/>
                <w:sz w:val="24"/>
                <w:szCs w:val="24"/>
              </w:rPr>
              <w:t xml:space="preserve"> Смоленской области</w:t>
            </w:r>
          </w:p>
        </w:tc>
        <w:tc>
          <w:tcPr>
            <w:tcW w:w="1451" w:type="dxa"/>
            <w:tcBorders>
              <w:top w:val="nil"/>
              <w:left w:val="nil"/>
              <w:bottom w:val="single" w:sz="4" w:space="0" w:color="auto"/>
              <w:right w:val="single" w:sz="4" w:space="0" w:color="auto"/>
            </w:tcBorders>
            <w:shd w:val="clear" w:color="auto" w:fill="auto"/>
            <w:vAlign w:val="center"/>
            <w:hideMark/>
          </w:tcPr>
          <w:p w:rsidR="00EB720E" w:rsidRPr="00EB720E" w:rsidRDefault="00EB720E" w:rsidP="00EB720E">
            <w:pPr>
              <w:widowControl/>
              <w:autoSpaceDE/>
              <w:autoSpaceDN/>
              <w:adjustRightInd/>
              <w:jc w:val="right"/>
              <w:rPr>
                <w:rFonts w:eastAsia="Times New Roman"/>
                <w:color w:val="000000"/>
                <w:sz w:val="24"/>
                <w:szCs w:val="24"/>
              </w:rPr>
            </w:pPr>
            <w:r w:rsidRPr="00EB720E">
              <w:rPr>
                <w:rFonts w:eastAsia="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B720E" w:rsidRPr="00EB720E" w:rsidRDefault="00EB720E" w:rsidP="00EB720E">
            <w:pPr>
              <w:widowControl/>
              <w:autoSpaceDE/>
              <w:autoSpaceDN/>
              <w:adjustRightInd/>
              <w:jc w:val="right"/>
              <w:rPr>
                <w:rFonts w:eastAsia="Times New Roman"/>
                <w:color w:val="000000"/>
                <w:sz w:val="24"/>
                <w:szCs w:val="24"/>
              </w:rPr>
            </w:pPr>
            <w:r w:rsidRPr="00EB720E">
              <w:rPr>
                <w:rFonts w:eastAsia="Times New Roman"/>
                <w:color w:val="000000"/>
                <w:sz w:val="24"/>
                <w:szCs w:val="24"/>
              </w:rPr>
              <w:t>3609,8</w:t>
            </w:r>
          </w:p>
        </w:tc>
        <w:tc>
          <w:tcPr>
            <w:tcW w:w="1814" w:type="dxa"/>
            <w:tcBorders>
              <w:top w:val="nil"/>
              <w:left w:val="nil"/>
              <w:bottom w:val="single" w:sz="4" w:space="0" w:color="auto"/>
              <w:right w:val="single" w:sz="4" w:space="0" w:color="auto"/>
            </w:tcBorders>
            <w:shd w:val="clear" w:color="auto" w:fill="auto"/>
            <w:vAlign w:val="center"/>
            <w:hideMark/>
          </w:tcPr>
          <w:p w:rsidR="00EB720E" w:rsidRPr="00EB720E" w:rsidRDefault="00EB720E" w:rsidP="00EB720E">
            <w:pPr>
              <w:widowControl/>
              <w:autoSpaceDE/>
              <w:autoSpaceDN/>
              <w:adjustRightInd/>
              <w:jc w:val="right"/>
              <w:rPr>
                <w:rFonts w:eastAsia="Times New Roman"/>
                <w:color w:val="000000"/>
                <w:sz w:val="24"/>
                <w:szCs w:val="24"/>
              </w:rPr>
            </w:pPr>
            <w:r w:rsidRPr="00EB720E">
              <w:rPr>
                <w:rFonts w:eastAsia="Times New Roman"/>
                <w:color w:val="000000"/>
                <w:sz w:val="24"/>
                <w:szCs w:val="24"/>
              </w:rPr>
              <w:t>-3609,8</w:t>
            </w:r>
          </w:p>
        </w:tc>
      </w:tr>
      <w:tr w:rsidR="00EB720E" w:rsidRPr="00EB720E" w:rsidTr="00822084">
        <w:trPr>
          <w:trHeight w:val="31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B720E" w:rsidRPr="00EB720E" w:rsidRDefault="00EB720E" w:rsidP="00EB720E">
            <w:pPr>
              <w:widowControl/>
              <w:autoSpaceDE/>
              <w:autoSpaceDN/>
              <w:adjustRightInd/>
              <w:jc w:val="center"/>
              <w:rPr>
                <w:rFonts w:eastAsia="Times New Roman"/>
                <w:sz w:val="24"/>
                <w:szCs w:val="24"/>
              </w:rPr>
            </w:pPr>
            <w:r w:rsidRPr="00EB720E">
              <w:rPr>
                <w:rFonts w:eastAsia="Times New Roman"/>
                <w:sz w:val="24"/>
                <w:szCs w:val="24"/>
              </w:rPr>
              <w:t> </w:t>
            </w:r>
          </w:p>
        </w:tc>
        <w:tc>
          <w:tcPr>
            <w:tcW w:w="4046" w:type="dxa"/>
            <w:tcBorders>
              <w:top w:val="nil"/>
              <w:left w:val="nil"/>
              <w:bottom w:val="single" w:sz="4" w:space="0" w:color="auto"/>
              <w:right w:val="single" w:sz="4" w:space="0" w:color="auto"/>
            </w:tcBorders>
            <w:shd w:val="clear" w:color="auto" w:fill="auto"/>
            <w:vAlign w:val="center"/>
            <w:hideMark/>
          </w:tcPr>
          <w:p w:rsidR="00EB720E" w:rsidRPr="00EB720E" w:rsidRDefault="00EB720E" w:rsidP="00EB720E">
            <w:pPr>
              <w:widowControl/>
              <w:autoSpaceDE/>
              <w:autoSpaceDN/>
              <w:adjustRightInd/>
              <w:rPr>
                <w:rFonts w:eastAsia="Times New Roman"/>
                <w:color w:val="000000"/>
                <w:sz w:val="24"/>
                <w:szCs w:val="24"/>
              </w:rPr>
            </w:pPr>
            <w:r w:rsidRPr="00EB720E">
              <w:rPr>
                <w:rFonts w:eastAsia="Times New Roman"/>
                <w:color w:val="000000"/>
                <w:sz w:val="24"/>
                <w:szCs w:val="24"/>
              </w:rPr>
              <w:t>Итого:</w:t>
            </w:r>
          </w:p>
        </w:tc>
        <w:tc>
          <w:tcPr>
            <w:tcW w:w="1451" w:type="dxa"/>
            <w:tcBorders>
              <w:top w:val="nil"/>
              <w:left w:val="nil"/>
              <w:bottom w:val="single" w:sz="4" w:space="0" w:color="auto"/>
              <w:right w:val="single" w:sz="4" w:space="0" w:color="auto"/>
            </w:tcBorders>
            <w:shd w:val="clear" w:color="auto" w:fill="auto"/>
            <w:vAlign w:val="center"/>
            <w:hideMark/>
          </w:tcPr>
          <w:p w:rsidR="00EB720E" w:rsidRPr="00EB720E" w:rsidRDefault="00EB720E" w:rsidP="00EB720E">
            <w:pPr>
              <w:widowControl/>
              <w:autoSpaceDE/>
              <w:autoSpaceDN/>
              <w:adjustRightInd/>
              <w:jc w:val="right"/>
              <w:rPr>
                <w:rFonts w:eastAsia="Times New Roman"/>
                <w:color w:val="000000"/>
                <w:sz w:val="24"/>
                <w:szCs w:val="24"/>
              </w:rPr>
            </w:pPr>
            <w:r w:rsidRPr="00EB720E">
              <w:rPr>
                <w:rFonts w:eastAsia="Times New Roman"/>
                <w:color w:val="000000"/>
                <w:sz w:val="24"/>
                <w:szCs w:val="24"/>
              </w:rPr>
              <w:t>213184,1</w:t>
            </w:r>
          </w:p>
        </w:tc>
        <w:tc>
          <w:tcPr>
            <w:tcW w:w="1559" w:type="dxa"/>
            <w:tcBorders>
              <w:top w:val="nil"/>
              <w:left w:val="nil"/>
              <w:bottom w:val="single" w:sz="4" w:space="0" w:color="auto"/>
              <w:right w:val="single" w:sz="4" w:space="0" w:color="auto"/>
            </w:tcBorders>
            <w:shd w:val="clear" w:color="auto" w:fill="auto"/>
            <w:vAlign w:val="center"/>
            <w:hideMark/>
          </w:tcPr>
          <w:p w:rsidR="00EB720E" w:rsidRPr="00EB720E" w:rsidRDefault="00EB720E" w:rsidP="00EB720E">
            <w:pPr>
              <w:widowControl/>
              <w:autoSpaceDE/>
              <w:autoSpaceDN/>
              <w:adjustRightInd/>
              <w:jc w:val="right"/>
              <w:rPr>
                <w:rFonts w:eastAsia="Times New Roman"/>
                <w:color w:val="000000"/>
                <w:sz w:val="24"/>
                <w:szCs w:val="24"/>
              </w:rPr>
            </w:pPr>
            <w:r w:rsidRPr="00EB720E">
              <w:rPr>
                <w:rFonts w:eastAsia="Times New Roman"/>
                <w:color w:val="000000"/>
                <w:sz w:val="24"/>
                <w:szCs w:val="24"/>
              </w:rPr>
              <w:t>212485,4</w:t>
            </w:r>
          </w:p>
        </w:tc>
        <w:tc>
          <w:tcPr>
            <w:tcW w:w="1814" w:type="dxa"/>
            <w:tcBorders>
              <w:top w:val="nil"/>
              <w:left w:val="nil"/>
              <w:bottom w:val="single" w:sz="4" w:space="0" w:color="auto"/>
              <w:right w:val="single" w:sz="4" w:space="0" w:color="auto"/>
            </w:tcBorders>
            <w:shd w:val="clear" w:color="auto" w:fill="auto"/>
            <w:vAlign w:val="center"/>
            <w:hideMark/>
          </w:tcPr>
          <w:p w:rsidR="00EB720E" w:rsidRPr="00EB720E" w:rsidRDefault="00FF7681" w:rsidP="00EB720E">
            <w:pPr>
              <w:widowControl/>
              <w:autoSpaceDE/>
              <w:autoSpaceDN/>
              <w:adjustRightInd/>
              <w:jc w:val="right"/>
              <w:rPr>
                <w:rFonts w:eastAsia="Times New Roman"/>
                <w:color w:val="000000"/>
                <w:sz w:val="24"/>
                <w:szCs w:val="24"/>
              </w:rPr>
            </w:pPr>
            <w:r>
              <w:rPr>
                <w:rFonts w:eastAsia="Times New Roman"/>
                <w:color w:val="000000"/>
                <w:sz w:val="24"/>
                <w:szCs w:val="24"/>
              </w:rPr>
              <w:t>+</w:t>
            </w:r>
            <w:r w:rsidR="00EB720E" w:rsidRPr="00EB720E">
              <w:rPr>
                <w:rFonts w:eastAsia="Times New Roman"/>
                <w:color w:val="000000"/>
                <w:sz w:val="24"/>
                <w:szCs w:val="24"/>
              </w:rPr>
              <w:t>698,7</w:t>
            </w:r>
          </w:p>
        </w:tc>
      </w:tr>
    </w:tbl>
    <w:p w:rsidR="00EB720E" w:rsidRDefault="00EB720E" w:rsidP="00EB720E">
      <w:pPr>
        <w:ind w:firstLine="708"/>
        <w:jc w:val="both"/>
        <w:rPr>
          <w:sz w:val="28"/>
          <w:szCs w:val="28"/>
        </w:rPr>
      </w:pPr>
    </w:p>
    <w:p w:rsidR="00107CDE" w:rsidRDefault="00173BE5" w:rsidP="00107CDE">
      <w:pPr>
        <w:ind w:firstLine="708"/>
        <w:jc w:val="both"/>
        <w:rPr>
          <w:sz w:val="28"/>
          <w:szCs w:val="28"/>
        </w:rPr>
      </w:pPr>
      <w:r>
        <w:rPr>
          <w:sz w:val="28"/>
          <w:szCs w:val="28"/>
        </w:rPr>
        <w:t xml:space="preserve">2) </w:t>
      </w:r>
      <w:proofErr w:type="gramStart"/>
      <w:r w:rsidR="00107CDE">
        <w:rPr>
          <w:sz w:val="28"/>
          <w:szCs w:val="28"/>
        </w:rPr>
        <w:t>В</w:t>
      </w:r>
      <w:proofErr w:type="gramEnd"/>
      <w:r w:rsidR="00107CDE">
        <w:rPr>
          <w:sz w:val="28"/>
          <w:szCs w:val="28"/>
        </w:rPr>
        <w:t xml:space="preserve"> таблице №2 представлена информация</w:t>
      </w:r>
      <w:r w:rsidR="00BE448E">
        <w:rPr>
          <w:sz w:val="28"/>
          <w:szCs w:val="28"/>
        </w:rPr>
        <w:t xml:space="preserve"> по дебиторской задолженности</w:t>
      </w:r>
      <w:r w:rsidR="00107CDE">
        <w:rPr>
          <w:sz w:val="28"/>
          <w:szCs w:val="28"/>
        </w:rPr>
        <w:t xml:space="preserve"> ГАБС </w:t>
      </w:r>
      <w:r w:rsidR="00BE448E" w:rsidRPr="00DB610C">
        <w:rPr>
          <w:rFonts w:eastAsia="Times New Roman"/>
          <w:sz w:val="28"/>
          <w:szCs w:val="28"/>
        </w:rPr>
        <w:t>на начало 201</w:t>
      </w:r>
      <w:r w:rsidR="00BE448E">
        <w:rPr>
          <w:rFonts w:eastAsia="Times New Roman"/>
          <w:sz w:val="28"/>
          <w:szCs w:val="28"/>
        </w:rPr>
        <w:t>8</w:t>
      </w:r>
      <w:r w:rsidR="00BE448E" w:rsidRPr="00DB610C">
        <w:rPr>
          <w:rFonts w:eastAsia="Times New Roman"/>
          <w:sz w:val="28"/>
          <w:szCs w:val="28"/>
        </w:rPr>
        <w:t xml:space="preserve"> года </w:t>
      </w:r>
      <w:r w:rsidR="00BE448E">
        <w:rPr>
          <w:rFonts w:eastAsia="Times New Roman"/>
          <w:sz w:val="28"/>
          <w:szCs w:val="28"/>
        </w:rPr>
        <w:t xml:space="preserve">и по состоянию </w:t>
      </w:r>
      <w:r w:rsidR="00BE448E" w:rsidRPr="00DB610C">
        <w:rPr>
          <w:rFonts w:eastAsia="Times New Roman"/>
          <w:sz w:val="28"/>
          <w:szCs w:val="28"/>
        </w:rPr>
        <w:t>на 01.01.201</w:t>
      </w:r>
      <w:r w:rsidR="00BE448E">
        <w:rPr>
          <w:rFonts w:eastAsia="Times New Roman"/>
          <w:sz w:val="28"/>
          <w:szCs w:val="28"/>
        </w:rPr>
        <w:t>9</w:t>
      </w:r>
      <w:r w:rsidR="00BE448E" w:rsidRPr="00DB610C">
        <w:rPr>
          <w:rFonts w:eastAsia="Times New Roman"/>
          <w:sz w:val="28"/>
          <w:szCs w:val="28"/>
        </w:rPr>
        <w:t xml:space="preserve"> года</w:t>
      </w:r>
      <w:r w:rsidR="006928A3">
        <w:rPr>
          <w:rFonts w:eastAsia="Times New Roman"/>
          <w:sz w:val="28"/>
          <w:szCs w:val="28"/>
        </w:rPr>
        <w:t xml:space="preserve"> </w:t>
      </w:r>
      <w:r w:rsidR="00107CDE">
        <w:rPr>
          <w:sz w:val="28"/>
          <w:szCs w:val="28"/>
        </w:rPr>
        <w:t xml:space="preserve">в соответствии с предоставленными </w:t>
      </w:r>
      <w:r w:rsidR="0071135D">
        <w:rPr>
          <w:sz w:val="28"/>
          <w:szCs w:val="28"/>
        </w:rPr>
        <w:t>формами (</w:t>
      </w:r>
      <w:r w:rsidR="00107CDE">
        <w:rPr>
          <w:sz w:val="28"/>
          <w:szCs w:val="28"/>
        </w:rPr>
        <w:t>ф.0503</w:t>
      </w:r>
      <w:r w:rsidR="00BE448E">
        <w:rPr>
          <w:sz w:val="28"/>
          <w:szCs w:val="28"/>
        </w:rPr>
        <w:t>169</w:t>
      </w:r>
      <w:r w:rsidR="0071135D">
        <w:rPr>
          <w:sz w:val="28"/>
          <w:szCs w:val="28"/>
        </w:rPr>
        <w:t>)</w:t>
      </w:r>
      <w:r w:rsidR="00107CDE">
        <w:rPr>
          <w:sz w:val="28"/>
          <w:szCs w:val="28"/>
        </w:rPr>
        <w:t xml:space="preserve"> в составе годовой бюджетной отёчности.</w:t>
      </w:r>
    </w:p>
    <w:p w:rsidR="00BE448E" w:rsidRPr="00BE448E" w:rsidRDefault="00BE448E" w:rsidP="00BE448E">
      <w:pPr>
        <w:ind w:firstLine="708"/>
        <w:jc w:val="right"/>
        <w:rPr>
          <w:sz w:val="24"/>
          <w:szCs w:val="24"/>
        </w:rPr>
      </w:pPr>
      <w:r>
        <w:rPr>
          <w:sz w:val="24"/>
          <w:szCs w:val="24"/>
        </w:rPr>
        <w:t>Таблица №2 (тыс. руб.)</w:t>
      </w:r>
    </w:p>
    <w:tbl>
      <w:tblPr>
        <w:tblW w:w="9520" w:type="dxa"/>
        <w:tblLook w:val="04A0" w:firstRow="1" w:lastRow="0" w:firstColumn="1" w:lastColumn="0" w:noHBand="0" w:noVBand="1"/>
      </w:tblPr>
      <w:tblGrid>
        <w:gridCol w:w="540"/>
        <w:gridCol w:w="3940"/>
        <w:gridCol w:w="1890"/>
        <w:gridCol w:w="1750"/>
        <w:gridCol w:w="1400"/>
      </w:tblGrid>
      <w:tr w:rsidR="00DE157F" w:rsidRPr="00DE157F" w:rsidTr="00DE157F">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center"/>
              <w:rPr>
                <w:rFonts w:eastAsia="Times New Roman"/>
                <w:sz w:val="24"/>
                <w:szCs w:val="24"/>
              </w:rPr>
            </w:pPr>
            <w:r w:rsidRPr="00DE157F">
              <w:rPr>
                <w:rFonts w:eastAsia="Times New Roman"/>
                <w:sz w:val="24"/>
                <w:szCs w:val="24"/>
              </w:rPr>
              <w:t>№ п/п</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center"/>
              <w:rPr>
                <w:rFonts w:eastAsia="Times New Roman"/>
                <w:color w:val="000000"/>
                <w:sz w:val="24"/>
                <w:szCs w:val="24"/>
              </w:rPr>
            </w:pPr>
            <w:r w:rsidRPr="00DE157F">
              <w:rPr>
                <w:rFonts w:eastAsia="Times New Roman"/>
                <w:color w:val="000000"/>
                <w:sz w:val="24"/>
                <w:szCs w:val="24"/>
              </w:rPr>
              <w:t>Наименование ГАБС</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center"/>
              <w:rPr>
                <w:rFonts w:eastAsia="Times New Roman"/>
                <w:color w:val="000000"/>
                <w:sz w:val="24"/>
                <w:szCs w:val="24"/>
              </w:rPr>
            </w:pPr>
            <w:r w:rsidRPr="00DE157F">
              <w:rPr>
                <w:rFonts w:eastAsia="Times New Roman"/>
                <w:color w:val="000000"/>
                <w:sz w:val="24"/>
                <w:szCs w:val="24"/>
              </w:rPr>
              <w:t>дебиторская задолженность на 01.01.18 г.</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center"/>
              <w:rPr>
                <w:rFonts w:eastAsia="Times New Roman"/>
                <w:color w:val="000000"/>
                <w:sz w:val="24"/>
                <w:szCs w:val="24"/>
              </w:rPr>
            </w:pPr>
            <w:r w:rsidRPr="00DE157F">
              <w:rPr>
                <w:rFonts w:eastAsia="Times New Roman"/>
                <w:color w:val="000000"/>
                <w:sz w:val="24"/>
                <w:szCs w:val="24"/>
              </w:rPr>
              <w:t xml:space="preserve">дебиторская задолженность на 01.01.19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DE157F" w:rsidRDefault="00DE157F" w:rsidP="00DE157F">
            <w:pPr>
              <w:widowControl/>
              <w:autoSpaceDE/>
              <w:autoSpaceDN/>
              <w:adjustRightInd/>
              <w:jc w:val="center"/>
              <w:rPr>
                <w:rFonts w:eastAsia="Times New Roman"/>
                <w:color w:val="000000"/>
                <w:sz w:val="24"/>
                <w:szCs w:val="24"/>
              </w:rPr>
            </w:pPr>
            <w:r w:rsidRPr="00DE157F">
              <w:rPr>
                <w:rFonts w:eastAsia="Times New Roman"/>
                <w:color w:val="000000"/>
                <w:sz w:val="24"/>
                <w:szCs w:val="24"/>
              </w:rPr>
              <w:t>откл.</w:t>
            </w:r>
          </w:p>
          <w:p w:rsidR="00DE157F" w:rsidRPr="00DE157F" w:rsidRDefault="00DE157F" w:rsidP="00DE157F">
            <w:pPr>
              <w:widowControl/>
              <w:autoSpaceDE/>
              <w:autoSpaceDN/>
              <w:adjustRightInd/>
              <w:jc w:val="center"/>
              <w:rPr>
                <w:rFonts w:eastAsia="Times New Roman"/>
                <w:color w:val="000000"/>
                <w:sz w:val="24"/>
                <w:szCs w:val="24"/>
              </w:rPr>
            </w:pPr>
            <w:r>
              <w:rPr>
                <w:rFonts w:eastAsia="Times New Roman"/>
                <w:color w:val="000000"/>
                <w:sz w:val="24"/>
                <w:szCs w:val="24"/>
              </w:rPr>
              <w:t>(+,-)</w:t>
            </w:r>
          </w:p>
        </w:tc>
      </w:tr>
      <w:tr w:rsidR="00DE157F" w:rsidRPr="00DE157F" w:rsidTr="00DE157F">
        <w:trPr>
          <w:trHeight w:val="56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E157F" w:rsidRPr="00DE157F" w:rsidRDefault="00DE157F" w:rsidP="00DE157F">
            <w:pPr>
              <w:widowControl/>
              <w:autoSpaceDE/>
              <w:autoSpaceDN/>
              <w:adjustRightInd/>
              <w:jc w:val="center"/>
              <w:rPr>
                <w:rFonts w:eastAsia="Times New Roman"/>
                <w:sz w:val="24"/>
                <w:szCs w:val="24"/>
              </w:rPr>
            </w:pPr>
            <w:r w:rsidRPr="00DE157F">
              <w:rPr>
                <w:rFonts w:eastAsia="Times New Roman"/>
                <w:sz w:val="24"/>
                <w:szCs w:val="24"/>
              </w:rPr>
              <w:t>1</w:t>
            </w:r>
          </w:p>
        </w:tc>
        <w:tc>
          <w:tcPr>
            <w:tcW w:w="394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44602B">
            <w:pPr>
              <w:widowControl/>
              <w:autoSpaceDE/>
              <w:autoSpaceDN/>
              <w:adjustRightInd/>
              <w:rPr>
                <w:rFonts w:eastAsia="Times New Roman"/>
                <w:color w:val="000000"/>
                <w:sz w:val="24"/>
                <w:szCs w:val="24"/>
              </w:rPr>
            </w:pPr>
            <w:r w:rsidRPr="00DE157F">
              <w:rPr>
                <w:rFonts w:eastAsia="Times New Roman"/>
                <w:color w:val="000000"/>
                <w:sz w:val="24"/>
                <w:szCs w:val="24"/>
              </w:rPr>
              <w:t xml:space="preserve">Администрация муниципального образования </w:t>
            </w:r>
            <w:r w:rsidR="0044602B">
              <w:rPr>
                <w:rFonts w:eastAsia="Times New Roman"/>
                <w:color w:val="000000"/>
                <w:sz w:val="24"/>
                <w:szCs w:val="24"/>
              </w:rPr>
              <w:t>«</w:t>
            </w:r>
            <w:r w:rsidRPr="00DE157F">
              <w:rPr>
                <w:rFonts w:eastAsia="Times New Roman"/>
                <w:color w:val="000000"/>
                <w:sz w:val="24"/>
                <w:szCs w:val="24"/>
              </w:rPr>
              <w:t>Вяземский район</w:t>
            </w:r>
            <w:r w:rsidR="0044602B">
              <w:rPr>
                <w:rFonts w:eastAsia="Times New Roman"/>
                <w:color w:val="000000"/>
                <w:sz w:val="24"/>
                <w:szCs w:val="24"/>
              </w:rPr>
              <w:t>»</w:t>
            </w:r>
            <w:r w:rsidRPr="00DE157F">
              <w:rPr>
                <w:rFonts w:eastAsia="Times New Roman"/>
                <w:color w:val="000000"/>
                <w:sz w:val="24"/>
                <w:szCs w:val="24"/>
              </w:rPr>
              <w:t xml:space="preserve"> Смоленской области </w:t>
            </w:r>
          </w:p>
        </w:tc>
        <w:tc>
          <w:tcPr>
            <w:tcW w:w="189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right"/>
              <w:rPr>
                <w:rFonts w:eastAsia="Times New Roman"/>
                <w:color w:val="000000"/>
                <w:sz w:val="24"/>
                <w:szCs w:val="24"/>
              </w:rPr>
            </w:pPr>
            <w:r w:rsidRPr="00DE157F">
              <w:rPr>
                <w:rFonts w:eastAsia="Times New Roman"/>
                <w:color w:val="000000"/>
                <w:sz w:val="24"/>
                <w:szCs w:val="24"/>
              </w:rPr>
              <w:t>12102,2</w:t>
            </w:r>
          </w:p>
        </w:tc>
        <w:tc>
          <w:tcPr>
            <w:tcW w:w="175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right"/>
              <w:rPr>
                <w:rFonts w:eastAsia="Times New Roman"/>
                <w:color w:val="000000"/>
                <w:sz w:val="24"/>
                <w:szCs w:val="24"/>
              </w:rPr>
            </w:pPr>
            <w:r w:rsidRPr="00DE157F">
              <w:rPr>
                <w:rFonts w:eastAsia="Times New Roman"/>
                <w:color w:val="000000"/>
                <w:sz w:val="24"/>
                <w:szCs w:val="24"/>
              </w:rPr>
              <w:t>22820,5</w:t>
            </w:r>
          </w:p>
        </w:tc>
        <w:tc>
          <w:tcPr>
            <w:tcW w:w="140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right"/>
              <w:rPr>
                <w:rFonts w:eastAsia="Times New Roman"/>
                <w:color w:val="000000"/>
                <w:sz w:val="24"/>
                <w:szCs w:val="24"/>
              </w:rPr>
            </w:pPr>
            <w:r>
              <w:rPr>
                <w:rFonts w:eastAsia="Times New Roman"/>
                <w:color w:val="000000"/>
                <w:sz w:val="24"/>
                <w:szCs w:val="24"/>
              </w:rPr>
              <w:t>+</w:t>
            </w:r>
            <w:r w:rsidRPr="00DE157F">
              <w:rPr>
                <w:rFonts w:eastAsia="Times New Roman"/>
                <w:color w:val="000000"/>
                <w:sz w:val="24"/>
                <w:szCs w:val="24"/>
              </w:rPr>
              <w:t>10718,3</w:t>
            </w:r>
          </w:p>
        </w:tc>
      </w:tr>
      <w:tr w:rsidR="00DE157F" w:rsidRPr="00DE157F" w:rsidTr="00DE157F">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E157F" w:rsidRPr="00DE157F" w:rsidRDefault="00DE157F" w:rsidP="00DE157F">
            <w:pPr>
              <w:widowControl/>
              <w:autoSpaceDE/>
              <w:autoSpaceDN/>
              <w:adjustRightInd/>
              <w:jc w:val="center"/>
              <w:rPr>
                <w:rFonts w:eastAsia="Times New Roman"/>
                <w:sz w:val="24"/>
                <w:szCs w:val="24"/>
              </w:rPr>
            </w:pPr>
            <w:r w:rsidRPr="00DE157F">
              <w:rPr>
                <w:rFonts w:eastAsia="Times New Roman"/>
                <w:sz w:val="24"/>
                <w:szCs w:val="24"/>
              </w:rPr>
              <w:t>2</w:t>
            </w:r>
          </w:p>
        </w:tc>
        <w:tc>
          <w:tcPr>
            <w:tcW w:w="394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44602B">
            <w:pPr>
              <w:widowControl/>
              <w:autoSpaceDE/>
              <w:autoSpaceDN/>
              <w:adjustRightInd/>
              <w:rPr>
                <w:rFonts w:eastAsia="Times New Roman"/>
                <w:color w:val="000000"/>
                <w:sz w:val="24"/>
                <w:szCs w:val="24"/>
              </w:rPr>
            </w:pPr>
            <w:r w:rsidRPr="00DE157F">
              <w:rPr>
                <w:rFonts w:eastAsia="Times New Roman"/>
                <w:color w:val="000000"/>
                <w:sz w:val="24"/>
                <w:szCs w:val="24"/>
              </w:rPr>
              <w:t xml:space="preserve">Финансовое управление Администрации муниципального образования </w:t>
            </w:r>
            <w:r w:rsidR="0044602B">
              <w:rPr>
                <w:rFonts w:eastAsia="Times New Roman"/>
                <w:color w:val="000000"/>
                <w:sz w:val="24"/>
                <w:szCs w:val="24"/>
              </w:rPr>
              <w:t>«</w:t>
            </w:r>
            <w:r w:rsidRPr="00DE157F">
              <w:rPr>
                <w:rFonts w:eastAsia="Times New Roman"/>
                <w:color w:val="000000"/>
                <w:sz w:val="24"/>
                <w:szCs w:val="24"/>
              </w:rPr>
              <w:t>Вяземский район</w:t>
            </w:r>
            <w:r w:rsidR="0044602B">
              <w:rPr>
                <w:rFonts w:eastAsia="Times New Roman"/>
                <w:color w:val="000000"/>
                <w:sz w:val="24"/>
                <w:szCs w:val="24"/>
              </w:rPr>
              <w:t>»</w:t>
            </w:r>
            <w:r w:rsidRPr="00DE157F">
              <w:rPr>
                <w:rFonts w:eastAsia="Times New Roman"/>
                <w:color w:val="000000"/>
                <w:sz w:val="24"/>
                <w:szCs w:val="24"/>
              </w:rPr>
              <w:t xml:space="preserve"> Смоленской области </w:t>
            </w:r>
          </w:p>
        </w:tc>
        <w:tc>
          <w:tcPr>
            <w:tcW w:w="189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right"/>
              <w:rPr>
                <w:rFonts w:eastAsia="Times New Roman"/>
                <w:color w:val="000000"/>
                <w:sz w:val="24"/>
                <w:szCs w:val="24"/>
              </w:rPr>
            </w:pPr>
            <w:r w:rsidRPr="00DE157F">
              <w:rPr>
                <w:rFonts w:eastAsia="Times New Roman"/>
                <w:color w:val="000000"/>
                <w:sz w:val="24"/>
                <w:szCs w:val="24"/>
              </w:rPr>
              <w:t>73764,1</w:t>
            </w:r>
          </w:p>
        </w:tc>
        <w:tc>
          <w:tcPr>
            <w:tcW w:w="175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right"/>
              <w:rPr>
                <w:rFonts w:eastAsia="Times New Roman"/>
                <w:color w:val="000000"/>
                <w:sz w:val="24"/>
                <w:szCs w:val="24"/>
              </w:rPr>
            </w:pPr>
            <w:r w:rsidRPr="00DE157F">
              <w:rPr>
                <w:rFonts w:eastAsia="Times New Roman"/>
                <w:color w:val="000000"/>
                <w:sz w:val="24"/>
                <w:szCs w:val="24"/>
              </w:rPr>
              <w:t>0,0</w:t>
            </w:r>
          </w:p>
        </w:tc>
        <w:tc>
          <w:tcPr>
            <w:tcW w:w="140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right"/>
              <w:rPr>
                <w:rFonts w:eastAsia="Times New Roman"/>
                <w:color w:val="000000"/>
                <w:sz w:val="24"/>
                <w:szCs w:val="24"/>
              </w:rPr>
            </w:pPr>
            <w:r w:rsidRPr="00DE157F">
              <w:rPr>
                <w:rFonts w:eastAsia="Times New Roman"/>
                <w:color w:val="000000"/>
                <w:sz w:val="24"/>
                <w:szCs w:val="24"/>
              </w:rPr>
              <w:t>-73764,1</w:t>
            </w:r>
          </w:p>
        </w:tc>
      </w:tr>
      <w:tr w:rsidR="00DE157F" w:rsidRPr="00DE157F" w:rsidTr="00DE157F">
        <w:trPr>
          <w:trHeight w:val="130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E157F" w:rsidRPr="00DE157F" w:rsidRDefault="00DE157F" w:rsidP="00DE157F">
            <w:pPr>
              <w:widowControl/>
              <w:autoSpaceDE/>
              <w:autoSpaceDN/>
              <w:adjustRightInd/>
              <w:jc w:val="center"/>
              <w:rPr>
                <w:rFonts w:eastAsia="Times New Roman"/>
                <w:sz w:val="24"/>
                <w:szCs w:val="24"/>
              </w:rPr>
            </w:pPr>
            <w:r w:rsidRPr="00DE157F">
              <w:rPr>
                <w:rFonts w:eastAsia="Times New Roman"/>
                <w:sz w:val="24"/>
                <w:szCs w:val="24"/>
              </w:rPr>
              <w:t>3</w:t>
            </w:r>
          </w:p>
        </w:tc>
        <w:tc>
          <w:tcPr>
            <w:tcW w:w="394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44602B">
            <w:pPr>
              <w:widowControl/>
              <w:autoSpaceDE/>
              <w:autoSpaceDN/>
              <w:adjustRightInd/>
              <w:rPr>
                <w:rFonts w:eastAsia="Times New Roman"/>
                <w:color w:val="000000"/>
                <w:sz w:val="24"/>
                <w:szCs w:val="24"/>
              </w:rPr>
            </w:pPr>
            <w:r w:rsidRPr="00DE157F">
              <w:rPr>
                <w:rFonts w:eastAsia="Times New Roman"/>
                <w:color w:val="000000"/>
                <w:sz w:val="24"/>
                <w:szCs w:val="24"/>
              </w:rPr>
              <w:t>Комитет имущественных отношений Администра</w:t>
            </w:r>
            <w:r w:rsidR="0044602B">
              <w:rPr>
                <w:rFonts w:eastAsia="Times New Roman"/>
                <w:color w:val="000000"/>
                <w:sz w:val="24"/>
                <w:szCs w:val="24"/>
              </w:rPr>
              <w:t>ции муниципального образования «</w:t>
            </w:r>
            <w:r w:rsidRPr="00DE157F">
              <w:rPr>
                <w:rFonts w:eastAsia="Times New Roman"/>
                <w:color w:val="000000"/>
                <w:sz w:val="24"/>
                <w:szCs w:val="24"/>
              </w:rPr>
              <w:t>Вяземский район</w:t>
            </w:r>
            <w:r w:rsidR="0044602B">
              <w:rPr>
                <w:rFonts w:eastAsia="Times New Roman"/>
                <w:color w:val="000000"/>
                <w:sz w:val="24"/>
                <w:szCs w:val="24"/>
              </w:rPr>
              <w:t>»</w:t>
            </w:r>
            <w:r w:rsidRPr="00DE157F">
              <w:rPr>
                <w:rFonts w:eastAsia="Times New Roman"/>
                <w:color w:val="000000"/>
                <w:sz w:val="24"/>
                <w:szCs w:val="24"/>
              </w:rPr>
              <w:t xml:space="preserve"> Смоленской области </w:t>
            </w:r>
          </w:p>
        </w:tc>
        <w:tc>
          <w:tcPr>
            <w:tcW w:w="189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right"/>
              <w:rPr>
                <w:rFonts w:eastAsia="Times New Roman"/>
                <w:color w:val="000000"/>
                <w:sz w:val="24"/>
                <w:szCs w:val="24"/>
              </w:rPr>
            </w:pPr>
            <w:r w:rsidRPr="00DE157F">
              <w:rPr>
                <w:rFonts w:eastAsia="Times New Roman"/>
                <w:color w:val="000000"/>
                <w:sz w:val="24"/>
                <w:szCs w:val="24"/>
              </w:rPr>
              <w:t>0,0</w:t>
            </w:r>
          </w:p>
        </w:tc>
        <w:tc>
          <w:tcPr>
            <w:tcW w:w="175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right"/>
              <w:rPr>
                <w:rFonts w:eastAsia="Times New Roman"/>
                <w:color w:val="000000"/>
                <w:sz w:val="24"/>
                <w:szCs w:val="24"/>
              </w:rPr>
            </w:pPr>
            <w:r w:rsidRPr="00DE157F">
              <w:rPr>
                <w:rFonts w:eastAsia="Times New Roman"/>
                <w:color w:val="000000"/>
                <w:sz w:val="24"/>
                <w:szCs w:val="24"/>
              </w:rPr>
              <w:t>102773,0</w:t>
            </w:r>
          </w:p>
        </w:tc>
        <w:tc>
          <w:tcPr>
            <w:tcW w:w="140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right"/>
              <w:rPr>
                <w:rFonts w:eastAsia="Times New Roman"/>
                <w:color w:val="000000"/>
                <w:sz w:val="24"/>
                <w:szCs w:val="24"/>
              </w:rPr>
            </w:pPr>
            <w:r>
              <w:rPr>
                <w:rFonts w:eastAsia="Times New Roman"/>
                <w:color w:val="000000"/>
                <w:sz w:val="24"/>
                <w:szCs w:val="24"/>
              </w:rPr>
              <w:t>+</w:t>
            </w:r>
            <w:r w:rsidRPr="00DE157F">
              <w:rPr>
                <w:rFonts w:eastAsia="Times New Roman"/>
                <w:color w:val="000000"/>
                <w:sz w:val="24"/>
                <w:szCs w:val="24"/>
              </w:rPr>
              <w:t>102773,0</w:t>
            </w:r>
          </w:p>
        </w:tc>
      </w:tr>
      <w:tr w:rsidR="00DE157F" w:rsidRPr="00DE157F" w:rsidTr="00DE157F">
        <w:trPr>
          <w:trHeight w:val="1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E157F" w:rsidRPr="00DE157F" w:rsidRDefault="00DE157F" w:rsidP="00DE157F">
            <w:pPr>
              <w:widowControl/>
              <w:autoSpaceDE/>
              <w:autoSpaceDN/>
              <w:adjustRightInd/>
              <w:jc w:val="center"/>
              <w:rPr>
                <w:rFonts w:eastAsia="Times New Roman"/>
                <w:sz w:val="24"/>
                <w:szCs w:val="24"/>
              </w:rPr>
            </w:pPr>
            <w:r w:rsidRPr="00DE157F">
              <w:rPr>
                <w:rFonts w:eastAsia="Times New Roman"/>
                <w:sz w:val="24"/>
                <w:szCs w:val="24"/>
              </w:rPr>
              <w:t>4</w:t>
            </w:r>
          </w:p>
        </w:tc>
        <w:tc>
          <w:tcPr>
            <w:tcW w:w="394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44602B">
            <w:pPr>
              <w:widowControl/>
              <w:autoSpaceDE/>
              <w:autoSpaceDN/>
              <w:adjustRightInd/>
              <w:rPr>
                <w:rFonts w:eastAsia="Times New Roman"/>
                <w:color w:val="000000"/>
                <w:sz w:val="24"/>
                <w:szCs w:val="24"/>
              </w:rPr>
            </w:pPr>
            <w:r w:rsidRPr="00DE157F">
              <w:rPr>
                <w:rFonts w:eastAsia="Times New Roman"/>
                <w:color w:val="000000"/>
                <w:sz w:val="24"/>
                <w:szCs w:val="24"/>
              </w:rPr>
              <w:t>Комитет по культуре, спорту и туризму Администра</w:t>
            </w:r>
            <w:r w:rsidR="0044602B">
              <w:rPr>
                <w:rFonts w:eastAsia="Times New Roman"/>
                <w:color w:val="000000"/>
                <w:sz w:val="24"/>
                <w:szCs w:val="24"/>
              </w:rPr>
              <w:t>ции муниципального образования «</w:t>
            </w:r>
            <w:r w:rsidRPr="00DE157F">
              <w:rPr>
                <w:rFonts w:eastAsia="Times New Roman"/>
                <w:color w:val="000000"/>
                <w:sz w:val="24"/>
                <w:szCs w:val="24"/>
              </w:rPr>
              <w:t>Вяземский район</w:t>
            </w:r>
            <w:r w:rsidR="0044602B">
              <w:rPr>
                <w:rFonts w:eastAsia="Times New Roman"/>
                <w:color w:val="000000"/>
                <w:sz w:val="24"/>
                <w:szCs w:val="24"/>
              </w:rPr>
              <w:t>»</w:t>
            </w:r>
            <w:r w:rsidRPr="00DE157F">
              <w:rPr>
                <w:rFonts w:eastAsia="Times New Roman"/>
                <w:color w:val="000000"/>
                <w:sz w:val="24"/>
                <w:szCs w:val="24"/>
              </w:rPr>
              <w:t xml:space="preserve"> Смоленской области</w:t>
            </w:r>
          </w:p>
        </w:tc>
        <w:tc>
          <w:tcPr>
            <w:tcW w:w="189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right"/>
              <w:rPr>
                <w:rFonts w:eastAsia="Times New Roman"/>
                <w:color w:val="000000"/>
                <w:sz w:val="24"/>
                <w:szCs w:val="24"/>
              </w:rPr>
            </w:pPr>
            <w:r w:rsidRPr="00DE157F">
              <w:rPr>
                <w:rFonts w:eastAsia="Times New Roman"/>
                <w:color w:val="000000"/>
                <w:sz w:val="24"/>
                <w:szCs w:val="24"/>
              </w:rPr>
              <w:t>0,0</w:t>
            </w:r>
          </w:p>
        </w:tc>
        <w:tc>
          <w:tcPr>
            <w:tcW w:w="175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right"/>
              <w:rPr>
                <w:rFonts w:eastAsia="Times New Roman"/>
                <w:color w:val="000000"/>
                <w:sz w:val="24"/>
                <w:szCs w:val="24"/>
              </w:rPr>
            </w:pPr>
            <w:r w:rsidRPr="00DE157F">
              <w:rPr>
                <w:rFonts w:eastAsia="Times New Roman"/>
                <w:color w:val="000000"/>
                <w:sz w:val="24"/>
                <w:szCs w:val="24"/>
              </w:rPr>
              <w:t>9,3</w:t>
            </w:r>
          </w:p>
        </w:tc>
        <w:tc>
          <w:tcPr>
            <w:tcW w:w="140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right"/>
              <w:rPr>
                <w:rFonts w:eastAsia="Times New Roman"/>
                <w:color w:val="000000"/>
                <w:sz w:val="24"/>
                <w:szCs w:val="24"/>
              </w:rPr>
            </w:pPr>
            <w:r>
              <w:rPr>
                <w:rFonts w:eastAsia="Times New Roman"/>
                <w:color w:val="000000"/>
                <w:sz w:val="24"/>
                <w:szCs w:val="24"/>
              </w:rPr>
              <w:t>+</w:t>
            </w:r>
            <w:r w:rsidRPr="00DE157F">
              <w:rPr>
                <w:rFonts w:eastAsia="Times New Roman"/>
                <w:color w:val="000000"/>
                <w:sz w:val="24"/>
                <w:szCs w:val="24"/>
              </w:rPr>
              <w:t>9,3</w:t>
            </w:r>
          </w:p>
        </w:tc>
      </w:tr>
      <w:tr w:rsidR="00DE157F" w:rsidRPr="00DE157F" w:rsidTr="00DE157F">
        <w:trPr>
          <w:trHeight w:val="107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E157F" w:rsidRPr="00DE157F" w:rsidRDefault="00DE157F" w:rsidP="00DE157F">
            <w:pPr>
              <w:widowControl/>
              <w:autoSpaceDE/>
              <w:autoSpaceDN/>
              <w:adjustRightInd/>
              <w:jc w:val="center"/>
              <w:rPr>
                <w:rFonts w:eastAsia="Times New Roman"/>
                <w:sz w:val="24"/>
                <w:szCs w:val="24"/>
              </w:rPr>
            </w:pPr>
            <w:r w:rsidRPr="00DE157F">
              <w:rPr>
                <w:rFonts w:eastAsia="Times New Roman"/>
                <w:sz w:val="24"/>
                <w:szCs w:val="24"/>
              </w:rPr>
              <w:t> </w:t>
            </w:r>
            <w:r>
              <w:rPr>
                <w:rFonts w:eastAsia="Times New Roman"/>
                <w:sz w:val="24"/>
                <w:szCs w:val="24"/>
              </w:rPr>
              <w:t>5</w:t>
            </w:r>
          </w:p>
        </w:tc>
        <w:tc>
          <w:tcPr>
            <w:tcW w:w="394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44602B">
            <w:pPr>
              <w:widowControl/>
              <w:autoSpaceDE/>
              <w:autoSpaceDN/>
              <w:adjustRightInd/>
              <w:rPr>
                <w:rFonts w:eastAsia="Times New Roman"/>
                <w:color w:val="000000"/>
                <w:sz w:val="24"/>
                <w:szCs w:val="24"/>
              </w:rPr>
            </w:pPr>
            <w:r w:rsidRPr="00DE157F">
              <w:rPr>
                <w:rFonts w:eastAsia="Times New Roman"/>
                <w:color w:val="000000"/>
                <w:sz w:val="24"/>
                <w:szCs w:val="24"/>
              </w:rPr>
              <w:t xml:space="preserve">Комитет по физической культуре, спорту и молодежной политике Администрации муниципального образования </w:t>
            </w:r>
            <w:r w:rsidR="0044602B">
              <w:rPr>
                <w:rFonts w:eastAsia="Times New Roman"/>
                <w:color w:val="000000"/>
                <w:sz w:val="24"/>
                <w:szCs w:val="24"/>
              </w:rPr>
              <w:t>«</w:t>
            </w:r>
            <w:r w:rsidRPr="00DE157F">
              <w:rPr>
                <w:rFonts w:eastAsia="Times New Roman"/>
                <w:color w:val="000000"/>
                <w:sz w:val="24"/>
                <w:szCs w:val="24"/>
              </w:rPr>
              <w:t>Вяземский район</w:t>
            </w:r>
            <w:r w:rsidR="0044602B">
              <w:rPr>
                <w:rFonts w:eastAsia="Times New Roman"/>
                <w:color w:val="000000"/>
                <w:sz w:val="24"/>
                <w:szCs w:val="24"/>
              </w:rPr>
              <w:t>»</w:t>
            </w:r>
            <w:r w:rsidRPr="00DE157F">
              <w:rPr>
                <w:rFonts w:eastAsia="Times New Roman"/>
                <w:color w:val="000000"/>
                <w:sz w:val="24"/>
                <w:szCs w:val="24"/>
              </w:rPr>
              <w:t xml:space="preserve"> Смоленской области</w:t>
            </w:r>
          </w:p>
        </w:tc>
        <w:tc>
          <w:tcPr>
            <w:tcW w:w="189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right"/>
              <w:rPr>
                <w:rFonts w:eastAsia="Times New Roman"/>
                <w:color w:val="000000"/>
                <w:sz w:val="24"/>
                <w:szCs w:val="24"/>
              </w:rPr>
            </w:pPr>
            <w:r w:rsidRPr="00DE157F">
              <w:rPr>
                <w:rFonts w:eastAsia="Times New Roman"/>
                <w:color w:val="000000"/>
                <w:sz w:val="24"/>
                <w:szCs w:val="24"/>
              </w:rPr>
              <w:t>0,0</w:t>
            </w:r>
          </w:p>
        </w:tc>
        <w:tc>
          <w:tcPr>
            <w:tcW w:w="175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right"/>
              <w:rPr>
                <w:rFonts w:eastAsia="Times New Roman"/>
                <w:color w:val="000000"/>
                <w:sz w:val="24"/>
                <w:szCs w:val="24"/>
              </w:rPr>
            </w:pPr>
            <w:r w:rsidRPr="00DE157F">
              <w:rPr>
                <w:rFonts w:eastAsia="Times New Roman"/>
                <w:color w:val="000000"/>
                <w:sz w:val="24"/>
                <w:szCs w:val="24"/>
              </w:rPr>
              <w:t>0,0</w:t>
            </w:r>
          </w:p>
        </w:tc>
        <w:tc>
          <w:tcPr>
            <w:tcW w:w="140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right"/>
              <w:rPr>
                <w:rFonts w:eastAsia="Times New Roman"/>
                <w:color w:val="000000"/>
                <w:sz w:val="24"/>
                <w:szCs w:val="24"/>
              </w:rPr>
            </w:pPr>
            <w:r w:rsidRPr="00DE157F">
              <w:rPr>
                <w:rFonts w:eastAsia="Times New Roman"/>
                <w:color w:val="000000"/>
                <w:sz w:val="24"/>
                <w:szCs w:val="24"/>
              </w:rPr>
              <w:t>0,0</w:t>
            </w:r>
          </w:p>
        </w:tc>
      </w:tr>
      <w:tr w:rsidR="00DE157F" w:rsidRPr="00DE157F" w:rsidTr="00DE157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E157F" w:rsidRPr="00DE157F" w:rsidRDefault="00DE157F" w:rsidP="00DE157F">
            <w:pPr>
              <w:widowControl/>
              <w:autoSpaceDE/>
              <w:autoSpaceDN/>
              <w:adjustRightInd/>
              <w:jc w:val="center"/>
              <w:rPr>
                <w:rFonts w:eastAsia="Times New Roman"/>
                <w:sz w:val="24"/>
                <w:szCs w:val="24"/>
              </w:rPr>
            </w:pPr>
            <w:r w:rsidRPr="00DE157F">
              <w:rPr>
                <w:rFonts w:eastAsia="Times New Roman"/>
                <w:sz w:val="24"/>
                <w:szCs w:val="24"/>
              </w:rPr>
              <w:t> </w:t>
            </w:r>
          </w:p>
        </w:tc>
        <w:tc>
          <w:tcPr>
            <w:tcW w:w="394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rPr>
                <w:rFonts w:eastAsia="Times New Roman"/>
                <w:color w:val="000000"/>
                <w:sz w:val="24"/>
                <w:szCs w:val="24"/>
              </w:rPr>
            </w:pPr>
            <w:r w:rsidRPr="00DE157F">
              <w:rPr>
                <w:rFonts w:eastAsia="Times New Roman"/>
                <w:color w:val="000000"/>
                <w:sz w:val="24"/>
                <w:szCs w:val="24"/>
              </w:rPr>
              <w:t>Итого:</w:t>
            </w:r>
          </w:p>
        </w:tc>
        <w:tc>
          <w:tcPr>
            <w:tcW w:w="189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right"/>
              <w:rPr>
                <w:rFonts w:eastAsia="Times New Roman"/>
                <w:color w:val="000000"/>
                <w:sz w:val="24"/>
                <w:szCs w:val="24"/>
              </w:rPr>
            </w:pPr>
            <w:r w:rsidRPr="00DE157F">
              <w:rPr>
                <w:rFonts w:eastAsia="Times New Roman"/>
                <w:color w:val="000000"/>
                <w:sz w:val="24"/>
                <w:szCs w:val="24"/>
              </w:rPr>
              <w:t>85866,3</w:t>
            </w:r>
          </w:p>
        </w:tc>
        <w:tc>
          <w:tcPr>
            <w:tcW w:w="1750" w:type="dxa"/>
            <w:tcBorders>
              <w:top w:val="nil"/>
              <w:left w:val="nil"/>
              <w:bottom w:val="single" w:sz="4" w:space="0" w:color="auto"/>
              <w:right w:val="single" w:sz="4" w:space="0" w:color="auto"/>
            </w:tcBorders>
            <w:shd w:val="clear" w:color="auto" w:fill="auto"/>
            <w:vAlign w:val="center"/>
            <w:hideMark/>
          </w:tcPr>
          <w:p w:rsidR="00DE157F" w:rsidRPr="00DE157F" w:rsidRDefault="00DE157F" w:rsidP="00DE157F">
            <w:pPr>
              <w:widowControl/>
              <w:autoSpaceDE/>
              <w:autoSpaceDN/>
              <w:adjustRightInd/>
              <w:jc w:val="right"/>
              <w:rPr>
                <w:rFonts w:eastAsia="Times New Roman"/>
                <w:color w:val="000000"/>
                <w:sz w:val="24"/>
                <w:szCs w:val="24"/>
              </w:rPr>
            </w:pPr>
            <w:r w:rsidRPr="00DE157F">
              <w:rPr>
                <w:rFonts w:eastAsia="Times New Roman"/>
                <w:color w:val="000000"/>
                <w:sz w:val="24"/>
                <w:szCs w:val="24"/>
              </w:rPr>
              <w:t>125602,8</w:t>
            </w:r>
          </w:p>
        </w:tc>
        <w:tc>
          <w:tcPr>
            <w:tcW w:w="1400" w:type="dxa"/>
            <w:tcBorders>
              <w:top w:val="nil"/>
              <w:left w:val="nil"/>
              <w:bottom w:val="single" w:sz="4" w:space="0" w:color="auto"/>
              <w:right w:val="single" w:sz="4" w:space="0" w:color="auto"/>
            </w:tcBorders>
            <w:shd w:val="clear" w:color="auto" w:fill="auto"/>
            <w:vAlign w:val="center"/>
            <w:hideMark/>
          </w:tcPr>
          <w:p w:rsidR="00DE157F" w:rsidRPr="00DE157F" w:rsidRDefault="005836A7" w:rsidP="00DE157F">
            <w:pPr>
              <w:widowControl/>
              <w:autoSpaceDE/>
              <w:autoSpaceDN/>
              <w:adjustRightInd/>
              <w:jc w:val="right"/>
              <w:rPr>
                <w:rFonts w:eastAsia="Times New Roman"/>
                <w:color w:val="000000"/>
                <w:sz w:val="24"/>
                <w:szCs w:val="24"/>
              </w:rPr>
            </w:pPr>
            <w:r>
              <w:rPr>
                <w:rFonts w:eastAsia="Times New Roman"/>
                <w:color w:val="000000"/>
                <w:sz w:val="24"/>
                <w:szCs w:val="24"/>
              </w:rPr>
              <w:t>+</w:t>
            </w:r>
            <w:r w:rsidR="00DE157F" w:rsidRPr="00DE157F">
              <w:rPr>
                <w:rFonts w:eastAsia="Times New Roman"/>
                <w:color w:val="000000"/>
                <w:sz w:val="24"/>
                <w:szCs w:val="24"/>
              </w:rPr>
              <w:t>39736,5</w:t>
            </w:r>
          </w:p>
        </w:tc>
      </w:tr>
    </w:tbl>
    <w:p w:rsidR="00353548" w:rsidRDefault="00353548" w:rsidP="00EB720E">
      <w:pPr>
        <w:ind w:firstLine="708"/>
        <w:jc w:val="both"/>
        <w:rPr>
          <w:sz w:val="28"/>
          <w:szCs w:val="28"/>
        </w:rPr>
      </w:pPr>
    </w:p>
    <w:p w:rsidR="00AD67A9" w:rsidRDefault="00173BE5" w:rsidP="009B3968">
      <w:pPr>
        <w:ind w:firstLine="708"/>
        <w:jc w:val="both"/>
        <w:rPr>
          <w:sz w:val="24"/>
          <w:szCs w:val="24"/>
        </w:rPr>
      </w:pPr>
      <w:r>
        <w:rPr>
          <w:sz w:val="28"/>
          <w:szCs w:val="28"/>
        </w:rPr>
        <w:t xml:space="preserve">3) </w:t>
      </w:r>
      <w:proofErr w:type="gramStart"/>
      <w:r w:rsidR="00BE448E">
        <w:rPr>
          <w:sz w:val="28"/>
          <w:szCs w:val="28"/>
        </w:rPr>
        <w:t>В</w:t>
      </w:r>
      <w:proofErr w:type="gramEnd"/>
      <w:r w:rsidR="00BE448E">
        <w:rPr>
          <w:sz w:val="28"/>
          <w:szCs w:val="28"/>
        </w:rPr>
        <w:t xml:space="preserve"> таблице №</w:t>
      </w:r>
      <w:r w:rsidR="002C155A">
        <w:rPr>
          <w:sz w:val="28"/>
          <w:szCs w:val="28"/>
        </w:rPr>
        <w:t>3</w:t>
      </w:r>
      <w:r w:rsidR="00BE448E">
        <w:rPr>
          <w:sz w:val="28"/>
          <w:szCs w:val="28"/>
        </w:rPr>
        <w:t xml:space="preserve"> представлена информация по </w:t>
      </w:r>
      <w:r w:rsidR="00AF1AA1">
        <w:rPr>
          <w:sz w:val="28"/>
          <w:szCs w:val="28"/>
        </w:rPr>
        <w:t xml:space="preserve">кредиторской </w:t>
      </w:r>
      <w:r w:rsidR="00BE448E">
        <w:rPr>
          <w:sz w:val="28"/>
          <w:szCs w:val="28"/>
        </w:rPr>
        <w:t xml:space="preserve">задолженности ГАБС </w:t>
      </w:r>
      <w:r w:rsidR="00BE448E" w:rsidRPr="00DB610C">
        <w:rPr>
          <w:rFonts w:eastAsia="Times New Roman"/>
          <w:sz w:val="28"/>
          <w:szCs w:val="28"/>
        </w:rPr>
        <w:t>на начало 201</w:t>
      </w:r>
      <w:r w:rsidR="00BE448E">
        <w:rPr>
          <w:rFonts w:eastAsia="Times New Roman"/>
          <w:sz w:val="28"/>
          <w:szCs w:val="28"/>
        </w:rPr>
        <w:t>8</w:t>
      </w:r>
      <w:r w:rsidR="00BE448E" w:rsidRPr="00DB610C">
        <w:rPr>
          <w:rFonts w:eastAsia="Times New Roman"/>
          <w:sz w:val="28"/>
          <w:szCs w:val="28"/>
        </w:rPr>
        <w:t xml:space="preserve"> года </w:t>
      </w:r>
      <w:r w:rsidR="00BE448E">
        <w:rPr>
          <w:rFonts w:eastAsia="Times New Roman"/>
          <w:sz w:val="28"/>
          <w:szCs w:val="28"/>
        </w:rPr>
        <w:t xml:space="preserve">и по состоянию </w:t>
      </w:r>
      <w:r w:rsidR="00BE448E" w:rsidRPr="00DB610C">
        <w:rPr>
          <w:rFonts w:eastAsia="Times New Roman"/>
          <w:sz w:val="28"/>
          <w:szCs w:val="28"/>
        </w:rPr>
        <w:t>на 01.01.201</w:t>
      </w:r>
      <w:r w:rsidR="00BE448E">
        <w:rPr>
          <w:rFonts w:eastAsia="Times New Roman"/>
          <w:sz w:val="28"/>
          <w:szCs w:val="28"/>
        </w:rPr>
        <w:t>9</w:t>
      </w:r>
      <w:r w:rsidR="00BE448E" w:rsidRPr="00DB610C">
        <w:rPr>
          <w:rFonts w:eastAsia="Times New Roman"/>
          <w:sz w:val="28"/>
          <w:szCs w:val="28"/>
        </w:rPr>
        <w:t xml:space="preserve"> года</w:t>
      </w:r>
      <w:r w:rsidR="00BE448E">
        <w:rPr>
          <w:sz w:val="28"/>
          <w:szCs w:val="28"/>
        </w:rPr>
        <w:t xml:space="preserve"> в соответствии с предоставленными </w:t>
      </w:r>
      <w:r w:rsidR="0071135D">
        <w:rPr>
          <w:sz w:val="28"/>
          <w:szCs w:val="28"/>
        </w:rPr>
        <w:t>формами (</w:t>
      </w:r>
      <w:r w:rsidR="00BE448E">
        <w:rPr>
          <w:sz w:val="28"/>
          <w:szCs w:val="28"/>
        </w:rPr>
        <w:t>ф.0503169</w:t>
      </w:r>
      <w:r w:rsidR="0071135D">
        <w:rPr>
          <w:sz w:val="28"/>
          <w:szCs w:val="28"/>
        </w:rPr>
        <w:t>)</w:t>
      </w:r>
      <w:r w:rsidR="00BE448E">
        <w:rPr>
          <w:sz w:val="28"/>
          <w:szCs w:val="28"/>
        </w:rPr>
        <w:t xml:space="preserve"> в составе годовой </w:t>
      </w:r>
      <w:r w:rsidR="00BE448E">
        <w:rPr>
          <w:sz w:val="28"/>
          <w:szCs w:val="28"/>
        </w:rPr>
        <w:lastRenderedPageBreak/>
        <w:t>бюджетной отёчности.</w:t>
      </w:r>
    </w:p>
    <w:p w:rsidR="007C69D9" w:rsidRDefault="007C69D9" w:rsidP="00BE448E">
      <w:pPr>
        <w:ind w:firstLine="708"/>
        <w:jc w:val="right"/>
        <w:rPr>
          <w:sz w:val="24"/>
          <w:szCs w:val="24"/>
        </w:rPr>
      </w:pPr>
    </w:p>
    <w:p w:rsidR="005836A7" w:rsidRPr="00BE448E" w:rsidRDefault="00BE448E" w:rsidP="00BE448E">
      <w:pPr>
        <w:ind w:firstLine="708"/>
        <w:jc w:val="right"/>
        <w:rPr>
          <w:sz w:val="24"/>
          <w:szCs w:val="24"/>
        </w:rPr>
      </w:pPr>
      <w:r>
        <w:rPr>
          <w:sz w:val="24"/>
          <w:szCs w:val="24"/>
        </w:rPr>
        <w:t>Таблица №3 (тыс. руб.)</w:t>
      </w:r>
    </w:p>
    <w:tbl>
      <w:tblPr>
        <w:tblW w:w="9620" w:type="dxa"/>
        <w:tblLook w:val="04A0" w:firstRow="1" w:lastRow="0" w:firstColumn="1" w:lastColumn="0" w:noHBand="0" w:noVBand="1"/>
      </w:tblPr>
      <w:tblGrid>
        <w:gridCol w:w="540"/>
        <w:gridCol w:w="3942"/>
        <w:gridCol w:w="1834"/>
        <w:gridCol w:w="1750"/>
        <w:gridCol w:w="1554"/>
      </w:tblGrid>
      <w:tr w:rsidR="005836A7" w:rsidRPr="005836A7" w:rsidTr="005836A7">
        <w:trPr>
          <w:trHeight w:val="83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center"/>
              <w:rPr>
                <w:rFonts w:eastAsia="Times New Roman"/>
                <w:sz w:val="24"/>
                <w:szCs w:val="24"/>
              </w:rPr>
            </w:pPr>
            <w:r w:rsidRPr="005836A7">
              <w:rPr>
                <w:rFonts w:eastAsia="Times New Roman"/>
                <w:sz w:val="24"/>
                <w:szCs w:val="24"/>
              </w:rPr>
              <w:t>№ п/п</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center"/>
              <w:rPr>
                <w:rFonts w:eastAsia="Times New Roman"/>
                <w:color w:val="000000"/>
                <w:sz w:val="24"/>
                <w:szCs w:val="24"/>
              </w:rPr>
            </w:pPr>
            <w:r w:rsidRPr="005836A7">
              <w:rPr>
                <w:rFonts w:eastAsia="Times New Roman"/>
                <w:color w:val="000000"/>
                <w:sz w:val="24"/>
                <w:szCs w:val="24"/>
              </w:rPr>
              <w:t>Наименование ГАБС</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center"/>
              <w:rPr>
                <w:rFonts w:eastAsia="Times New Roman"/>
                <w:color w:val="000000"/>
                <w:sz w:val="24"/>
                <w:szCs w:val="24"/>
              </w:rPr>
            </w:pPr>
            <w:r w:rsidRPr="005836A7">
              <w:rPr>
                <w:rFonts w:eastAsia="Times New Roman"/>
                <w:color w:val="000000"/>
                <w:sz w:val="24"/>
                <w:szCs w:val="24"/>
              </w:rPr>
              <w:t xml:space="preserve">кредиторская задолженность на 01.01.18 г. </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center"/>
              <w:rPr>
                <w:rFonts w:eastAsia="Times New Roman"/>
                <w:color w:val="000000"/>
                <w:sz w:val="24"/>
                <w:szCs w:val="24"/>
              </w:rPr>
            </w:pPr>
            <w:r w:rsidRPr="005836A7">
              <w:rPr>
                <w:rFonts w:eastAsia="Times New Roman"/>
                <w:color w:val="000000"/>
                <w:sz w:val="24"/>
                <w:szCs w:val="24"/>
              </w:rPr>
              <w:t>кредиторская задолженность на 01.01.19 г.</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center"/>
              <w:rPr>
                <w:rFonts w:eastAsia="Times New Roman"/>
                <w:color w:val="000000"/>
                <w:sz w:val="24"/>
                <w:szCs w:val="24"/>
              </w:rPr>
            </w:pPr>
            <w:r w:rsidRPr="005836A7">
              <w:rPr>
                <w:rFonts w:eastAsia="Times New Roman"/>
                <w:color w:val="000000"/>
                <w:sz w:val="24"/>
                <w:szCs w:val="24"/>
              </w:rPr>
              <w:t>откл.</w:t>
            </w:r>
          </w:p>
        </w:tc>
      </w:tr>
      <w:tr w:rsidR="005836A7" w:rsidRPr="005836A7" w:rsidTr="005836A7">
        <w:trPr>
          <w:trHeight w:val="55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836A7" w:rsidRPr="005836A7" w:rsidRDefault="005836A7" w:rsidP="005836A7">
            <w:pPr>
              <w:widowControl/>
              <w:autoSpaceDE/>
              <w:autoSpaceDN/>
              <w:adjustRightInd/>
              <w:jc w:val="center"/>
              <w:rPr>
                <w:rFonts w:eastAsia="Times New Roman"/>
                <w:sz w:val="24"/>
                <w:szCs w:val="24"/>
              </w:rPr>
            </w:pPr>
            <w:r w:rsidRPr="005836A7">
              <w:rPr>
                <w:rFonts w:eastAsia="Times New Roman"/>
                <w:sz w:val="24"/>
                <w:szCs w:val="24"/>
              </w:rPr>
              <w:t>1</w:t>
            </w:r>
          </w:p>
        </w:tc>
        <w:tc>
          <w:tcPr>
            <w:tcW w:w="3942"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44602B">
            <w:pPr>
              <w:widowControl/>
              <w:autoSpaceDE/>
              <w:autoSpaceDN/>
              <w:adjustRightInd/>
              <w:rPr>
                <w:rFonts w:eastAsia="Times New Roman"/>
                <w:color w:val="000000"/>
                <w:sz w:val="24"/>
                <w:szCs w:val="24"/>
              </w:rPr>
            </w:pPr>
            <w:r w:rsidRPr="005836A7">
              <w:rPr>
                <w:rFonts w:eastAsia="Times New Roman"/>
                <w:color w:val="000000"/>
                <w:sz w:val="24"/>
                <w:szCs w:val="24"/>
              </w:rPr>
              <w:t xml:space="preserve">Администрация муниципального образования </w:t>
            </w:r>
            <w:r w:rsidR="0044602B">
              <w:rPr>
                <w:rFonts w:eastAsia="Times New Roman"/>
                <w:color w:val="000000"/>
                <w:sz w:val="24"/>
                <w:szCs w:val="24"/>
              </w:rPr>
              <w:t>«</w:t>
            </w:r>
            <w:r w:rsidRPr="005836A7">
              <w:rPr>
                <w:rFonts w:eastAsia="Times New Roman"/>
                <w:color w:val="000000"/>
                <w:sz w:val="24"/>
                <w:szCs w:val="24"/>
              </w:rPr>
              <w:t>Вяземский район</w:t>
            </w:r>
            <w:r w:rsidR="0044602B">
              <w:rPr>
                <w:rFonts w:eastAsia="Times New Roman"/>
                <w:color w:val="000000"/>
                <w:sz w:val="24"/>
                <w:szCs w:val="24"/>
              </w:rPr>
              <w:t>»</w:t>
            </w:r>
            <w:r w:rsidRPr="005836A7">
              <w:rPr>
                <w:rFonts w:eastAsia="Times New Roman"/>
                <w:color w:val="000000"/>
                <w:sz w:val="24"/>
                <w:szCs w:val="24"/>
              </w:rPr>
              <w:t xml:space="preserve"> Смоленской области </w:t>
            </w:r>
          </w:p>
        </w:tc>
        <w:tc>
          <w:tcPr>
            <w:tcW w:w="1834"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right"/>
              <w:rPr>
                <w:rFonts w:eastAsia="Times New Roman"/>
                <w:color w:val="000000"/>
                <w:sz w:val="24"/>
                <w:szCs w:val="24"/>
              </w:rPr>
            </w:pPr>
            <w:r w:rsidRPr="005836A7">
              <w:rPr>
                <w:rFonts w:eastAsia="Times New Roman"/>
                <w:color w:val="000000"/>
                <w:sz w:val="24"/>
                <w:szCs w:val="24"/>
              </w:rPr>
              <w:t>8590,8</w:t>
            </w:r>
          </w:p>
        </w:tc>
        <w:tc>
          <w:tcPr>
            <w:tcW w:w="1750"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right"/>
              <w:rPr>
                <w:rFonts w:eastAsia="Times New Roman"/>
                <w:color w:val="000000"/>
                <w:sz w:val="24"/>
                <w:szCs w:val="24"/>
              </w:rPr>
            </w:pPr>
            <w:r w:rsidRPr="005836A7">
              <w:rPr>
                <w:rFonts w:eastAsia="Times New Roman"/>
                <w:color w:val="000000"/>
                <w:sz w:val="24"/>
                <w:szCs w:val="24"/>
              </w:rPr>
              <w:t>2527,1</w:t>
            </w:r>
          </w:p>
        </w:tc>
        <w:tc>
          <w:tcPr>
            <w:tcW w:w="1554"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right"/>
              <w:rPr>
                <w:rFonts w:eastAsia="Times New Roman"/>
                <w:color w:val="000000"/>
                <w:sz w:val="24"/>
                <w:szCs w:val="24"/>
              </w:rPr>
            </w:pPr>
            <w:r w:rsidRPr="005836A7">
              <w:rPr>
                <w:rFonts w:eastAsia="Times New Roman"/>
                <w:color w:val="000000"/>
                <w:sz w:val="24"/>
                <w:szCs w:val="24"/>
              </w:rPr>
              <w:t>-6063,7</w:t>
            </w:r>
          </w:p>
        </w:tc>
      </w:tr>
      <w:tr w:rsidR="005836A7" w:rsidRPr="005836A7" w:rsidTr="005836A7">
        <w:trPr>
          <w:trHeight w:val="70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836A7" w:rsidRPr="005836A7" w:rsidRDefault="005836A7" w:rsidP="005836A7">
            <w:pPr>
              <w:widowControl/>
              <w:autoSpaceDE/>
              <w:autoSpaceDN/>
              <w:adjustRightInd/>
              <w:jc w:val="center"/>
              <w:rPr>
                <w:rFonts w:eastAsia="Times New Roman"/>
                <w:sz w:val="24"/>
                <w:szCs w:val="24"/>
              </w:rPr>
            </w:pPr>
            <w:r w:rsidRPr="005836A7">
              <w:rPr>
                <w:rFonts w:eastAsia="Times New Roman"/>
                <w:sz w:val="24"/>
                <w:szCs w:val="24"/>
              </w:rPr>
              <w:t>2</w:t>
            </w:r>
          </w:p>
        </w:tc>
        <w:tc>
          <w:tcPr>
            <w:tcW w:w="3942"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44602B">
            <w:pPr>
              <w:widowControl/>
              <w:autoSpaceDE/>
              <w:autoSpaceDN/>
              <w:adjustRightInd/>
              <w:rPr>
                <w:rFonts w:eastAsia="Times New Roman"/>
                <w:color w:val="000000"/>
                <w:sz w:val="24"/>
                <w:szCs w:val="24"/>
              </w:rPr>
            </w:pPr>
            <w:r w:rsidRPr="005836A7">
              <w:rPr>
                <w:rFonts w:eastAsia="Times New Roman"/>
                <w:color w:val="000000"/>
                <w:sz w:val="24"/>
                <w:szCs w:val="24"/>
              </w:rPr>
              <w:t xml:space="preserve">Финансовое управление Администрации муниципального образования </w:t>
            </w:r>
            <w:r w:rsidR="0044602B">
              <w:rPr>
                <w:rFonts w:eastAsia="Times New Roman"/>
                <w:color w:val="000000"/>
                <w:sz w:val="24"/>
                <w:szCs w:val="24"/>
              </w:rPr>
              <w:t>«</w:t>
            </w:r>
            <w:r w:rsidRPr="005836A7">
              <w:rPr>
                <w:rFonts w:eastAsia="Times New Roman"/>
                <w:color w:val="000000"/>
                <w:sz w:val="24"/>
                <w:szCs w:val="24"/>
              </w:rPr>
              <w:t>Вяземский район</w:t>
            </w:r>
            <w:r w:rsidR="0044602B">
              <w:rPr>
                <w:rFonts w:eastAsia="Times New Roman"/>
                <w:color w:val="000000"/>
                <w:sz w:val="24"/>
                <w:szCs w:val="24"/>
              </w:rPr>
              <w:t>»</w:t>
            </w:r>
            <w:r w:rsidRPr="005836A7">
              <w:rPr>
                <w:rFonts w:eastAsia="Times New Roman"/>
                <w:color w:val="000000"/>
                <w:sz w:val="24"/>
                <w:szCs w:val="24"/>
              </w:rPr>
              <w:t xml:space="preserve"> Смоленской области </w:t>
            </w:r>
          </w:p>
        </w:tc>
        <w:tc>
          <w:tcPr>
            <w:tcW w:w="1834"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right"/>
              <w:rPr>
                <w:rFonts w:eastAsia="Times New Roman"/>
                <w:color w:val="000000"/>
                <w:sz w:val="24"/>
                <w:szCs w:val="24"/>
              </w:rPr>
            </w:pPr>
            <w:r w:rsidRPr="005836A7">
              <w:rPr>
                <w:rFonts w:eastAsia="Times New Roman"/>
                <w:color w:val="000000"/>
                <w:sz w:val="24"/>
                <w:szCs w:val="24"/>
              </w:rPr>
              <w:t>0,3</w:t>
            </w:r>
          </w:p>
        </w:tc>
        <w:tc>
          <w:tcPr>
            <w:tcW w:w="1750"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right"/>
              <w:rPr>
                <w:rFonts w:eastAsia="Times New Roman"/>
                <w:color w:val="000000"/>
                <w:sz w:val="24"/>
                <w:szCs w:val="24"/>
              </w:rPr>
            </w:pPr>
            <w:r w:rsidRPr="005836A7">
              <w:rPr>
                <w:rFonts w:eastAsia="Times New Roman"/>
                <w:color w:val="000000"/>
                <w:sz w:val="24"/>
                <w:szCs w:val="24"/>
              </w:rPr>
              <w:t>0,0</w:t>
            </w:r>
          </w:p>
        </w:tc>
        <w:tc>
          <w:tcPr>
            <w:tcW w:w="1554"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right"/>
              <w:rPr>
                <w:rFonts w:eastAsia="Times New Roman"/>
                <w:color w:val="000000"/>
                <w:sz w:val="24"/>
                <w:szCs w:val="24"/>
              </w:rPr>
            </w:pPr>
            <w:r w:rsidRPr="005836A7">
              <w:rPr>
                <w:rFonts w:eastAsia="Times New Roman"/>
                <w:color w:val="000000"/>
                <w:sz w:val="24"/>
                <w:szCs w:val="24"/>
              </w:rPr>
              <w:t>-0,3</w:t>
            </w:r>
          </w:p>
        </w:tc>
      </w:tr>
      <w:tr w:rsidR="005836A7" w:rsidRPr="005836A7" w:rsidTr="005836A7">
        <w:trPr>
          <w:trHeight w:val="1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836A7" w:rsidRPr="005836A7" w:rsidRDefault="005836A7" w:rsidP="005836A7">
            <w:pPr>
              <w:widowControl/>
              <w:autoSpaceDE/>
              <w:autoSpaceDN/>
              <w:adjustRightInd/>
              <w:jc w:val="center"/>
              <w:rPr>
                <w:rFonts w:eastAsia="Times New Roman"/>
                <w:sz w:val="24"/>
                <w:szCs w:val="24"/>
              </w:rPr>
            </w:pPr>
            <w:r w:rsidRPr="005836A7">
              <w:rPr>
                <w:rFonts w:eastAsia="Times New Roman"/>
                <w:sz w:val="24"/>
                <w:szCs w:val="24"/>
              </w:rPr>
              <w:t>3</w:t>
            </w:r>
          </w:p>
        </w:tc>
        <w:tc>
          <w:tcPr>
            <w:tcW w:w="3942"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rPr>
                <w:rFonts w:eastAsia="Times New Roman"/>
                <w:color w:val="000000"/>
                <w:sz w:val="24"/>
                <w:szCs w:val="24"/>
              </w:rPr>
            </w:pPr>
            <w:r w:rsidRPr="005836A7">
              <w:rPr>
                <w:rFonts w:eastAsia="Times New Roman"/>
                <w:color w:val="000000"/>
                <w:sz w:val="24"/>
                <w:szCs w:val="24"/>
              </w:rPr>
              <w:t>Комитет имущественных отношений Администра</w:t>
            </w:r>
            <w:r w:rsidR="0044602B">
              <w:rPr>
                <w:rFonts w:eastAsia="Times New Roman"/>
                <w:color w:val="000000"/>
                <w:sz w:val="24"/>
                <w:szCs w:val="24"/>
              </w:rPr>
              <w:t>ции муниципального образования «Вяземский район»</w:t>
            </w:r>
            <w:r w:rsidRPr="005836A7">
              <w:rPr>
                <w:rFonts w:eastAsia="Times New Roman"/>
                <w:color w:val="000000"/>
                <w:sz w:val="24"/>
                <w:szCs w:val="24"/>
              </w:rPr>
              <w:t xml:space="preserve"> Смоленской области </w:t>
            </w:r>
          </w:p>
        </w:tc>
        <w:tc>
          <w:tcPr>
            <w:tcW w:w="1834"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right"/>
              <w:rPr>
                <w:rFonts w:eastAsia="Times New Roman"/>
                <w:color w:val="000000"/>
                <w:sz w:val="24"/>
                <w:szCs w:val="24"/>
              </w:rPr>
            </w:pPr>
            <w:r w:rsidRPr="005836A7">
              <w:rPr>
                <w:rFonts w:eastAsia="Times New Roman"/>
                <w:color w:val="000000"/>
                <w:sz w:val="24"/>
                <w:szCs w:val="24"/>
              </w:rPr>
              <w:t>0,0</w:t>
            </w:r>
          </w:p>
        </w:tc>
        <w:tc>
          <w:tcPr>
            <w:tcW w:w="1750"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right"/>
              <w:rPr>
                <w:rFonts w:eastAsia="Times New Roman"/>
                <w:color w:val="000000"/>
                <w:sz w:val="24"/>
                <w:szCs w:val="24"/>
              </w:rPr>
            </w:pPr>
            <w:r w:rsidRPr="005836A7">
              <w:rPr>
                <w:rFonts w:eastAsia="Times New Roman"/>
                <w:color w:val="000000"/>
                <w:sz w:val="24"/>
                <w:szCs w:val="24"/>
              </w:rPr>
              <w:t>7566,5</w:t>
            </w:r>
          </w:p>
        </w:tc>
        <w:tc>
          <w:tcPr>
            <w:tcW w:w="1554"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right"/>
              <w:rPr>
                <w:rFonts w:eastAsia="Times New Roman"/>
                <w:color w:val="000000"/>
                <w:sz w:val="24"/>
                <w:szCs w:val="24"/>
              </w:rPr>
            </w:pPr>
            <w:r>
              <w:rPr>
                <w:rFonts w:eastAsia="Times New Roman"/>
                <w:color w:val="000000"/>
                <w:sz w:val="24"/>
                <w:szCs w:val="24"/>
              </w:rPr>
              <w:t>+</w:t>
            </w:r>
            <w:r w:rsidRPr="005836A7">
              <w:rPr>
                <w:rFonts w:eastAsia="Times New Roman"/>
                <w:color w:val="000000"/>
                <w:sz w:val="24"/>
                <w:szCs w:val="24"/>
              </w:rPr>
              <w:t>7566,5</w:t>
            </w:r>
          </w:p>
        </w:tc>
      </w:tr>
      <w:tr w:rsidR="005836A7" w:rsidRPr="005836A7" w:rsidTr="00845CE6">
        <w:trPr>
          <w:trHeight w:val="12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836A7" w:rsidRPr="005836A7" w:rsidRDefault="005836A7" w:rsidP="005836A7">
            <w:pPr>
              <w:widowControl/>
              <w:autoSpaceDE/>
              <w:autoSpaceDN/>
              <w:adjustRightInd/>
              <w:jc w:val="center"/>
              <w:rPr>
                <w:rFonts w:eastAsia="Times New Roman"/>
                <w:sz w:val="24"/>
                <w:szCs w:val="24"/>
              </w:rPr>
            </w:pPr>
            <w:r w:rsidRPr="005836A7">
              <w:rPr>
                <w:rFonts w:eastAsia="Times New Roman"/>
                <w:sz w:val="24"/>
                <w:szCs w:val="24"/>
              </w:rPr>
              <w:t>4</w:t>
            </w:r>
          </w:p>
        </w:tc>
        <w:tc>
          <w:tcPr>
            <w:tcW w:w="3942"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44602B">
            <w:pPr>
              <w:widowControl/>
              <w:autoSpaceDE/>
              <w:autoSpaceDN/>
              <w:adjustRightInd/>
              <w:rPr>
                <w:rFonts w:eastAsia="Times New Roman"/>
                <w:color w:val="000000"/>
                <w:sz w:val="24"/>
                <w:szCs w:val="24"/>
              </w:rPr>
            </w:pPr>
            <w:r w:rsidRPr="005836A7">
              <w:rPr>
                <w:rFonts w:eastAsia="Times New Roman"/>
                <w:color w:val="000000"/>
                <w:sz w:val="24"/>
                <w:szCs w:val="24"/>
              </w:rPr>
              <w:t>Комитет по культуре, спорту и туризму Администра</w:t>
            </w:r>
            <w:r w:rsidR="0044602B">
              <w:rPr>
                <w:rFonts w:eastAsia="Times New Roman"/>
                <w:color w:val="000000"/>
                <w:sz w:val="24"/>
                <w:szCs w:val="24"/>
              </w:rPr>
              <w:t>ции муниципального образования «</w:t>
            </w:r>
            <w:r w:rsidRPr="005836A7">
              <w:rPr>
                <w:rFonts w:eastAsia="Times New Roman"/>
                <w:color w:val="000000"/>
                <w:sz w:val="24"/>
                <w:szCs w:val="24"/>
              </w:rPr>
              <w:t>Вяземский район</w:t>
            </w:r>
            <w:r w:rsidR="0044602B">
              <w:rPr>
                <w:rFonts w:eastAsia="Times New Roman"/>
                <w:color w:val="000000"/>
                <w:sz w:val="24"/>
                <w:szCs w:val="24"/>
              </w:rPr>
              <w:t>»</w:t>
            </w:r>
            <w:r w:rsidRPr="005836A7">
              <w:rPr>
                <w:rFonts w:eastAsia="Times New Roman"/>
                <w:color w:val="000000"/>
                <w:sz w:val="24"/>
                <w:szCs w:val="24"/>
              </w:rPr>
              <w:t xml:space="preserve"> Смоленской области</w:t>
            </w:r>
          </w:p>
        </w:tc>
        <w:tc>
          <w:tcPr>
            <w:tcW w:w="1834"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right"/>
              <w:rPr>
                <w:rFonts w:eastAsia="Times New Roman"/>
                <w:color w:val="000000"/>
                <w:sz w:val="24"/>
                <w:szCs w:val="24"/>
              </w:rPr>
            </w:pPr>
            <w:r w:rsidRPr="005836A7">
              <w:rPr>
                <w:rFonts w:eastAsia="Times New Roman"/>
                <w:color w:val="000000"/>
                <w:sz w:val="24"/>
                <w:szCs w:val="24"/>
              </w:rPr>
              <w:t>0,0</w:t>
            </w:r>
          </w:p>
        </w:tc>
        <w:tc>
          <w:tcPr>
            <w:tcW w:w="1750"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right"/>
              <w:rPr>
                <w:rFonts w:eastAsia="Times New Roman"/>
                <w:color w:val="000000"/>
                <w:sz w:val="24"/>
                <w:szCs w:val="24"/>
              </w:rPr>
            </w:pPr>
            <w:r w:rsidRPr="005836A7">
              <w:rPr>
                <w:rFonts w:eastAsia="Times New Roman"/>
                <w:color w:val="000000"/>
                <w:sz w:val="24"/>
                <w:szCs w:val="24"/>
              </w:rPr>
              <w:t>14,7</w:t>
            </w:r>
          </w:p>
        </w:tc>
        <w:tc>
          <w:tcPr>
            <w:tcW w:w="1554"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right"/>
              <w:rPr>
                <w:rFonts w:eastAsia="Times New Roman"/>
                <w:color w:val="000000"/>
                <w:sz w:val="24"/>
                <w:szCs w:val="24"/>
              </w:rPr>
            </w:pPr>
            <w:r>
              <w:rPr>
                <w:rFonts w:eastAsia="Times New Roman"/>
                <w:color w:val="000000"/>
                <w:sz w:val="24"/>
                <w:szCs w:val="24"/>
              </w:rPr>
              <w:t>+</w:t>
            </w:r>
            <w:r w:rsidRPr="005836A7">
              <w:rPr>
                <w:rFonts w:eastAsia="Times New Roman"/>
                <w:color w:val="000000"/>
                <w:sz w:val="24"/>
                <w:szCs w:val="24"/>
              </w:rPr>
              <w:t>14,7</w:t>
            </w:r>
          </w:p>
        </w:tc>
      </w:tr>
      <w:tr w:rsidR="005836A7" w:rsidRPr="005836A7" w:rsidTr="005836A7">
        <w:trPr>
          <w:trHeight w:val="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836A7" w:rsidRPr="005836A7" w:rsidRDefault="005836A7" w:rsidP="005836A7">
            <w:pPr>
              <w:widowControl/>
              <w:autoSpaceDE/>
              <w:autoSpaceDN/>
              <w:adjustRightInd/>
              <w:jc w:val="center"/>
              <w:rPr>
                <w:rFonts w:eastAsia="Times New Roman"/>
                <w:sz w:val="24"/>
                <w:szCs w:val="24"/>
              </w:rPr>
            </w:pPr>
            <w:r>
              <w:rPr>
                <w:rFonts w:eastAsia="Times New Roman"/>
                <w:sz w:val="24"/>
                <w:szCs w:val="24"/>
              </w:rPr>
              <w:t>5</w:t>
            </w:r>
            <w:r w:rsidRPr="005836A7">
              <w:rPr>
                <w:rFonts w:eastAsia="Times New Roman"/>
                <w:sz w:val="24"/>
                <w:szCs w:val="24"/>
              </w:rPr>
              <w:t> </w:t>
            </w:r>
          </w:p>
        </w:tc>
        <w:tc>
          <w:tcPr>
            <w:tcW w:w="3942"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44602B">
            <w:pPr>
              <w:widowControl/>
              <w:autoSpaceDE/>
              <w:autoSpaceDN/>
              <w:adjustRightInd/>
              <w:rPr>
                <w:rFonts w:eastAsia="Times New Roman"/>
                <w:color w:val="000000"/>
                <w:sz w:val="24"/>
                <w:szCs w:val="24"/>
              </w:rPr>
            </w:pPr>
            <w:r w:rsidRPr="005836A7">
              <w:rPr>
                <w:rFonts w:eastAsia="Times New Roman"/>
                <w:color w:val="000000"/>
                <w:sz w:val="24"/>
                <w:szCs w:val="24"/>
              </w:rPr>
              <w:t xml:space="preserve">Комитет по физической культуре, спорту и молодежной политике Администрации муниципального образования </w:t>
            </w:r>
            <w:r w:rsidR="0044602B">
              <w:rPr>
                <w:rFonts w:eastAsia="Times New Roman"/>
                <w:color w:val="000000"/>
                <w:sz w:val="24"/>
                <w:szCs w:val="24"/>
              </w:rPr>
              <w:t>«</w:t>
            </w:r>
            <w:r w:rsidRPr="005836A7">
              <w:rPr>
                <w:rFonts w:eastAsia="Times New Roman"/>
                <w:color w:val="000000"/>
                <w:sz w:val="24"/>
                <w:szCs w:val="24"/>
              </w:rPr>
              <w:t>Вяземский район</w:t>
            </w:r>
            <w:r w:rsidR="0044602B">
              <w:rPr>
                <w:rFonts w:eastAsia="Times New Roman"/>
                <w:color w:val="000000"/>
                <w:sz w:val="24"/>
                <w:szCs w:val="24"/>
              </w:rPr>
              <w:t>»</w:t>
            </w:r>
            <w:r w:rsidRPr="005836A7">
              <w:rPr>
                <w:rFonts w:eastAsia="Times New Roman"/>
                <w:color w:val="000000"/>
                <w:sz w:val="24"/>
                <w:szCs w:val="24"/>
              </w:rPr>
              <w:t xml:space="preserve"> Смоленской области</w:t>
            </w:r>
          </w:p>
        </w:tc>
        <w:tc>
          <w:tcPr>
            <w:tcW w:w="1834"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right"/>
              <w:rPr>
                <w:rFonts w:eastAsia="Times New Roman"/>
                <w:color w:val="000000"/>
                <w:sz w:val="24"/>
                <w:szCs w:val="24"/>
              </w:rPr>
            </w:pPr>
            <w:r w:rsidRPr="005836A7">
              <w:rPr>
                <w:rFonts w:eastAsia="Times New Roman"/>
                <w:color w:val="000000"/>
                <w:sz w:val="24"/>
                <w:szCs w:val="24"/>
              </w:rPr>
              <w:t>102,2</w:t>
            </w:r>
          </w:p>
        </w:tc>
        <w:tc>
          <w:tcPr>
            <w:tcW w:w="1750"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right"/>
              <w:rPr>
                <w:rFonts w:eastAsia="Times New Roman"/>
                <w:color w:val="000000"/>
                <w:sz w:val="24"/>
                <w:szCs w:val="24"/>
              </w:rPr>
            </w:pPr>
            <w:r w:rsidRPr="005836A7">
              <w:rPr>
                <w:rFonts w:eastAsia="Times New Roman"/>
                <w:color w:val="000000"/>
                <w:sz w:val="24"/>
                <w:szCs w:val="24"/>
              </w:rPr>
              <w:t>0,0</w:t>
            </w:r>
          </w:p>
        </w:tc>
        <w:tc>
          <w:tcPr>
            <w:tcW w:w="1554"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right"/>
              <w:rPr>
                <w:rFonts w:eastAsia="Times New Roman"/>
                <w:color w:val="000000"/>
                <w:sz w:val="24"/>
                <w:szCs w:val="24"/>
              </w:rPr>
            </w:pPr>
            <w:r w:rsidRPr="005836A7">
              <w:rPr>
                <w:rFonts w:eastAsia="Times New Roman"/>
                <w:color w:val="000000"/>
                <w:sz w:val="24"/>
                <w:szCs w:val="24"/>
              </w:rPr>
              <w:t>-102,2</w:t>
            </w:r>
          </w:p>
        </w:tc>
      </w:tr>
      <w:tr w:rsidR="005836A7" w:rsidRPr="005836A7" w:rsidTr="005836A7">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836A7" w:rsidRPr="005836A7" w:rsidRDefault="005836A7" w:rsidP="005836A7">
            <w:pPr>
              <w:widowControl/>
              <w:autoSpaceDE/>
              <w:autoSpaceDN/>
              <w:adjustRightInd/>
              <w:jc w:val="center"/>
              <w:rPr>
                <w:rFonts w:eastAsia="Times New Roman"/>
                <w:sz w:val="24"/>
                <w:szCs w:val="24"/>
              </w:rPr>
            </w:pPr>
            <w:r w:rsidRPr="005836A7">
              <w:rPr>
                <w:rFonts w:eastAsia="Times New Roman"/>
                <w:sz w:val="24"/>
                <w:szCs w:val="24"/>
              </w:rPr>
              <w:t> </w:t>
            </w:r>
          </w:p>
        </w:tc>
        <w:tc>
          <w:tcPr>
            <w:tcW w:w="3942"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rPr>
                <w:rFonts w:eastAsia="Times New Roman"/>
                <w:color w:val="000000"/>
                <w:sz w:val="24"/>
                <w:szCs w:val="24"/>
              </w:rPr>
            </w:pPr>
            <w:r w:rsidRPr="005836A7">
              <w:rPr>
                <w:rFonts w:eastAsia="Times New Roman"/>
                <w:color w:val="000000"/>
                <w:sz w:val="24"/>
                <w:szCs w:val="24"/>
              </w:rPr>
              <w:t>Итого:</w:t>
            </w:r>
          </w:p>
        </w:tc>
        <w:tc>
          <w:tcPr>
            <w:tcW w:w="1834"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right"/>
              <w:rPr>
                <w:rFonts w:eastAsia="Times New Roman"/>
                <w:color w:val="000000"/>
                <w:sz w:val="24"/>
                <w:szCs w:val="24"/>
              </w:rPr>
            </w:pPr>
            <w:r w:rsidRPr="005836A7">
              <w:rPr>
                <w:rFonts w:eastAsia="Times New Roman"/>
                <w:color w:val="000000"/>
                <w:sz w:val="24"/>
                <w:szCs w:val="24"/>
              </w:rPr>
              <w:t>8693,3</w:t>
            </w:r>
          </w:p>
        </w:tc>
        <w:tc>
          <w:tcPr>
            <w:tcW w:w="1750"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right"/>
              <w:rPr>
                <w:rFonts w:eastAsia="Times New Roman"/>
                <w:color w:val="000000"/>
                <w:sz w:val="24"/>
                <w:szCs w:val="24"/>
              </w:rPr>
            </w:pPr>
            <w:r w:rsidRPr="005836A7">
              <w:rPr>
                <w:rFonts w:eastAsia="Times New Roman"/>
                <w:color w:val="000000"/>
                <w:sz w:val="24"/>
                <w:szCs w:val="24"/>
              </w:rPr>
              <w:t>10108,3</w:t>
            </w:r>
          </w:p>
        </w:tc>
        <w:tc>
          <w:tcPr>
            <w:tcW w:w="1554" w:type="dxa"/>
            <w:tcBorders>
              <w:top w:val="nil"/>
              <w:left w:val="nil"/>
              <w:bottom w:val="single" w:sz="4" w:space="0" w:color="auto"/>
              <w:right w:val="single" w:sz="4" w:space="0" w:color="auto"/>
            </w:tcBorders>
            <w:shd w:val="clear" w:color="auto" w:fill="auto"/>
            <w:vAlign w:val="center"/>
            <w:hideMark/>
          </w:tcPr>
          <w:p w:rsidR="005836A7" w:rsidRPr="005836A7" w:rsidRDefault="005836A7" w:rsidP="005836A7">
            <w:pPr>
              <w:widowControl/>
              <w:autoSpaceDE/>
              <w:autoSpaceDN/>
              <w:adjustRightInd/>
              <w:jc w:val="right"/>
              <w:rPr>
                <w:rFonts w:eastAsia="Times New Roman"/>
                <w:color w:val="000000"/>
                <w:sz w:val="24"/>
                <w:szCs w:val="24"/>
              </w:rPr>
            </w:pPr>
            <w:r>
              <w:rPr>
                <w:rFonts w:eastAsia="Times New Roman"/>
                <w:color w:val="000000"/>
                <w:sz w:val="24"/>
                <w:szCs w:val="24"/>
              </w:rPr>
              <w:t>+</w:t>
            </w:r>
            <w:r w:rsidRPr="005836A7">
              <w:rPr>
                <w:rFonts w:eastAsia="Times New Roman"/>
                <w:color w:val="000000"/>
                <w:sz w:val="24"/>
                <w:szCs w:val="24"/>
              </w:rPr>
              <w:t>1415,0</w:t>
            </w:r>
          </w:p>
        </w:tc>
      </w:tr>
    </w:tbl>
    <w:p w:rsidR="00BE448E" w:rsidRDefault="00BE448E" w:rsidP="00EB720E">
      <w:pPr>
        <w:ind w:firstLine="708"/>
        <w:jc w:val="both"/>
        <w:rPr>
          <w:sz w:val="28"/>
          <w:szCs w:val="28"/>
        </w:rPr>
      </w:pPr>
    </w:p>
    <w:p w:rsidR="00822084" w:rsidRDefault="00173BE5" w:rsidP="003023F5">
      <w:pPr>
        <w:ind w:firstLine="708"/>
        <w:jc w:val="both"/>
        <w:rPr>
          <w:sz w:val="28"/>
          <w:szCs w:val="28"/>
        </w:rPr>
      </w:pPr>
      <w:r>
        <w:rPr>
          <w:sz w:val="28"/>
          <w:szCs w:val="28"/>
        </w:rPr>
        <w:t xml:space="preserve">4) </w:t>
      </w:r>
      <w:r w:rsidR="003023F5">
        <w:rPr>
          <w:sz w:val="28"/>
          <w:szCs w:val="28"/>
        </w:rPr>
        <w:t xml:space="preserve">Показатели таблиц №1,2,3 </w:t>
      </w:r>
      <w:r w:rsidR="002C155A">
        <w:rPr>
          <w:sz w:val="28"/>
          <w:szCs w:val="28"/>
        </w:rPr>
        <w:t>свидетельствуют о том,</w:t>
      </w:r>
      <w:r w:rsidR="003023F5">
        <w:rPr>
          <w:sz w:val="28"/>
          <w:szCs w:val="28"/>
        </w:rPr>
        <w:t xml:space="preserve"> ч</w:t>
      </w:r>
      <w:r w:rsidR="00822084">
        <w:rPr>
          <w:sz w:val="28"/>
          <w:szCs w:val="28"/>
        </w:rPr>
        <w:t>то по данным г</w:t>
      </w:r>
      <w:r w:rsidR="00BE448E">
        <w:rPr>
          <w:sz w:val="28"/>
          <w:szCs w:val="28"/>
        </w:rPr>
        <w:t>одовой бюджетной</w:t>
      </w:r>
      <w:r w:rsidR="007F64A5">
        <w:rPr>
          <w:sz w:val="28"/>
          <w:szCs w:val="28"/>
        </w:rPr>
        <w:t xml:space="preserve"> </w:t>
      </w:r>
      <w:r w:rsidR="00BE448E">
        <w:rPr>
          <w:sz w:val="28"/>
          <w:szCs w:val="28"/>
        </w:rPr>
        <w:t>отчетности</w:t>
      </w:r>
      <w:r w:rsidR="00822084">
        <w:rPr>
          <w:sz w:val="28"/>
          <w:szCs w:val="28"/>
        </w:rPr>
        <w:t xml:space="preserve"> ГАБС:</w:t>
      </w:r>
    </w:p>
    <w:p w:rsidR="003023F5" w:rsidRDefault="003023F5" w:rsidP="003023F5">
      <w:pPr>
        <w:ind w:firstLine="708"/>
        <w:jc w:val="both"/>
        <w:rPr>
          <w:sz w:val="28"/>
          <w:szCs w:val="28"/>
        </w:rPr>
      </w:pPr>
      <w:r>
        <w:rPr>
          <w:sz w:val="28"/>
          <w:szCs w:val="28"/>
        </w:rPr>
        <w:t xml:space="preserve">1) </w:t>
      </w:r>
      <w:r w:rsidR="00822084">
        <w:rPr>
          <w:sz w:val="28"/>
          <w:szCs w:val="28"/>
        </w:rPr>
        <w:t xml:space="preserve">общий объем доходов в 2018 году составил в сумме </w:t>
      </w:r>
      <w:r w:rsidR="00822084" w:rsidRPr="000139E2">
        <w:rPr>
          <w:b/>
          <w:sz w:val="28"/>
          <w:szCs w:val="28"/>
        </w:rPr>
        <w:t>213 184,1</w:t>
      </w:r>
      <w:r w:rsidR="00822084">
        <w:rPr>
          <w:sz w:val="28"/>
          <w:szCs w:val="28"/>
        </w:rPr>
        <w:t xml:space="preserve"> тыс. рублей;</w:t>
      </w:r>
    </w:p>
    <w:p w:rsidR="003023F5" w:rsidRDefault="003023F5" w:rsidP="003023F5">
      <w:pPr>
        <w:ind w:firstLine="708"/>
        <w:jc w:val="both"/>
        <w:rPr>
          <w:sz w:val="28"/>
          <w:szCs w:val="28"/>
        </w:rPr>
      </w:pPr>
      <w:r>
        <w:rPr>
          <w:sz w:val="28"/>
          <w:szCs w:val="28"/>
        </w:rPr>
        <w:t xml:space="preserve">2) </w:t>
      </w:r>
      <w:r w:rsidR="00822084">
        <w:rPr>
          <w:sz w:val="28"/>
          <w:szCs w:val="28"/>
        </w:rPr>
        <w:t xml:space="preserve">общий объем расходов в 2018 году составил в сумме </w:t>
      </w:r>
      <w:r w:rsidR="00822084" w:rsidRPr="000139E2">
        <w:rPr>
          <w:b/>
          <w:sz w:val="28"/>
          <w:szCs w:val="28"/>
        </w:rPr>
        <w:t>212 485,4</w:t>
      </w:r>
      <w:r w:rsidR="00822084">
        <w:rPr>
          <w:sz w:val="28"/>
          <w:szCs w:val="28"/>
        </w:rPr>
        <w:t xml:space="preserve"> тыс. рублей;</w:t>
      </w:r>
    </w:p>
    <w:p w:rsidR="003023F5" w:rsidRDefault="003023F5" w:rsidP="003023F5">
      <w:pPr>
        <w:ind w:firstLine="708"/>
        <w:jc w:val="both"/>
        <w:rPr>
          <w:sz w:val="28"/>
          <w:szCs w:val="28"/>
        </w:rPr>
      </w:pPr>
      <w:r>
        <w:rPr>
          <w:sz w:val="28"/>
          <w:szCs w:val="28"/>
        </w:rPr>
        <w:t xml:space="preserve">3) </w:t>
      </w:r>
      <w:r w:rsidR="00822084">
        <w:rPr>
          <w:sz w:val="28"/>
          <w:szCs w:val="28"/>
        </w:rPr>
        <w:t xml:space="preserve">превышение </w:t>
      </w:r>
      <w:r w:rsidR="004C6C79">
        <w:rPr>
          <w:sz w:val="28"/>
          <w:szCs w:val="28"/>
        </w:rPr>
        <w:t>доходов над расходами</w:t>
      </w:r>
      <w:r w:rsidR="007F64A5">
        <w:rPr>
          <w:sz w:val="28"/>
          <w:szCs w:val="28"/>
        </w:rPr>
        <w:t xml:space="preserve"> составили</w:t>
      </w:r>
      <w:r>
        <w:rPr>
          <w:sz w:val="28"/>
          <w:szCs w:val="28"/>
        </w:rPr>
        <w:t xml:space="preserve"> в сумме </w:t>
      </w:r>
      <w:r w:rsidRPr="000139E2">
        <w:rPr>
          <w:b/>
          <w:sz w:val="28"/>
          <w:szCs w:val="28"/>
        </w:rPr>
        <w:t>698,7</w:t>
      </w:r>
      <w:r>
        <w:rPr>
          <w:sz w:val="28"/>
          <w:szCs w:val="28"/>
        </w:rPr>
        <w:t xml:space="preserve"> тыс. рублей;</w:t>
      </w:r>
    </w:p>
    <w:p w:rsidR="003023F5" w:rsidRDefault="003023F5" w:rsidP="003023F5">
      <w:pPr>
        <w:ind w:firstLine="708"/>
        <w:jc w:val="both"/>
        <w:rPr>
          <w:sz w:val="28"/>
          <w:szCs w:val="28"/>
        </w:rPr>
      </w:pPr>
      <w:r>
        <w:rPr>
          <w:sz w:val="28"/>
          <w:szCs w:val="28"/>
        </w:rPr>
        <w:t xml:space="preserve">4) общая сумма </w:t>
      </w:r>
      <w:r w:rsidRPr="00DB610C">
        <w:rPr>
          <w:rFonts w:eastAsia="Times New Roman"/>
          <w:sz w:val="28"/>
          <w:szCs w:val="28"/>
        </w:rPr>
        <w:t xml:space="preserve">дебиторской задолженности на начало 2018 года составляла </w:t>
      </w:r>
      <w:r>
        <w:rPr>
          <w:rFonts w:eastAsia="Times New Roman"/>
          <w:sz w:val="28"/>
          <w:szCs w:val="28"/>
        </w:rPr>
        <w:t xml:space="preserve">в сумме </w:t>
      </w:r>
      <w:r w:rsidRPr="000139E2">
        <w:rPr>
          <w:rFonts w:eastAsia="Times New Roman"/>
          <w:b/>
          <w:sz w:val="28"/>
          <w:szCs w:val="28"/>
        </w:rPr>
        <w:t>85 866,3</w:t>
      </w:r>
      <w:r w:rsidRPr="00DB610C">
        <w:rPr>
          <w:rFonts w:eastAsia="Times New Roman"/>
          <w:sz w:val="28"/>
          <w:szCs w:val="28"/>
        </w:rPr>
        <w:t xml:space="preserve"> тыс. рублей, по состоянию на 01.01.2019 года дебиторская задолженность составила </w:t>
      </w:r>
      <w:r>
        <w:rPr>
          <w:rFonts w:eastAsia="Times New Roman"/>
          <w:sz w:val="28"/>
          <w:szCs w:val="28"/>
        </w:rPr>
        <w:t xml:space="preserve">в сумме </w:t>
      </w:r>
      <w:r w:rsidRPr="000139E2">
        <w:rPr>
          <w:rFonts w:eastAsia="Times New Roman"/>
          <w:b/>
          <w:sz w:val="28"/>
          <w:szCs w:val="28"/>
        </w:rPr>
        <w:t>125 602,8</w:t>
      </w:r>
      <w:r w:rsidRPr="00DB610C">
        <w:rPr>
          <w:rFonts w:eastAsia="Times New Roman"/>
          <w:sz w:val="28"/>
          <w:szCs w:val="28"/>
        </w:rPr>
        <w:t xml:space="preserve"> тыс. рублей, по сравнению с уровнем предыдущего года дебиторская задолженность увеличилась на </w:t>
      </w:r>
      <w:r w:rsidRPr="000139E2">
        <w:rPr>
          <w:rFonts w:eastAsia="Times New Roman"/>
          <w:b/>
          <w:sz w:val="28"/>
          <w:szCs w:val="28"/>
        </w:rPr>
        <w:t>39 736,5</w:t>
      </w:r>
      <w:r w:rsidRPr="00DB610C">
        <w:rPr>
          <w:rFonts w:eastAsia="Times New Roman"/>
          <w:sz w:val="28"/>
          <w:szCs w:val="28"/>
        </w:rPr>
        <w:t xml:space="preserve"> тыс. </w:t>
      </w:r>
      <w:r>
        <w:rPr>
          <w:rFonts w:eastAsia="Times New Roman"/>
          <w:sz w:val="28"/>
          <w:szCs w:val="28"/>
        </w:rPr>
        <w:t>рублей</w:t>
      </w:r>
      <w:r w:rsidRPr="00DB610C">
        <w:rPr>
          <w:rFonts w:eastAsia="Times New Roman"/>
          <w:sz w:val="28"/>
          <w:szCs w:val="28"/>
        </w:rPr>
        <w:t xml:space="preserve">, или </w:t>
      </w:r>
      <w:r>
        <w:rPr>
          <w:rFonts w:eastAsia="Times New Roman"/>
          <w:sz w:val="28"/>
          <w:szCs w:val="28"/>
        </w:rPr>
        <w:t xml:space="preserve">в </w:t>
      </w:r>
      <w:r w:rsidRPr="000139E2">
        <w:rPr>
          <w:rFonts w:eastAsia="Times New Roman"/>
          <w:b/>
          <w:sz w:val="28"/>
          <w:szCs w:val="28"/>
        </w:rPr>
        <w:t>1,5</w:t>
      </w:r>
      <w:r>
        <w:rPr>
          <w:rFonts w:eastAsia="Times New Roman"/>
          <w:sz w:val="28"/>
          <w:szCs w:val="28"/>
        </w:rPr>
        <w:t xml:space="preserve"> раза;</w:t>
      </w:r>
    </w:p>
    <w:p w:rsidR="003023F5" w:rsidRPr="003023F5" w:rsidRDefault="003023F5" w:rsidP="003023F5">
      <w:pPr>
        <w:ind w:firstLine="708"/>
        <w:jc w:val="both"/>
        <w:rPr>
          <w:sz w:val="28"/>
          <w:szCs w:val="28"/>
        </w:rPr>
      </w:pPr>
      <w:r>
        <w:rPr>
          <w:sz w:val="28"/>
          <w:szCs w:val="28"/>
        </w:rPr>
        <w:t>5) общая сумма к</w:t>
      </w:r>
      <w:r>
        <w:rPr>
          <w:rFonts w:eastAsia="Times New Roman"/>
          <w:sz w:val="28"/>
          <w:szCs w:val="28"/>
        </w:rPr>
        <w:t>редиторской</w:t>
      </w:r>
      <w:r w:rsidRPr="00DB610C">
        <w:rPr>
          <w:rFonts w:eastAsia="Times New Roman"/>
          <w:sz w:val="28"/>
          <w:szCs w:val="28"/>
        </w:rPr>
        <w:t xml:space="preserve"> задолженност</w:t>
      </w:r>
      <w:r>
        <w:rPr>
          <w:rFonts w:eastAsia="Times New Roman"/>
          <w:sz w:val="28"/>
          <w:szCs w:val="28"/>
        </w:rPr>
        <w:t>и</w:t>
      </w:r>
      <w:r w:rsidRPr="00DB610C">
        <w:rPr>
          <w:rFonts w:eastAsia="Times New Roman"/>
          <w:sz w:val="28"/>
          <w:szCs w:val="28"/>
        </w:rPr>
        <w:t xml:space="preserve"> на начало 201</w:t>
      </w:r>
      <w:r>
        <w:rPr>
          <w:rFonts w:eastAsia="Times New Roman"/>
          <w:sz w:val="28"/>
          <w:szCs w:val="28"/>
        </w:rPr>
        <w:t>8</w:t>
      </w:r>
      <w:r w:rsidRPr="00DB610C">
        <w:rPr>
          <w:rFonts w:eastAsia="Times New Roman"/>
          <w:sz w:val="28"/>
          <w:szCs w:val="28"/>
        </w:rPr>
        <w:t xml:space="preserve"> года составляла </w:t>
      </w:r>
      <w:r>
        <w:rPr>
          <w:rFonts w:eastAsia="Times New Roman"/>
          <w:sz w:val="28"/>
          <w:szCs w:val="28"/>
        </w:rPr>
        <w:t xml:space="preserve">в сумме </w:t>
      </w:r>
      <w:r w:rsidRPr="000139E2">
        <w:rPr>
          <w:rFonts w:eastAsia="Times New Roman"/>
          <w:b/>
          <w:sz w:val="28"/>
          <w:szCs w:val="28"/>
        </w:rPr>
        <w:t>8 693,3</w:t>
      </w:r>
      <w:r w:rsidR="007F64A5">
        <w:rPr>
          <w:rFonts w:eastAsia="Times New Roman"/>
          <w:sz w:val="28"/>
          <w:szCs w:val="28"/>
        </w:rPr>
        <w:t xml:space="preserve"> тыс. рублей, в</w:t>
      </w:r>
      <w:r w:rsidRPr="00DB610C">
        <w:rPr>
          <w:rFonts w:eastAsia="Times New Roman"/>
          <w:sz w:val="28"/>
          <w:szCs w:val="28"/>
        </w:rPr>
        <w:t xml:space="preserve"> течение года </w:t>
      </w:r>
      <w:r>
        <w:rPr>
          <w:rFonts w:eastAsia="Times New Roman"/>
          <w:sz w:val="28"/>
          <w:szCs w:val="28"/>
        </w:rPr>
        <w:t>увеличилась</w:t>
      </w:r>
      <w:r w:rsidRPr="00DB610C">
        <w:rPr>
          <w:rFonts w:eastAsia="Times New Roman"/>
          <w:sz w:val="28"/>
          <w:szCs w:val="28"/>
        </w:rPr>
        <w:t xml:space="preserve"> на </w:t>
      </w:r>
      <w:r w:rsidRPr="000139E2">
        <w:rPr>
          <w:rFonts w:eastAsia="Times New Roman"/>
          <w:b/>
          <w:sz w:val="28"/>
          <w:szCs w:val="28"/>
        </w:rPr>
        <w:t>1 415,0</w:t>
      </w:r>
      <w:r w:rsidRPr="00DB610C">
        <w:rPr>
          <w:rFonts w:eastAsia="Times New Roman"/>
          <w:sz w:val="28"/>
          <w:szCs w:val="28"/>
        </w:rPr>
        <w:t xml:space="preserve"> тыс. </w:t>
      </w:r>
      <w:r>
        <w:rPr>
          <w:rFonts w:eastAsia="Times New Roman"/>
          <w:sz w:val="28"/>
          <w:szCs w:val="28"/>
        </w:rPr>
        <w:t>рублей</w:t>
      </w:r>
      <w:r w:rsidRPr="00DB610C">
        <w:rPr>
          <w:rFonts w:eastAsia="Times New Roman"/>
          <w:sz w:val="28"/>
          <w:szCs w:val="28"/>
        </w:rPr>
        <w:t xml:space="preserve"> или </w:t>
      </w:r>
      <w:r>
        <w:rPr>
          <w:rFonts w:eastAsia="Times New Roman"/>
          <w:sz w:val="28"/>
          <w:szCs w:val="28"/>
        </w:rPr>
        <w:t xml:space="preserve">в </w:t>
      </w:r>
      <w:r w:rsidRPr="000139E2">
        <w:rPr>
          <w:rFonts w:eastAsia="Times New Roman"/>
          <w:b/>
          <w:sz w:val="28"/>
          <w:szCs w:val="28"/>
        </w:rPr>
        <w:t>1,2</w:t>
      </w:r>
      <w:r>
        <w:rPr>
          <w:rFonts w:eastAsia="Times New Roman"/>
          <w:sz w:val="28"/>
          <w:szCs w:val="28"/>
        </w:rPr>
        <w:t xml:space="preserve"> раза</w:t>
      </w:r>
      <w:r w:rsidRPr="00DB610C">
        <w:rPr>
          <w:rFonts w:eastAsia="Times New Roman"/>
          <w:sz w:val="28"/>
          <w:szCs w:val="28"/>
        </w:rPr>
        <w:t xml:space="preserve"> и составила на 01.01.201</w:t>
      </w:r>
      <w:r>
        <w:rPr>
          <w:rFonts w:eastAsia="Times New Roman"/>
          <w:sz w:val="28"/>
          <w:szCs w:val="28"/>
        </w:rPr>
        <w:t>9</w:t>
      </w:r>
      <w:r w:rsidRPr="00DB610C">
        <w:rPr>
          <w:rFonts w:eastAsia="Times New Roman"/>
          <w:sz w:val="28"/>
          <w:szCs w:val="28"/>
        </w:rPr>
        <w:t xml:space="preserve"> года </w:t>
      </w:r>
      <w:r>
        <w:rPr>
          <w:rFonts w:eastAsia="Times New Roman"/>
          <w:sz w:val="28"/>
          <w:szCs w:val="28"/>
        </w:rPr>
        <w:t xml:space="preserve">в сумме </w:t>
      </w:r>
      <w:r w:rsidRPr="000139E2">
        <w:rPr>
          <w:rFonts w:eastAsia="Times New Roman"/>
          <w:b/>
          <w:sz w:val="28"/>
          <w:szCs w:val="28"/>
        </w:rPr>
        <w:t>10 108,3</w:t>
      </w:r>
      <w:r>
        <w:rPr>
          <w:rFonts w:eastAsia="Times New Roman"/>
          <w:sz w:val="28"/>
          <w:szCs w:val="28"/>
        </w:rPr>
        <w:t xml:space="preserve"> тыс. рублей.</w:t>
      </w:r>
    </w:p>
    <w:p w:rsidR="00D27525" w:rsidRDefault="00D27525" w:rsidP="00224AB0">
      <w:pPr>
        <w:jc w:val="center"/>
        <w:rPr>
          <w:b/>
          <w:color w:val="000000"/>
          <w:sz w:val="28"/>
          <w:szCs w:val="28"/>
        </w:rPr>
      </w:pPr>
    </w:p>
    <w:p w:rsidR="00224AB0" w:rsidRPr="005B5697" w:rsidRDefault="00831E35" w:rsidP="00224AB0">
      <w:pPr>
        <w:jc w:val="center"/>
        <w:rPr>
          <w:b/>
          <w:sz w:val="28"/>
          <w:szCs w:val="28"/>
        </w:rPr>
      </w:pPr>
      <w:r w:rsidRPr="00831E35">
        <w:rPr>
          <w:b/>
          <w:color w:val="000000"/>
          <w:sz w:val="28"/>
          <w:szCs w:val="28"/>
        </w:rPr>
        <w:lastRenderedPageBreak/>
        <w:t>3</w:t>
      </w:r>
      <w:r w:rsidR="00224AB0" w:rsidRPr="00831E35">
        <w:rPr>
          <w:b/>
          <w:color w:val="000000"/>
          <w:sz w:val="28"/>
          <w:szCs w:val="28"/>
        </w:rPr>
        <w:t xml:space="preserve">. Установление законности, степени полноты и </w:t>
      </w:r>
      <w:r w:rsidRPr="00831E35">
        <w:rPr>
          <w:b/>
          <w:color w:val="000000"/>
          <w:sz w:val="28"/>
          <w:szCs w:val="28"/>
        </w:rPr>
        <w:t>достоверности,</w:t>
      </w:r>
      <w:r w:rsidR="00224AB0" w:rsidRPr="00831E35">
        <w:rPr>
          <w:b/>
          <w:color w:val="000000"/>
          <w:sz w:val="28"/>
          <w:szCs w:val="28"/>
        </w:rPr>
        <w:t xml:space="preserve"> представленной годовой бюджетной отчётности </w:t>
      </w:r>
      <w:r w:rsidRPr="00831E35">
        <w:rPr>
          <w:b/>
          <w:color w:val="000000"/>
          <w:sz w:val="28"/>
          <w:szCs w:val="28"/>
        </w:rPr>
        <w:t>городского поселения за 2018 год</w:t>
      </w:r>
    </w:p>
    <w:p w:rsidR="00224AB0" w:rsidRDefault="00224AB0" w:rsidP="00224AB0">
      <w:pPr>
        <w:jc w:val="both"/>
        <w:rPr>
          <w:sz w:val="28"/>
          <w:szCs w:val="28"/>
        </w:rPr>
      </w:pPr>
    </w:p>
    <w:p w:rsidR="00224AB0" w:rsidRDefault="00224AB0" w:rsidP="00224AB0">
      <w:pPr>
        <w:widowControl/>
        <w:autoSpaceDE/>
        <w:autoSpaceDN/>
        <w:adjustRightInd/>
        <w:ind w:firstLine="562"/>
        <w:jc w:val="both"/>
        <w:rPr>
          <w:rFonts w:eastAsia="Times New Roman"/>
          <w:sz w:val="28"/>
          <w:szCs w:val="28"/>
        </w:rPr>
      </w:pPr>
      <w:r w:rsidRPr="00831E35">
        <w:rPr>
          <w:rFonts w:eastAsia="Times New Roman"/>
          <w:sz w:val="28"/>
          <w:szCs w:val="28"/>
        </w:rPr>
        <w:t>В соответствии с п.4 ст.15 Положения о бюджетном процессе в Вяземском городском поселении, годовая бюджетная отчётность пред</w:t>
      </w:r>
      <w:r w:rsidR="00845CE6">
        <w:rPr>
          <w:rFonts w:eastAsia="Times New Roman"/>
          <w:sz w:val="28"/>
          <w:szCs w:val="28"/>
        </w:rPr>
        <w:t>о</w:t>
      </w:r>
      <w:r w:rsidRPr="00831E35">
        <w:rPr>
          <w:rFonts w:eastAsia="Times New Roman"/>
          <w:sz w:val="28"/>
          <w:szCs w:val="28"/>
        </w:rPr>
        <w:t>ставлена в Контрольно-ревизионную комиссию муниципального образования «Вяземский район» Смоленской области Администрацией муниципального образования «Вяземский район» Смоленской области своевременно (не позднее 1 апреля 2018 года), а именно</w:t>
      </w:r>
      <w:r w:rsidR="00831E35">
        <w:rPr>
          <w:rFonts w:eastAsia="Times New Roman"/>
          <w:sz w:val="28"/>
          <w:szCs w:val="28"/>
        </w:rPr>
        <w:t xml:space="preserve"> 28.03.2019 года (вх. от 28.03.2019 №102-А).</w:t>
      </w:r>
    </w:p>
    <w:p w:rsidR="00224AB0" w:rsidRPr="00224AB0" w:rsidRDefault="00224AB0" w:rsidP="00224AB0">
      <w:pPr>
        <w:widowControl/>
        <w:autoSpaceDE/>
        <w:autoSpaceDN/>
        <w:adjustRightInd/>
        <w:ind w:firstLine="562"/>
        <w:jc w:val="both"/>
        <w:rPr>
          <w:rFonts w:eastAsia="Times New Roman"/>
          <w:sz w:val="28"/>
          <w:szCs w:val="28"/>
        </w:rPr>
      </w:pPr>
      <w:r w:rsidRPr="001E49B7">
        <w:rPr>
          <w:color w:val="000000"/>
          <w:sz w:val="28"/>
          <w:szCs w:val="28"/>
        </w:rPr>
        <w:t xml:space="preserve">Одним из направлений внешней проверки </w:t>
      </w:r>
      <w:r>
        <w:rPr>
          <w:color w:val="000000"/>
          <w:sz w:val="28"/>
          <w:szCs w:val="28"/>
        </w:rPr>
        <w:t xml:space="preserve">годовой </w:t>
      </w:r>
      <w:r w:rsidRPr="001E49B7">
        <w:rPr>
          <w:color w:val="000000"/>
          <w:sz w:val="28"/>
          <w:szCs w:val="28"/>
        </w:rPr>
        <w:t>бюджетной отчетности является проверка её соответствия приказу Министерс</w:t>
      </w:r>
      <w:r>
        <w:rPr>
          <w:color w:val="000000"/>
          <w:sz w:val="28"/>
          <w:szCs w:val="28"/>
        </w:rPr>
        <w:t>тва финансов РФ от 28.12.2010 №</w:t>
      </w:r>
      <w:r w:rsidRPr="001E49B7">
        <w:rPr>
          <w:color w:val="000000"/>
          <w:sz w:val="28"/>
          <w:szCs w:val="28"/>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Pr>
          <w:color w:val="000000"/>
          <w:sz w:val="28"/>
          <w:szCs w:val="28"/>
        </w:rPr>
        <w:t xml:space="preserve">й системы Российской Федерации» </w:t>
      </w:r>
      <w:r w:rsidRPr="00D30300">
        <w:rPr>
          <w:rFonts w:eastAsia="Times New Roman"/>
          <w:sz w:val="28"/>
          <w:szCs w:val="28"/>
        </w:rPr>
        <w:t>(далее – Инструкция №191н)</w:t>
      </w:r>
      <w:r>
        <w:rPr>
          <w:color w:val="000000"/>
          <w:sz w:val="28"/>
          <w:szCs w:val="28"/>
        </w:rPr>
        <w:t>.</w:t>
      </w:r>
    </w:p>
    <w:p w:rsidR="00224AB0" w:rsidRDefault="00831E35" w:rsidP="00224AB0">
      <w:pPr>
        <w:ind w:firstLine="708"/>
        <w:jc w:val="both"/>
        <w:rPr>
          <w:color w:val="000000"/>
          <w:sz w:val="28"/>
          <w:szCs w:val="28"/>
        </w:rPr>
      </w:pPr>
      <w:r>
        <w:rPr>
          <w:rFonts w:eastAsia="Times New Roman"/>
          <w:b/>
          <w:color w:val="000000"/>
          <w:sz w:val="28"/>
          <w:szCs w:val="28"/>
        </w:rPr>
        <w:t>3</w:t>
      </w:r>
      <w:r w:rsidR="00224AB0" w:rsidRPr="00D87536">
        <w:rPr>
          <w:rFonts w:eastAsia="Times New Roman"/>
          <w:b/>
          <w:color w:val="000000"/>
          <w:sz w:val="28"/>
          <w:szCs w:val="28"/>
        </w:rPr>
        <w:t>.1.</w:t>
      </w:r>
      <w:r w:rsidR="00224AB0">
        <w:rPr>
          <w:rFonts w:eastAsia="Times New Roman"/>
          <w:color w:val="000000"/>
          <w:sz w:val="28"/>
          <w:szCs w:val="28"/>
        </w:rPr>
        <w:t xml:space="preserve"> В заключении проведена проверка соответствия полноты составления, </w:t>
      </w:r>
      <w:r w:rsidR="00224AB0" w:rsidRPr="00FF4369">
        <w:rPr>
          <w:rFonts w:eastAsia="Times New Roman"/>
          <w:sz w:val="28"/>
          <w:szCs w:val="28"/>
        </w:rPr>
        <w:t>оформления и пред</w:t>
      </w:r>
      <w:r w:rsidR="007C69D9">
        <w:rPr>
          <w:rFonts w:eastAsia="Times New Roman"/>
          <w:sz w:val="28"/>
          <w:szCs w:val="28"/>
        </w:rPr>
        <w:t>о</w:t>
      </w:r>
      <w:r w:rsidR="00224AB0" w:rsidRPr="00FF4369">
        <w:rPr>
          <w:rFonts w:eastAsia="Times New Roman"/>
          <w:sz w:val="28"/>
          <w:szCs w:val="28"/>
        </w:rPr>
        <w:t>ставления годовой бюд</w:t>
      </w:r>
      <w:r w:rsidR="00224AB0">
        <w:rPr>
          <w:rFonts w:eastAsia="Times New Roman"/>
          <w:sz w:val="28"/>
          <w:szCs w:val="28"/>
        </w:rPr>
        <w:t>жетной отчетности требованиям Инструкции №</w:t>
      </w:r>
      <w:r w:rsidR="00224AB0" w:rsidRPr="00FF4369">
        <w:rPr>
          <w:rFonts w:eastAsia="Times New Roman"/>
          <w:sz w:val="28"/>
          <w:szCs w:val="28"/>
        </w:rPr>
        <w:t>191н.</w:t>
      </w:r>
    </w:p>
    <w:p w:rsidR="00224AB0" w:rsidRDefault="00224AB0" w:rsidP="00224AB0">
      <w:pPr>
        <w:ind w:firstLine="708"/>
        <w:jc w:val="both"/>
        <w:rPr>
          <w:sz w:val="28"/>
          <w:szCs w:val="28"/>
        </w:rPr>
      </w:pPr>
      <w:r w:rsidRPr="00FF4369">
        <w:rPr>
          <w:rFonts w:eastAsia="Times New Roman"/>
          <w:sz w:val="28"/>
          <w:szCs w:val="28"/>
        </w:rPr>
        <w:t>В соответствии с п.</w:t>
      </w:r>
      <w:r w:rsidRPr="00FF4369">
        <w:rPr>
          <w:sz w:val="28"/>
          <w:szCs w:val="28"/>
        </w:rPr>
        <w:t>11.</w:t>
      </w:r>
      <w:r>
        <w:rPr>
          <w:sz w:val="28"/>
          <w:szCs w:val="28"/>
        </w:rPr>
        <w:t>2</w:t>
      </w:r>
      <w:r w:rsidRPr="00FF4369">
        <w:rPr>
          <w:sz w:val="28"/>
          <w:szCs w:val="28"/>
        </w:rPr>
        <w:t xml:space="preserve">. Инструкции №191н </w:t>
      </w:r>
      <w:r w:rsidRPr="00FF4369">
        <w:rPr>
          <w:rFonts w:eastAsia="Times New Roman"/>
          <w:sz w:val="28"/>
          <w:szCs w:val="28"/>
        </w:rPr>
        <w:t xml:space="preserve">в </w:t>
      </w:r>
      <w:r>
        <w:rPr>
          <w:rFonts w:eastAsia="Times New Roman"/>
          <w:sz w:val="28"/>
          <w:szCs w:val="28"/>
        </w:rPr>
        <w:t xml:space="preserve">годовой бюджетной отчетности </w:t>
      </w:r>
      <w:r w:rsidRPr="00FF4369">
        <w:rPr>
          <w:rFonts w:eastAsia="Times New Roman"/>
          <w:sz w:val="28"/>
          <w:szCs w:val="28"/>
        </w:rPr>
        <w:t>за 201</w:t>
      </w:r>
      <w:r>
        <w:rPr>
          <w:rFonts w:eastAsia="Times New Roman"/>
          <w:sz w:val="28"/>
          <w:szCs w:val="28"/>
        </w:rPr>
        <w:t>8</w:t>
      </w:r>
      <w:r w:rsidRPr="00FF4369">
        <w:rPr>
          <w:rFonts w:eastAsia="Times New Roman"/>
          <w:sz w:val="28"/>
          <w:szCs w:val="28"/>
        </w:rPr>
        <w:t xml:space="preserve"> год включены</w:t>
      </w:r>
      <w:r w:rsidRPr="00FF4369">
        <w:rPr>
          <w:sz w:val="28"/>
          <w:szCs w:val="28"/>
        </w:rPr>
        <w:t xml:space="preserve"> следующие формы отчетности:</w:t>
      </w:r>
    </w:p>
    <w:p w:rsidR="00224AB0" w:rsidRDefault="00224AB0" w:rsidP="00224AB0">
      <w:pPr>
        <w:ind w:firstLine="708"/>
        <w:jc w:val="both"/>
        <w:rPr>
          <w:sz w:val="28"/>
          <w:szCs w:val="28"/>
        </w:rPr>
      </w:pPr>
      <w:r>
        <w:rPr>
          <w:sz w:val="28"/>
          <w:szCs w:val="28"/>
        </w:rPr>
        <w:t>- б</w:t>
      </w:r>
      <w:r w:rsidRPr="00224AB0">
        <w:rPr>
          <w:rFonts w:eastAsia="Times New Roman"/>
          <w:sz w:val="28"/>
          <w:szCs w:val="28"/>
        </w:rPr>
        <w:t xml:space="preserve">аланс по поступлениям и выбытиям бюджетных средств </w:t>
      </w:r>
      <w:hyperlink r:id="rId11" w:history="1">
        <w:r w:rsidRPr="00224AB0">
          <w:rPr>
            <w:rFonts w:eastAsia="Times New Roman"/>
            <w:sz w:val="28"/>
            <w:szCs w:val="28"/>
          </w:rPr>
          <w:t>(ф. 0503140)</w:t>
        </w:r>
      </w:hyperlink>
      <w:r w:rsidRPr="00224AB0">
        <w:rPr>
          <w:rFonts w:eastAsia="Times New Roman"/>
          <w:sz w:val="28"/>
          <w:szCs w:val="28"/>
        </w:rPr>
        <w:t>;</w:t>
      </w:r>
    </w:p>
    <w:p w:rsidR="00224AB0" w:rsidRDefault="00224AB0" w:rsidP="00224AB0">
      <w:pPr>
        <w:ind w:firstLine="708"/>
        <w:jc w:val="both"/>
        <w:rPr>
          <w:sz w:val="28"/>
          <w:szCs w:val="28"/>
        </w:rPr>
      </w:pPr>
      <w:r>
        <w:rPr>
          <w:sz w:val="28"/>
          <w:szCs w:val="28"/>
        </w:rPr>
        <w:t>- б</w:t>
      </w:r>
      <w:r w:rsidRPr="00224AB0">
        <w:rPr>
          <w:rFonts w:eastAsia="Times New Roman"/>
          <w:sz w:val="28"/>
          <w:szCs w:val="28"/>
        </w:rPr>
        <w:t xml:space="preserve">аланс исполнения бюджета </w:t>
      </w:r>
      <w:hyperlink r:id="rId12" w:history="1">
        <w:r w:rsidRPr="00224AB0">
          <w:rPr>
            <w:rFonts w:eastAsia="Times New Roman"/>
            <w:sz w:val="28"/>
            <w:szCs w:val="28"/>
          </w:rPr>
          <w:t>(ф. 0503120)</w:t>
        </w:r>
      </w:hyperlink>
      <w:r w:rsidRPr="00224AB0">
        <w:rPr>
          <w:rFonts w:eastAsia="Times New Roman"/>
          <w:sz w:val="28"/>
          <w:szCs w:val="28"/>
        </w:rPr>
        <w:t>;</w:t>
      </w:r>
    </w:p>
    <w:p w:rsidR="00224AB0" w:rsidRDefault="00224AB0" w:rsidP="00224AB0">
      <w:pPr>
        <w:ind w:firstLine="708"/>
        <w:jc w:val="both"/>
        <w:rPr>
          <w:sz w:val="28"/>
          <w:szCs w:val="28"/>
        </w:rPr>
      </w:pPr>
      <w:r>
        <w:rPr>
          <w:sz w:val="28"/>
          <w:szCs w:val="28"/>
        </w:rPr>
        <w:t>- с</w:t>
      </w:r>
      <w:r w:rsidRPr="00224AB0">
        <w:rPr>
          <w:rFonts w:eastAsia="Times New Roman"/>
          <w:sz w:val="28"/>
          <w:szCs w:val="28"/>
        </w:rPr>
        <w:t xml:space="preserve">правка по консолидируемым расчетам </w:t>
      </w:r>
      <w:hyperlink r:id="rId13" w:history="1">
        <w:r w:rsidRPr="00224AB0">
          <w:rPr>
            <w:rFonts w:eastAsia="Times New Roman"/>
            <w:sz w:val="28"/>
            <w:szCs w:val="28"/>
          </w:rPr>
          <w:t>(ф. 0503125)</w:t>
        </w:r>
      </w:hyperlink>
      <w:r w:rsidRPr="00224AB0">
        <w:rPr>
          <w:rFonts w:eastAsia="Times New Roman"/>
          <w:sz w:val="28"/>
          <w:szCs w:val="28"/>
        </w:rPr>
        <w:t>;</w:t>
      </w:r>
    </w:p>
    <w:p w:rsidR="00224AB0" w:rsidRDefault="00224AB0" w:rsidP="00224AB0">
      <w:pPr>
        <w:ind w:firstLine="708"/>
        <w:jc w:val="both"/>
        <w:rPr>
          <w:sz w:val="28"/>
          <w:szCs w:val="28"/>
        </w:rPr>
      </w:pPr>
      <w:r>
        <w:rPr>
          <w:sz w:val="28"/>
          <w:szCs w:val="28"/>
        </w:rPr>
        <w:t>- о</w:t>
      </w:r>
      <w:r w:rsidRPr="00224AB0">
        <w:rPr>
          <w:rFonts w:eastAsia="Times New Roman"/>
          <w:sz w:val="28"/>
          <w:szCs w:val="28"/>
        </w:rPr>
        <w:t xml:space="preserve">тчет о бюджетных обязательствах </w:t>
      </w:r>
      <w:hyperlink r:id="rId14" w:history="1">
        <w:r w:rsidRPr="00224AB0">
          <w:rPr>
            <w:rFonts w:eastAsia="Times New Roman"/>
            <w:sz w:val="28"/>
            <w:szCs w:val="28"/>
          </w:rPr>
          <w:t>(ф. 0503128)</w:t>
        </w:r>
      </w:hyperlink>
      <w:r w:rsidRPr="00224AB0">
        <w:rPr>
          <w:rFonts w:eastAsia="Times New Roman"/>
          <w:sz w:val="28"/>
          <w:szCs w:val="28"/>
        </w:rPr>
        <w:t>;</w:t>
      </w:r>
    </w:p>
    <w:p w:rsidR="00224AB0" w:rsidRDefault="00224AB0" w:rsidP="00224AB0">
      <w:pPr>
        <w:ind w:firstLine="708"/>
        <w:jc w:val="both"/>
        <w:rPr>
          <w:sz w:val="28"/>
          <w:szCs w:val="28"/>
        </w:rPr>
      </w:pPr>
      <w:r>
        <w:rPr>
          <w:sz w:val="28"/>
          <w:szCs w:val="28"/>
        </w:rPr>
        <w:t>- с</w:t>
      </w:r>
      <w:r w:rsidRPr="00224AB0">
        <w:rPr>
          <w:rFonts w:eastAsia="Times New Roman"/>
          <w:sz w:val="28"/>
          <w:szCs w:val="28"/>
        </w:rPr>
        <w:t xml:space="preserve">правка по заключению счетов бюджетного учета отчетного финансового года </w:t>
      </w:r>
      <w:hyperlink r:id="rId15" w:history="1">
        <w:r w:rsidRPr="00224AB0">
          <w:rPr>
            <w:rFonts w:eastAsia="Times New Roman"/>
            <w:sz w:val="28"/>
            <w:szCs w:val="28"/>
          </w:rPr>
          <w:t>(ф. 0503110)</w:t>
        </w:r>
      </w:hyperlink>
      <w:r w:rsidRPr="00224AB0">
        <w:rPr>
          <w:rFonts w:eastAsia="Times New Roman"/>
          <w:sz w:val="28"/>
          <w:szCs w:val="28"/>
        </w:rPr>
        <w:t>;</w:t>
      </w:r>
    </w:p>
    <w:p w:rsidR="00224AB0" w:rsidRDefault="00224AB0" w:rsidP="00224AB0">
      <w:pPr>
        <w:ind w:firstLine="708"/>
        <w:jc w:val="both"/>
        <w:rPr>
          <w:sz w:val="28"/>
          <w:szCs w:val="28"/>
        </w:rPr>
      </w:pPr>
      <w:r>
        <w:rPr>
          <w:sz w:val="28"/>
          <w:szCs w:val="28"/>
        </w:rPr>
        <w:t>- о</w:t>
      </w:r>
      <w:r w:rsidRPr="00224AB0">
        <w:rPr>
          <w:rFonts w:eastAsia="Times New Roman"/>
          <w:sz w:val="28"/>
          <w:szCs w:val="28"/>
        </w:rPr>
        <w:t>тчет о кассовом поступлении и выбытии бюджетных средств</w:t>
      </w:r>
      <w:r w:rsidR="008A2E48">
        <w:rPr>
          <w:rFonts w:eastAsia="Times New Roman"/>
          <w:sz w:val="28"/>
          <w:szCs w:val="28"/>
        </w:rPr>
        <w:t xml:space="preserve">       </w:t>
      </w:r>
      <w:proofErr w:type="gramStart"/>
      <w:r w:rsidR="008A2E48">
        <w:rPr>
          <w:rFonts w:eastAsia="Times New Roman"/>
          <w:sz w:val="28"/>
          <w:szCs w:val="28"/>
        </w:rPr>
        <w:t xml:space="preserve">  </w:t>
      </w:r>
      <w:r w:rsidRPr="00224AB0">
        <w:rPr>
          <w:rFonts w:eastAsia="Times New Roman"/>
          <w:sz w:val="28"/>
          <w:szCs w:val="28"/>
        </w:rPr>
        <w:t xml:space="preserve"> </w:t>
      </w:r>
      <w:hyperlink r:id="rId16" w:history="1">
        <w:r w:rsidRPr="00224AB0">
          <w:rPr>
            <w:rFonts w:eastAsia="Times New Roman"/>
            <w:sz w:val="28"/>
            <w:szCs w:val="28"/>
          </w:rPr>
          <w:t>(</w:t>
        </w:r>
        <w:proofErr w:type="gramEnd"/>
        <w:r w:rsidRPr="00224AB0">
          <w:rPr>
            <w:rFonts w:eastAsia="Times New Roman"/>
            <w:sz w:val="28"/>
            <w:szCs w:val="28"/>
          </w:rPr>
          <w:t>ф. 0503124)</w:t>
        </w:r>
      </w:hyperlink>
      <w:r w:rsidRPr="00224AB0">
        <w:rPr>
          <w:rFonts w:eastAsia="Times New Roman"/>
          <w:sz w:val="28"/>
          <w:szCs w:val="28"/>
        </w:rPr>
        <w:t>;</w:t>
      </w:r>
    </w:p>
    <w:p w:rsidR="00224AB0" w:rsidRDefault="00224AB0" w:rsidP="00224AB0">
      <w:pPr>
        <w:ind w:firstLine="708"/>
        <w:jc w:val="both"/>
        <w:rPr>
          <w:sz w:val="28"/>
          <w:szCs w:val="28"/>
        </w:rPr>
      </w:pPr>
      <w:r>
        <w:rPr>
          <w:rFonts w:eastAsia="Times New Roman"/>
          <w:sz w:val="28"/>
          <w:szCs w:val="28"/>
        </w:rPr>
        <w:t>- о</w:t>
      </w:r>
      <w:r w:rsidRPr="00224AB0">
        <w:rPr>
          <w:rFonts w:eastAsia="Times New Roman"/>
          <w:sz w:val="28"/>
          <w:szCs w:val="28"/>
        </w:rPr>
        <w:t xml:space="preserve">тчет об исполнении бюджета </w:t>
      </w:r>
      <w:hyperlink r:id="rId17" w:history="1">
        <w:r w:rsidRPr="00224AB0">
          <w:rPr>
            <w:rFonts w:eastAsia="Times New Roman"/>
            <w:sz w:val="28"/>
            <w:szCs w:val="28"/>
          </w:rPr>
          <w:t>(ф. 0503117)</w:t>
        </w:r>
      </w:hyperlink>
      <w:r w:rsidRPr="00224AB0">
        <w:rPr>
          <w:rFonts w:eastAsia="Times New Roman"/>
          <w:sz w:val="28"/>
          <w:szCs w:val="28"/>
        </w:rPr>
        <w:t>;</w:t>
      </w:r>
    </w:p>
    <w:p w:rsidR="00224AB0" w:rsidRDefault="00224AB0" w:rsidP="00224AB0">
      <w:pPr>
        <w:ind w:firstLine="708"/>
        <w:jc w:val="both"/>
        <w:rPr>
          <w:sz w:val="28"/>
          <w:szCs w:val="28"/>
        </w:rPr>
      </w:pPr>
      <w:r>
        <w:rPr>
          <w:sz w:val="28"/>
          <w:szCs w:val="28"/>
        </w:rPr>
        <w:t>- о</w:t>
      </w:r>
      <w:r w:rsidRPr="00224AB0">
        <w:rPr>
          <w:rFonts w:eastAsia="Times New Roman"/>
          <w:sz w:val="28"/>
          <w:szCs w:val="28"/>
        </w:rPr>
        <w:t xml:space="preserve">тчет о движении денежных средств </w:t>
      </w:r>
      <w:hyperlink r:id="rId18" w:history="1">
        <w:r w:rsidRPr="00224AB0">
          <w:rPr>
            <w:rFonts w:eastAsia="Times New Roman"/>
            <w:sz w:val="28"/>
            <w:szCs w:val="28"/>
          </w:rPr>
          <w:t>(ф. 0503123)</w:t>
        </w:r>
      </w:hyperlink>
      <w:r w:rsidRPr="00224AB0">
        <w:rPr>
          <w:rFonts w:eastAsia="Times New Roman"/>
          <w:sz w:val="28"/>
          <w:szCs w:val="28"/>
        </w:rPr>
        <w:t>;</w:t>
      </w:r>
    </w:p>
    <w:p w:rsidR="00224AB0" w:rsidRPr="00224AB0" w:rsidRDefault="00224AB0" w:rsidP="00224AB0">
      <w:pPr>
        <w:ind w:firstLine="708"/>
        <w:jc w:val="both"/>
        <w:rPr>
          <w:sz w:val="28"/>
          <w:szCs w:val="28"/>
        </w:rPr>
      </w:pPr>
      <w:r>
        <w:rPr>
          <w:sz w:val="28"/>
          <w:szCs w:val="28"/>
        </w:rPr>
        <w:t>- о</w:t>
      </w:r>
      <w:r w:rsidRPr="00224AB0">
        <w:rPr>
          <w:rFonts w:eastAsia="Times New Roman"/>
          <w:sz w:val="28"/>
          <w:szCs w:val="28"/>
        </w:rPr>
        <w:t xml:space="preserve">тчет о финансовых результатах деятельности </w:t>
      </w:r>
      <w:hyperlink r:id="rId19" w:history="1">
        <w:r w:rsidRPr="00224AB0">
          <w:rPr>
            <w:rFonts w:eastAsia="Times New Roman"/>
            <w:sz w:val="28"/>
            <w:szCs w:val="28"/>
          </w:rPr>
          <w:t>(ф. 0503121)</w:t>
        </w:r>
      </w:hyperlink>
      <w:r w:rsidRPr="00224AB0">
        <w:rPr>
          <w:rFonts w:eastAsia="Times New Roman"/>
          <w:sz w:val="28"/>
          <w:szCs w:val="28"/>
        </w:rPr>
        <w:t>;</w:t>
      </w:r>
    </w:p>
    <w:p w:rsidR="00224AB0" w:rsidRDefault="00224AB0" w:rsidP="00224AB0">
      <w:pPr>
        <w:ind w:firstLine="708"/>
        <w:jc w:val="both"/>
        <w:rPr>
          <w:sz w:val="28"/>
          <w:szCs w:val="28"/>
        </w:rPr>
      </w:pPr>
      <w:r w:rsidRPr="00224AB0">
        <w:rPr>
          <w:sz w:val="28"/>
          <w:szCs w:val="28"/>
        </w:rPr>
        <w:t xml:space="preserve">- Пояснительная записка </w:t>
      </w:r>
      <w:hyperlink r:id="rId20" w:history="1">
        <w:r w:rsidRPr="00224AB0">
          <w:rPr>
            <w:sz w:val="28"/>
            <w:szCs w:val="28"/>
          </w:rPr>
          <w:t>(ф. 0503160)</w:t>
        </w:r>
      </w:hyperlink>
      <w:r w:rsidRPr="00224AB0">
        <w:rPr>
          <w:sz w:val="28"/>
          <w:szCs w:val="28"/>
        </w:rPr>
        <w:t>.</w:t>
      </w:r>
    </w:p>
    <w:p w:rsidR="00224AB0" w:rsidRDefault="00224AB0" w:rsidP="00224AB0">
      <w:pPr>
        <w:ind w:firstLine="708"/>
        <w:jc w:val="both"/>
        <w:rPr>
          <w:sz w:val="28"/>
          <w:szCs w:val="28"/>
        </w:rPr>
      </w:pPr>
      <w:r w:rsidRPr="00965B72">
        <w:rPr>
          <w:sz w:val="28"/>
          <w:szCs w:val="28"/>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w:t>
      </w:r>
      <w:r>
        <w:rPr>
          <w:sz w:val="28"/>
          <w:szCs w:val="28"/>
        </w:rPr>
        <w:t xml:space="preserve"> по ОКПО, по ОКВЭД, </w:t>
      </w:r>
      <w:r w:rsidRPr="00965B72">
        <w:rPr>
          <w:sz w:val="28"/>
          <w:szCs w:val="28"/>
        </w:rPr>
        <w:t>периодичность, единицы измерения.</w:t>
      </w:r>
    </w:p>
    <w:p w:rsidR="00224AB0" w:rsidRDefault="00224AB0" w:rsidP="00224AB0">
      <w:pPr>
        <w:ind w:firstLine="708"/>
        <w:jc w:val="both"/>
        <w:rPr>
          <w:sz w:val="28"/>
          <w:szCs w:val="28"/>
        </w:rPr>
      </w:pPr>
      <w:r w:rsidRPr="00DB5EE0">
        <w:rPr>
          <w:sz w:val="28"/>
          <w:szCs w:val="28"/>
        </w:rPr>
        <w:t>В соответствии с п</w:t>
      </w:r>
      <w:r>
        <w:rPr>
          <w:sz w:val="28"/>
          <w:szCs w:val="28"/>
        </w:rPr>
        <w:t>.</w:t>
      </w:r>
      <w:r w:rsidRPr="00DB5EE0">
        <w:rPr>
          <w:sz w:val="28"/>
          <w:szCs w:val="28"/>
        </w:rPr>
        <w:t>4 Инструкции №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w:t>
      </w:r>
      <w:r>
        <w:rPr>
          <w:sz w:val="28"/>
          <w:szCs w:val="28"/>
        </w:rPr>
        <w:t>.</w:t>
      </w:r>
      <w:r w:rsidRPr="00DB5EE0">
        <w:rPr>
          <w:sz w:val="28"/>
          <w:szCs w:val="28"/>
        </w:rPr>
        <w:t>6 Инструкции № 191н.  В соответствии с п</w:t>
      </w:r>
      <w:r>
        <w:rPr>
          <w:sz w:val="28"/>
          <w:szCs w:val="28"/>
        </w:rPr>
        <w:t>.</w:t>
      </w:r>
      <w:r w:rsidRPr="00DB5EE0">
        <w:rPr>
          <w:sz w:val="28"/>
          <w:szCs w:val="28"/>
        </w:rPr>
        <w:t xml:space="preserve">9 Инструкции </w:t>
      </w:r>
      <w:r w:rsidRPr="00DB5EE0">
        <w:rPr>
          <w:sz w:val="28"/>
          <w:szCs w:val="28"/>
        </w:rPr>
        <w:lastRenderedPageBreak/>
        <w:t xml:space="preserve">№ 191н бюджетная отчетность составлена нарастающим итогом с начала года в </w:t>
      </w:r>
      <w:r w:rsidR="00AA2EF4">
        <w:rPr>
          <w:sz w:val="28"/>
          <w:szCs w:val="28"/>
        </w:rPr>
        <w:t>рубл</w:t>
      </w:r>
      <w:r w:rsidR="008A2E48">
        <w:rPr>
          <w:sz w:val="28"/>
          <w:szCs w:val="28"/>
        </w:rPr>
        <w:t>я</w:t>
      </w:r>
      <w:r w:rsidRPr="00DB5EE0">
        <w:rPr>
          <w:sz w:val="28"/>
          <w:szCs w:val="28"/>
        </w:rPr>
        <w:t>х с точностью до второго десятичного знака после запятой.</w:t>
      </w:r>
    </w:p>
    <w:p w:rsidR="00224AB0" w:rsidRPr="00D87536" w:rsidRDefault="00831E35" w:rsidP="00224AB0">
      <w:pPr>
        <w:ind w:firstLine="709"/>
        <w:jc w:val="both"/>
        <w:textAlignment w:val="top"/>
        <w:rPr>
          <w:sz w:val="28"/>
          <w:szCs w:val="28"/>
        </w:rPr>
      </w:pPr>
      <w:r>
        <w:rPr>
          <w:b/>
          <w:sz w:val="28"/>
          <w:szCs w:val="28"/>
        </w:rPr>
        <w:t>3</w:t>
      </w:r>
      <w:r w:rsidR="00224AB0" w:rsidRPr="00D87536">
        <w:rPr>
          <w:b/>
          <w:sz w:val="28"/>
          <w:szCs w:val="28"/>
        </w:rPr>
        <w:t>.2.</w:t>
      </w:r>
      <w:r w:rsidR="006B44A4">
        <w:rPr>
          <w:b/>
          <w:sz w:val="28"/>
          <w:szCs w:val="28"/>
        </w:rPr>
        <w:t xml:space="preserve"> </w:t>
      </w:r>
      <w:r w:rsidR="00224AB0" w:rsidRPr="00965B72">
        <w:rPr>
          <w:sz w:val="28"/>
          <w:szCs w:val="28"/>
        </w:rPr>
        <w:t xml:space="preserve">В соответствии с п.152 Инструкции №191н Пояснительная записка </w:t>
      </w:r>
      <w:hyperlink r:id="rId21" w:history="1">
        <w:r w:rsidR="00224AB0" w:rsidRPr="00D87536">
          <w:rPr>
            <w:sz w:val="28"/>
            <w:szCs w:val="28"/>
          </w:rPr>
          <w:t>(ф. 0503160)</w:t>
        </w:r>
      </w:hyperlink>
      <w:r w:rsidR="00224AB0" w:rsidRPr="00D87536">
        <w:rPr>
          <w:sz w:val="28"/>
          <w:szCs w:val="28"/>
        </w:rPr>
        <w:t xml:space="preserve"> составляется в разрезе следующих разделов:</w:t>
      </w:r>
    </w:p>
    <w:p w:rsidR="00224AB0" w:rsidRDefault="00224AB0" w:rsidP="00224AB0">
      <w:pPr>
        <w:ind w:firstLine="708"/>
        <w:jc w:val="both"/>
        <w:rPr>
          <w:sz w:val="28"/>
          <w:szCs w:val="28"/>
        </w:rPr>
      </w:pPr>
      <w:r w:rsidRPr="00D87536">
        <w:rPr>
          <w:sz w:val="28"/>
          <w:szCs w:val="28"/>
        </w:rPr>
        <w:t>Раздел 1 «Организационная структура субъекта бюджетной отчетности», включающий</w:t>
      </w:r>
      <w:r>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об основных направлениях деятельности </w:t>
      </w:r>
      <w:hyperlink r:id="rId22" w:history="1">
        <w:r w:rsidRPr="00965B72">
          <w:rPr>
            <w:sz w:val="28"/>
            <w:szCs w:val="28"/>
          </w:rPr>
          <w:t>(</w:t>
        </w:r>
        <w:r>
          <w:rPr>
            <w:sz w:val="28"/>
            <w:szCs w:val="28"/>
          </w:rPr>
          <w:t>т</w:t>
        </w:r>
        <w:r w:rsidRPr="00965B72">
          <w:rPr>
            <w:sz w:val="28"/>
            <w:szCs w:val="28"/>
          </w:rPr>
          <w:t xml:space="preserve">аблица </w:t>
        </w:r>
        <w:r>
          <w:rPr>
            <w:sz w:val="28"/>
            <w:szCs w:val="28"/>
          </w:rPr>
          <w:t>№1</w:t>
        </w:r>
        <w:r w:rsidRPr="00965B72">
          <w:rPr>
            <w:sz w:val="28"/>
            <w:szCs w:val="28"/>
          </w:rPr>
          <w:t>)</w:t>
        </w:r>
      </w:hyperlink>
      <w:r>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 количестве подведомственных участников бюджетного процесса, учреждений и государственных (муниципальных) унитарных предприятий </w:t>
      </w:r>
      <w:hyperlink r:id="rId23" w:history="1">
        <w:r w:rsidRPr="00965B72">
          <w:rPr>
            <w:sz w:val="28"/>
            <w:szCs w:val="28"/>
          </w:rPr>
          <w:t>(ф. 0503161)</w:t>
        </w:r>
      </w:hyperlink>
      <w:r>
        <w:rPr>
          <w:sz w:val="28"/>
          <w:szCs w:val="28"/>
        </w:rPr>
        <w:t>;</w:t>
      </w:r>
    </w:p>
    <w:p w:rsidR="00224AB0" w:rsidRDefault="00224AB0" w:rsidP="00224AB0">
      <w:pPr>
        <w:ind w:firstLine="540"/>
        <w:jc w:val="both"/>
        <w:rPr>
          <w:sz w:val="28"/>
          <w:szCs w:val="28"/>
        </w:rPr>
      </w:pPr>
      <w:r>
        <w:rPr>
          <w:sz w:val="28"/>
          <w:szCs w:val="28"/>
        </w:rPr>
        <w:t xml:space="preserve">- </w:t>
      </w:r>
      <w:r w:rsidRPr="00965B72">
        <w:rPr>
          <w:sz w:val="28"/>
          <w:szCs w:val="28"/>
        </w:rPr>
        <w:t>иную информацию, оказавшую существенное влияние и характеризующую организационную структуру субъекта бюджетной отчетности за отчетный период, не нашедшую отражения в таблицах и приложениях, вк</w:t>
      </w:r>
      <w:r>
        <w:rPr>
          <w:sz w:val="28"/>
          <w:szCs w:val="28"/>
        </w:rPr>
        <w:t>лючаемых в раздел, в том числе и</w:t>
      </w:r>
      <w:r w:rsidRPr="00965B72">
        <w:rPr>
          <w:sz w:val="28"/>
          <w:szCs w:val="28"/>
        </w:rPr>
        <w:t>нформацию об исполнителе (ФИО, должность) централизованной бухгалтерии, составившем бухгалтерскую отчетность.</w:t>
      </w:r>
    </w:p>
    <w:p w:rsidR="000D6C82" w:rsidRDefault="000D6C82" w:rsidP="00224AB0">
      <w:pPr>
        <w:ind w:firstLine="540"/>
        <w:jc w:val="both"/>
        <w:rPr>
          <w:sz w:val="28"/>
          <w:szCs w:val="28"/>
        </w:rPr>
      </w:pPr>
      <w:r>
        <w:rPr>
          <w:sz w:val="28"/>
          <w:szCs w:val="28"/>
        </w:rPr>
        <w:t>Согласно ф.0503161 на 01.01.2019 года в городском поселении функционируют:</w:t>
      </w:r>
    </w:p>
    <w:p w:rsidR="000D6C82" w:rsidRDefault="000D6C82" w:rsidP="00224AB0">
      <w:pPr>
        <w:ind w:firstLine="540"/>
        <w:jc w:val="both"/>
        <w:rPr>
          <w:sz w:val="28"/>
          <w:szCs w:val="28"/>
        </w:rPr>
      </w:pPr>
      <w:r>
        <w:rPr>
          <w:sz w:val="28"/>
          <w:szCs w:val="28"/>
        </w:rPr>
        <w:t>- четыре главных распорядителя бюджетных средств;</w:t>
      </w:r>
    </w:p>
    <w:p w:rsidR="000D6C82" w:rsidRDefault="000D6C82" w:rsidP="00224AB0">
      <w:pPr>
        <w:ind w:firstLine="540"/>
        <w:jc w:val="both"/>
        <w:rPr>
          <w:sz w:val="28"/>
          <w:szCs w:val="28"/>
        </w:rPr>
      </w:pPr>
      <w:r>
        <w:rPr>
          <w:sz w:val="28"/>
          <w:szCs w:val="28"/>
        </w:rPr>
        <w:t>- получатель бюджетных средств (Совет депутатов городского поселения);</w:t>
      </w:r>
    </w:p>
    <w:p w:rsidR="000D6C82" w:rsidRDefault="000D6C82" w:rsidP="000D6C82">
      <w:pPr>
        <w:ind w:firstLine="708"/>
        <w:jc w:val="both"/>
        <w:rPr>
          <w:sz w:val="28"/>
          <w:szCs w:val="28"/>
        </w:rPr>
      </w:pPr>
      <w:r>
        <w:rPr>
          <w:sz w:val="28"/>
          <w:szCs w:val="28"/>
        </w:rPr>
        <w:t>- муниципальное бюджетное учреждение жилищно-коммунального хозяйства «Вяземское коммунальное управление» г. Вязьмы Смоленской области;</w:t>
      </w:r>
    </w:p>
    <w:p w:rsidR="00831E35" w:rsidRDefault="00831E35" w:rsidP="000D6C82">
      <w:pPr>
        <w:ind w:firstLine="708"/>
        <w:jc w:val="both"/>
        <w:rPr>
          <w:sz w:val="28"/>
          <w:szCs w:val="28"/>
        </w:rPr>
      </w:pPr>
      <w:r>
        <w:rPr>
          <w:sz w:val="28"/>
          <w:szCs w:val="28"/>
        </w:rPr>
        <w:t>- муниципальное казенное учреждение «Городской жилищный фонд» г. Вязьмы Смоленской области.</w:t>
      </w:r>
    </w:p>
    <w:p w:rsidR="00422692" w:rsidRPr="00422692" w:rsidRDefault="00831E35" w:rsidP="00422692">
      <w:pPr>
        <w:ind w:firstLine="540"/>
        <w:jc w:val="both"/>
        <w:rPr>
          <w:sz w:val="28"/>
          <w:szCs w:val="28"/>
        </w:rPr>
      </w:pPr>
      <w:r w:rsidRPr="00831E35">
        <w:rPr>
          <w:b/>
          <w:sz w:val="28"/>
          <w:szCs w:val="28"/>
        </w:rPr>
        <w:t>3</w:t>
      </w:r>
      <w:r w:rsidR="00224AB0" w:rsidRPr="00831E35">
        <w:rPr>
          <w:b/>
          <w:sz w:val="28"/>
          <w:szCs w:val="28"/>
        </w:rPr>
        <w:t>.3.</w:t>
      </w:r>
      <w:r w:rsidR="00224AB0" w:rsidRPr="00422692">
        <w:rPr>
          <w:sz w:val="28"/>
          <w:szCs w:val="28"/>
        </w:rPr>
        <w:t xml:space="preserve"> Раздел 2 «Результаты деятельности субъекта бюджетной отчетности</w:t>
      </w:r>
      <w:r w:rsidR="00422692" w:rsidRPr="00422692">
        <w:rPr>
          <w:sz w:val="28"/>
          <w:szCs w:val="28"/>
        </w:rPr>
        <w:t>», включающий:</w:t>
      </w:r>
    </w:p>
    <w:p w:rsidR="00422692" w:rsidRDefault="00422692" w:rsidP="00422692">
      <w:pPr>
        <w:ind w:firstLine="540"/>
        <w:jc w:val="both"/>
        <w:rPr>
          <w:sz w:val="28"/>
          <w:szCs w:val="28"/>
        </w:rPr>
      </w:pPr>
      <w:r w:rsidRPr="00422692">
        <w:rPr>
          <w:sz w:val="28"/>
          <w:szCs w:val="28"/>
        </w:rPr>
        <w:t xml:space="preserve">- </w:t>
      </w:r>
      <w:r w:rsidR="00224AB0" w:rsidRPr="00422692">
        <w:rPr>
          <w:sz w:val="28"/>
          <w:szCs w:val="28"/>
        </w:rPr>
        <w:t xml:space="preserve">сведения о результатах деятельности </w:t>
      </w:r>
      <w:hyperlink r:id="rId24" w:history="1">
        <w:r w:rsidR="00224AB0" w:rsidRPr="00422692">
          <w:rPr>
            <w:sz w:val="28"/>
            <w:szCs w:val="28"/>
          </w:rPr>
          <w:t>(ф. 0503162)</w:t>
        </w:r>
      </w:hyperlink>
      <w:r w:rsidRPr="00422692">
        <w:rPr>
          <w:sz w:val="28"/>
          <w:szCs w:val="28"/>
        </w:rPr>
        <w:t>;</w:t>
      </w:r>
    </w:p>
    <w:p w:rsidR="00422692" w:rsidRPr="00422692" w:rsidRDefault="00422692" w:rsidP="00422692">
      <w:pPr>
        <w:ind w:firstLine="540"/>
        <w:jc w:val="both"/>
        <w:rPr>
          <w:sz w:val="28"/>
          <w:szCs w:val="28"/>
        </w:rPr>
      </w:pPr>
      <w:r>
        <w:rPr>
          <w:sz w:val="28"/>
          <w:szCs w:val="28"/>
        </w:rPr>
        <w:t xml:space="preserve">- </w:t>
      </w:r>
      <w:r w:rsidRPr="00422692">
        <w:rPr>
          <w:rFonts w:eastAsia="Times New Roman"/>
          <w:bCs/>
          <w:sz w:val="28"/>
          <w:szCs w:val="28"/>
        </w:rPr>
        <w:t>иную информацию, оказавшую существенное влияние и характеризующую результаты 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422692" w:rsidRPr="00422692" w:rsidRDefault="00422692" w:rsidP="00422692">
      <w:pPr>
        <w:widowControl/>
        <w:ind w:firstLine="540"/>
        <w:jc w:val="both"/>
        <w:rPr>
          <w:rFonts w:eastAsia="Times New Roman"/>
          <w:bCs/>
          <w:sz w:val="28"/>
          <w:szCs w:val="28"/>
        </w:rPr>
      </w:pPr>
      <w:r w:rsidRPr="00422692">
        <w:rPr>
          <w:rFonts w:eastAsia="Times New Roman"/>
          <w:bCs/>
          <w:sz w:val="28"/>
          <w:szCs w:val="28"/>
        </w:rPr>
        <w:t>о мерах по повышению эффективности расходования бюджетных средств;</w:t>
      </w:r>
    </w:p>
    <w:p w:rsidR="00422692" w:rsidRPr="00422692" w:rsidRDefault="00422692" w:rsidP="00422692">
      <w:pPr>
        <w:widowControl/>
        <w:jc w:val="both"/>
        <w:rPr>
          <w:rFonts w:eastAsia="Times New Roman"/>
          <w:bCs/>
          <w:sz w:val="28"/>
          <w:szCs w:val="28"/>
        </w:rPr>
      </w:pPr>
      <w:r w:rsidRPr="00422692">
        <w:rPr>
          <w:rFonts w:eastAsia="Times New Roman"/>
          <w:bCs/>
          <w:sz w:val="28"/>
          <w:szCs w:val="28"/>
        </w:rPr>
        <w:t xml:space="preserve">(абзац введен </w:t>
      </w:r>
      <w:hyperlink r:id="rId25" w:history="1">
        <w:r w:rsidRPr="00422692">
          <w:rPr>
            <w:rFonts w:eastAsia="Times New Roman"/>
            <w:bCs/>
            <w:sz w:val="28"/>
            <w:szCs w:val="28"/>
          </w:rPr>
          <w:t>Приказом</w:t>
        </w:r>
      </w:hyperlink>
      <w:r w:rsidRPr="00422692">
        <w:rPr>
          <w:rFonts w:eastAsia="Times New Roman"/>
          <w:bCs/>
          <w:sz w:val="28"/>
          <w:szCs w:val="28"/>
        </w:rPr>
        <w:t xml:space="preserve"> Минфина России от 02.11.2017 N 176н)</w:t>
      </w:r>
    </w:p>
    <w:p w:rsidR="00422692" w:rsidRPr="00422692" w:rsidRDefault="00422692" w:rsidP="00422692">
      <w:pPr>
        <w:widowControl/>
        <w:ind w:firstLine="540"/>
        <w:jc w:val="both"/>
        <w:rPr>
          <w:rFonts w:eastAsia="Times New Roman"/>
          <w:bCs/>
          <w:sz w:val="28"/>
          <w:szCs w:val="28"/>
        </w:rPr>
      </w:pPr>
      <w:r w:rsidRPr="00422692">
        <w:rPr>
          <w:rFonts w:eastAsia="Times New Roman"/>
          <w:bCs/>
          <w:sz w:val="28"/>
          <w:szCs w:val="28"/>
        </w:rPr>
        <w:t>о мерах по повышению квалификации и переподготовке специалистов;</w:t>
      </w:r>
    </w:p>
    <w:p w:rsidR="00422692" w:rsidRPr="00422692" w:rsidRDefault="00422692" w:rsidP="00422692">
      <w:pPr>
        <w:widowControl/>
        <w:ind w:firstLine="540"/>
        <w:jc w:val="both"/>
        <w:rPr>
          <w:rFonts w:eastAsia="Times New Roman"/>
          <w:bCs/>
          <w:sz w:val="28"/>
          <w:szCs w:val="28"/>
        </w:rPr>
      </w:pPr>
      <w:r w:rsidRPr="00422692">
        <w:rPr>
          <w:rFonts w:eastAsia="Times New Roman"/>
          <w:bCs/>
          <w:sz w:val="28"/>
          <w:szCs w:val="28"/>
        </w:rPr>
        <w:t xml:space="preserve">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(разъяснения к форме </w:t>
      </w:r>
      <w:hyperlink r:id="rId26" w:history="1">
        <w:r w:rsidRPr="00422692">
          <w:rPr>
            <w:rFonts w:eastAsia="Times New Roman"/>
            <w:bCs/>
            <w:sz w:val="28"/>
            <w:szCs w:val="28"/>
          </w:rPr>
          <w:t>0503162</w:t>
        </w:r>
      </w:hyperlink>
      <w:r w:rsidRPr="00422692">
        <w:rPr>
          <w:rFonts w:eastAsia="Times New Roman"/>
          <w:bCs/>
          <w:sz w:val="28"/>
          <w:szCs w:val="28"/>
        </w:rPr>
        <w:t>);</w:t>
      </w:r>
    </w:p>
    <w:p w:rsidR="00DC1875" w:rsidRDefault="00422692" w:rsidP="00DC1875">
      <w:pPr>
        <w:ind w:firstLine="540"/>
        <w:jc w:val="both"/>
        <w:rPr>
          <w:rFonts w:eastAsia="Times New Roman"/>
          <w:bCs/>
          <w:sz w:val="28"/>
          <w:szCs w:val="28"/>
        </w:rPr>
      </w:pPr>
      <w:r w:rsidRPr="00422692">
        <w:rPr>
          <w:rFonts w:eastAsia="Times New Roman"/>
          <w:bCs/>
          <w:sz w:val="28"/>
          <w:szCs w:val="28"/>
        </w:rPr>
        <w:t xml:space="preserve">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w:t>
      </w:r>
      <w:r w:rsidRPr="00422692">
        <w:rPr>
          <w:rFonts w:eastAsia="Times New Roman"/>
          <w:bCs/>
          <w:sz w:val="28"/>
          <w:szCs w:val="28"/>
        </w:rPr>
        <w:lastRenderedPageBreak/>
        <w:t>мероприятиях по улучшению состояния и сохранности основных средств; характеристика комплектности, а также сведения о своевременности п</w:t>
      </w:r>
      <w:r w:rsidR="00DC1875">
        <w:rPr>
          <w:rFonts w:eastAsia="Times New Roman"/>
          <w:bCs/>
          <w:sz w:val="28"/>
          <w:szCs w:val="28"/>
        </w:rPr>
        <w:t>оступления материальных запасов.</w:t>
      </w:r>
    </w:p>
    <w:p w:rsidR="00DC1875" w:rsidRDefault="00DC1875" w:rsidP="00DC1875">
      <w:pPr>
        <w:ind w:firstLine="540"/>
        <w:jc w:val="both"/>
        <w:rPr>
          <w:sz w:val="28"/>
          <w:szCs w:val="28"/>
        </w:rPr>
      </w:pPr>
      <w:r>
        <w:rPr>
          <w:sz w:val="28"/>
          <w:szCs w:val="28"/>
        </w:rPr>
        <w:t>В нарушение п.152 Инструкции №191н в разделе 2 текстовой части Пояснительной записки не раскрыта информация:</w:t>
      </w:r>
    </w:p>
    <w:p w:rsidR="00DC1875" w:rsidRDefault="00DC1875" w:rsidP="00DC1875">
      <w:pPr>
        <w:ind w:firstLine="540"/>
        <w:jc w:val="both"/>
        <w:rPr>
          <w:sz w:val="28"/>
          <w:szCs w:val="28"/>
        </w:rPr>
      </w:pPr>
      <w:r>
        <w:rPr>
          <w:sz w:val="28"/>
          <w:szCs w:val="28"/>
        </w:rPr>
        <w:t xml:space="preserve">- </w:t>
      </w:r>
      <w:r w:rsidRPr="00341705">
        <w:rPr>
          <w:sz w:val="28"/>
          <w:szCs w:val="28"/>
        </w:rPr>
        <w:t>о мерах по повышению эффективности расходования бюджетных средств;</w:t>
      </w:r>
    </w:p>
    <w:p w:rsidR="00DC1875" w:rsidRDefault="00DC1875" w:rsidP="00DC1875">
      <w:pPr>
        <w:ind w:firstLine="540"/>
        <w:jc w:val="both"/>
        <w:rPr>
          <w:sz w:val="28"/>
          <w:szCs w:val="28"/>
        </w:rPr>
      </w:pPr>
      <w:r>
        <w:rPr>
          <w:sz w:val="28"/>
          <w:szCs w:val="28"/>
        </w:rPr>
        <w:t xml:space="preserve">- </w:t>
      </w:r>
      <w:r w:rsidRPr="00341705">
        <w:rPr>
          <w:sz w:val="28"/>
          <w:szCs w:val="28"/>
        </w:rPr>
        <w:t>о мерах по повышению квалификации и переподготовке специалистов;</w:t>
      </w:r>
    </w:p>
    <w:p w:rsidR="00DC1875" w:rsidRDefault="00DC1875" w:rsidP="00DC1875">
      <w:pPr>
        <w:ind w:firstLine="540"/>
        <w:jc w:val="both"/>
        <w:rPr>
          <w:sz w:val="28"/>
          <w:szCs w:val="28"/>
        </w:rPr>
      </w:pPr>
      <w:r>
        <w:rPr>
          <w:sz w:val="28"/>
          <w:szCs w:val="28"/>
        </w:rPr>
        <w:t xml:space="preserve">- </w:t>
      </w:r>
      <w:r w:rsidRPr="00341705">
        <w:rPr>
          <w:sz w:val="28"/>
          <w:szCs w:val="28"/>
        </w:rP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BA46E9" w:rsidRDefault="00DC1875" w:rsidP="00BA46E9">
      <w:pPr>
        <w:ind w:firstLine="540"/>
        <w:jc w:val="both"/>
        <w:rPr>
          <w:sz w:val="28"/>
          <w:szCs w:val="28"/>
        </w:rPr>
      </w:pPr>
      <w:r>
        <w:rPr>
          <w:sz w:val="28"/>
          <w:szCs w:val="28"/>
        </w:rPr>
        <w:t xml:space="preserve">Показатели ф.0503162 </w:t>
      </w:r>
      <w:r w:rsidR="00BA46E9">
        <w:rPr>
          <w:sz w:val="28"/>
          <w:szCs w:val="28"/>
        </w:rPr>
        <w:t>соответствуют</w:t>
      </w:r>
      <w:r>
        <w:rPr>
          <w:sz w:val="28"/>
          <w:szCs w:val="28"/>
        </w:rPr>
        <w:t xml:space="preserve"> показателям ф.0503762</w:t>
      </w:r>
      <w:r w:rsidR="00BA46E9">
        <w:rPr>
          <w:sz w:val="28"/>
          <w:szCs w:val="28"/>
        </w:rPr>
        <w:t>, входящей в состав годовой бюджетной отчетности</w:t>
      </w:r>
      <w:r w:rsidR="00845CE6">
        <w:rPr>
          <w:sz w:val="28"/>
          <w:szCs w:val="28"/>
        </w:rPr>
        <w:t xml:space="preserve"> </w:t>
      </w:r>
      <w:r w:rsidR="00BA46E9">
        <w:rPr>
          <w:sz w:val="28"/>
          <w:szCs w:val="28"/>
        </w:rPr>
        <w:t>МБУ ЖКХ «ВКУ» г. Вязьмы Смоленской области за 2018 год, а именно:</w:t>
      </w:r>
    </w:p>
    <w:p w:rsidR="00422692" w:rsidRDefault="00BA46E9" w:rsidP="00224AB0">
      <w:pPr>
        <w:ind w:firstLine="540"/>
        <w:jc w:val="both"/>
        <w:rPr>
          <w:sz w:val="28"/>
          <w:szCs w:val="28"/>
        </w:rPr>
      </w:pPr>
      <w:r>
        <w:rPr>
          <w:sz w:val="28"/>
          <w:szCs w:val="28"/>
        </w:rPr>
        <w:t xml:space="preserve">- на выполнение муниципального задания МБУ ЖКХ «ВКУ» г. Вязьмы Смоленской области на 2018 год выделено </w:t>
      </w:r>
      <w:r w:rsidRPr="007C69D9">
        <w:rPr>
          <w:b/>
          <w:sz w:val="28"/>
          <w:szCs w:val="28"/>
        </w:rPr>
        <w:t>11 745,5</w:t>
      </w:r>
      <w:r>
        <w:rPr>
          <w:sz w:val="28"/>
          <w:szCs w:val="28"/>
        </w:rPr>
        <w:t xml:space="preserve"> тыс. рублей. Фактическое исполнение составило в сумме </w:t>
      </w:r>
      <w:r w:rsidRPr="007C69D9">
        <w:rPr>
          <w:b/>
          <w:sz w:val="28"/>
          <w:szCs w:val="28"/>
        </w:rPr>
        <w:t>11 090,0</w:t>
      </w:r>
      <w:r>
        <w:rPr>
          <w:sz w:val="28"/>
          <w:szCs w:val="28"/>
        </w:rPr>
        <w:t xml:space="preserve"> тыс. рублей, что на </w:t>
      </w:r>
      <w:r w:rsidRPr="007C69D9">
        <w:rPr>
          <w:b/>
          <w:sz w:val="28"/>
          <w:szCs w:val="28"/>
        </w:rPr>
        <w:t>655,5</w:t>
      </w:r>
      <w:r>
        <w:rPr>
          <w:sz w:val="28"/>
          <w:szCs w:val="28"/>
        </w:rPr>
        <w:t xml:space="preserve"> тыс. рублей меньше плановых назначений.</w:t>
      </w:r>
    </w:p>
    <w:p w:rsidR="00224AB0" w:rsidRDefault="00831E35" w:rsidP="00224AB0">
      <w:pPr>
        <w:ind w:firstLine="540"/>
        <w:jc w:val="both"/>
        <w:rPr>
          <w:sz w:val="28"/>
          <w:szCs w:val="28"/>
        </w:rPr>
      </w:pPr>
      <w:r>
        <w:rPr>
          <w:b/>
          <w:sz w:val="28"/>
          <w:szCs w:val="28"/>
        </w:rPr>
        <w:t>3</w:t>
      </w:r>
      <w:r w:rsidR="00224AB0" w:rsidRPr="00C92251">
        <w:rPr>
          <w:b/>
          <w:sz w:val="28"/>
          <w:szCs w:val="28"/>
        </w:rPr>
        <w:t>.4.</w:t>
      </w:r>
      <w:r w:rsidR="00224AB0">
        <w:rPr>
          <w:sz w:val="28"/>
          <w:szCs w:val="28"/>
        </w:rPr>
        <w:t xml:space="preserve"> Раздел 3 «</w:t>
      </w:r>
      <w:r w:rsidR="00224AB0" w:rsidRPr="00965B72">
        <w:rPr>
          <w:sz w:val="28"/>
          <w:szCs w:val="28"/>
        </w:rPr>
        <w:t>Анализ отчета об исполнении бюджета субъектом бюджетной отчетности</w:t>
      </w:r>
      <w:r w:rsidR="00224AB0">
        <w:rPr>
          <w:sz w:val="28"/>
          <w:szCs w:val="28"/>
        </w:rPr>
        <w:t>»</w:t>
      </w:r>
      <w:r w:rsidR="00224AB0" w:rsidRPr="00965B72">
        <w:rPr>
          <w:sz w:val="28"/>
          <w:szCs w:val="28"/>
        </w:rPr>
        <w:t>, включающий:</w:t>
      </w:r>
    </w:p>
    <w:p w:rsidR="00224AB0" w:rsidRDefault="00224AB0" w:rsidP="00224AB0">
      <w:pPr>
        <w:ind w:firstLine="540"/>
        <w:jc w:val="both"/>
        <w:rPr>
          <w:sz w:val="28"/>
          <w:szCs w:val="28"/>
        </w:rPr>
      </w:pPr>
      <w:r>
        <w:rPr>
          <w:sz w:val="28"/>
          <w:szCs w:val="28"/>
        </w:rPr>
        <w:t>- с</w:t>
      </w:r>
      <w:r w:rsidRPr="00965B72">
        <w:rPr>
          <w:sz w:val="28"/>
          <w:szCs w:val="28"/>
        </w:rPr>
        <w:t xml:space="preserve">ведения об исполнении текстовых статей закона (решения) о бюджете </w:t>
      </w:r>
      <w:hyperlink r:id="rId27" w:history="1">
        <w:r>
          <w:rPr>
            <w:sz w:val="28"/>
            <w:szCs w:val="28"/>
          </w:rPr>
          <w:t>(таблица №</w:t>
        </w:r>
        <w:r w:rsidRPr="00965B72">
          <w:rPr>
            <w:sz w:val="28"/>
            <w:szCs w:val="28"/>
          </w:rPr>
          <w:t>3)</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об изменениях бюджетной росписи главного распорядителя бюджетных средств </w:t>
      </w:r>
      <w:hyperlink r:id="rId28" w:history="1">
        <w:r w:rsidRPr="00965B72">
          <w:rPr>
            <w:sz w:val="28"/>
            <w:szCs w:val="28"/>
          </w:rPr>
          <w:t>(ф. 0503163)</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об исполнении бюджета </w:t>
      </w:r>
      <w:hyperlink r:id="rId29" w:history="1">
        <w:r w:rsidRPr="00965B72">
          <w:rPr>
            <w:sz w:val="28"/>
            <w:szCs w:val="28"/>
          </w:rPr>
          <w:t>(ф. 0503164)</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об исполнении мероприятий в рамках целевых программ </w:t>
      </w:r>
      <w:hyperlink r:id="rId30" w:history="1">
        <w:r w:rsidRPr="00965B72">
          <w:rPr>
            <w:sz w:val="28"/>
            <w:szCs w:val="28"/>
          </w:rPr>
          <w:t>(ф. 0503166)</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 целевых иностранных кредитах </w:t>
      </w:r>
      <w:hyperlink r:id="rId31" w:history="1">
        <w:r w:rsidRPr="00965B72">
          <w:rPr>
            <w:sz w:val="28"/>
            <w:szCs w:val="28"/>
          </w:rPr>
          <w:t>(ф. 0503167)</w:t>
        </w:r>
      </w:hyperlink>
      <w:r>
        <w:rPr>
          <w:sz w:val="28"/>
          <w:szCs w:val="28"/>
        </w:rPr>
        <w:t>.</w:t>
      </w:r>
    </w:p>
    <w:p w:rsidR="00224AB0" w:rsidRDefault="00224AB0" w:rsidP="00224AB0">
      <w:pPr>
        <w:ind w:firstLine="540"/>
        <w:jc w:val="both"/>
        <w:rPr>
          <w:sz w:val="28"/>
          <w:szCs w:val="28"/>
        </w:rPr>
      </w:pPr>
      <w:r>
        <w:rPr>
          <w:sz w:val="28"/>
          <w:szCs w:val="28"/>
        </w:rPr>
        <w:t xml:space="preserve">1) </w:t>
      </w:r>
      <w:proofErr w:type="gramStart"/>
      <w:r>
        <w:rPr>
          <w:sz w:val="28"/>
          <w:szCs w:val="28"/>
        </w:rPr>
        <w:t>В</w:t>
      </w:r>
      <w:proofErr w:type="gramEnd"/>
      <w:r>
        <w:rPr>
          <w:sz w:val="28"/>
          <w:szCs w:val="28"/>
        </w:rPr>
        <w:t xml:space="preserve"> форме 0503163 «С</w:t>
      </w:r>
      <w:r w:rsidRPr="00965B72">
        <w:rPr>
          <w:sz w:val="28"/>
          <w:szCs w:val="28"/>
        </w:rPr>
        <w:t>ведения об изменениях бюджетной росписи главного распорядителя бюджетных средств</w:t>
      </w:r>
      <w:r>
        <w:rPr>
          <w:sz w:val="28"/>
          <w:szCs w:val="28"/>
        </w:rPr>
        <w:t>» содержится информация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2018 год.</w:t>
      </w:r>
    </w:p>
    <w:p w:rsidR="00224AB0" w:rsidRDefault="00224AB0" w:rsidP="00224AB0">
      <w:pPr>
        <w:ind w:firstLine="540"/>
        <w:jc w:val="both"/>
        <w:rPr>
          <w:sz w:val="28"/>
          <w:szCs w:val="28"/>
        </w:rPr>
      </w:pPr>
      <w:r>
        <w:rPr>
          <w:sz w:val="28"/>
          <w:szCs w:val="28"/>
        </w:rPr>
        <w:t>Согласно решения о бюджете от 25.12.2017 №88</w:t>
      </w:r>
      <w:r w:rsidR="007C69D9">
        <w:rPr>
          <w:sz w:val="28"/>
          <w:szCs w:val="28"/>
        </w:rPr>
        <w:t xml:space="preserve"> с изменениями</w:t>
      </w:r>
      <w:r>
        <w:rPr>
          <w:sz w:val="28"/>
          <w:szCs w:val="28"/>
        </w:rPr>
        <w:t xml:space="preserve"> по подразделу 0502 «Коммунальное хозяйство» утверждены бюджетные назначения в сумме </w:t>
      </w:r>
      <w:r w:rsidRPr="007C69D9">
        <w:rPr>
          <w:b/>
          <w:sz w:val="28"/>
          <w:szCs w:val="28"/>
        </w:rPr>
        <w:t>20 169,3</w:t>
      </w:r>
      <w:r>
        <w:rPr>
          <w:sz w:val="28"/>
          <w:szCs w:val="28"/>
        </w:rPr>
        <w:t xml:space="preserve"> тыс. рублей. Согласно ф.0503163 в бюджетной росписи по данному подразделу утверждены бюджетные назначения в сумме </w:t>
      </w:r>
      <w:r w:rsidRPr="007C69D9">
        <w:rPr>
          <w:b/>
          <w:sz w:val="28"/>
          <w:szCs w:val="28"/>
        </w:rPr>
        <w:t>19 489,1</w:t>
      </w:r>
      <w:r>
        <w:rPr>
          <w:sz w:val="28"/>
          <w:szCs w:val="28"/>
        </w:rPr>
        <w:t xml:space="preserve"> тыс. рублей, отклонения составили в сумме </w:t>
      </w:r>
      <w:r w:rsidRPr="007C69D9">
        <w:rPr>
          <w:b/>
          <w:sz w:val="28"/>
          <w:szCs w:val="28"/>
        </w:rPr>
        <w:t>680,2</w:t>
      </w:r>
      <w:r>
        <w:rPr>
          <w:sz w:val="28"/>
          <w:szCs w:val="28"/>
        </w:rPr>
        <w:t xml:space="preserve"> тыс. рублей. Причиной изменений показателей бюджетной росписи являлось уведомление от 28.12.2018 №99427 о предоставлении субсидии, субвенции, иного межбюджетного трансфер</w:t>
      </w:r>
      <w:r w:rsidR="007C69D9">
        <w:rPr>
          <w:sz w:val="28"/>
          <w:szCs w:val="28"/>
        </w:rPr>
        <w:t>т</w:t>
      </w:r>
      <w:r>
        <w:rPr>
          <w:sz w:val="28"/>
          <w:szCs w:val="28"/>
        </w:rPr>
        <w:t xml:space="preserve">а, имеющего целевое назначение на 2018 год и на </w:t>
      </w:r>
      <w:r>
        <w:rPr>
          <w:sz w:val="28"/>
          <w:szCs w:val="28"/>
        </w:rPr>
        <w:lastRenderedPageBreak/>
        <w:t>плановый период 2019 и 2020 годов.</w:t>
      </w:r>
    </w:p>
    <w:p w:rsidR="00224AB0" w:rsidRDefault="00224AB0" w:rsidP="00224AB0">
      <w:pPr>
        <w:ind w:firstLine="540"/>
        <w:jc w:val="both"/>
        <w:rPr>
          <w:sz w:val="28"/>
          <w:szCs w:val="28"/>
        </w:rPr>
      </w:pPr>
      <w:r>
        <w:rPr>
          <w:sz w:val="28"/>
          <w:szCs w:val="28"/>
        </w:rPr>
        <w:t xml:space="preserve">В соответствии с п.162 Инструкции №191н в графе 5 ф.0503163 указываются </w:t>
      </w:r>
      <w:r w:rsidRPr="00D466C8">
        <w:rPr>
          <w:sz w:val="28"/>
          <w:szCs w:val="28"/>
        </w:rPr>
        <w:t xml:space="preserve">причины внесенных уточнений со ссылкой на правовые основания их внесения (статьи Бюджетного </w:t>
      </w:r>
      <w:hyperlink r:id="rId32" w:history="1">
        <w:r w:rsidRPr="00D466C8">
          <w:rPr>
            <w:sz w:val="28"/>
            <w:szCs w:val="28"/>
          </w:rPr>
          <w:t>кодекса</w:t>
        </w:r>
      </w:hyperlink>
      <w:r w:rsidRPr="00D466C8">
        <w:rPr>
          <w:sz w:val="28"/>
          <w:szCs w:val="28"/>
        </w:rPr>
        <w:t xml:space="preserve"> Российской Федерации и закона (решения) о соответствующем бюджете).</w:t>
      </w:r>
    </w:p>
    <w:p w:rsidR="00224AB0" w:rsidRDefault="00224AB0" w:rsidP="00224AB0">
      <w:pPr>
        <w:ind w:firstLine="540"/>
        <w:jc w:val="both"/>
        <w:rPr>
          <w:sz w:val="28"/>
          <w:szCs w:val="28"/>
        </w:rPr>
      </w:pPr>
      <w:r w:rsidRPr="00D466C8">
        <w:rPr>
          <w:sz w:val="28"/>
          <w:szCs w:val="28"/>
        </w:rPr>
        <w:t>В нарушение п.162 Инструкции</w:t>
      </w:r>
      <w:r>
        <w:rPr>
          <w:sz w:val="28"/>
          <w:szCs w:val="28"/>
        </w:rPr>
        <w:t xml:space="preserve"> №191н в графе 5 ф.0503163 не указаны правовые основания внесения изменений в бюджетную роспись главного </w:t>
      </w:r>
      <w:r w:rsidRPr="0012405D">
        <w:rPr>
          <w:sz w:val="28"/>
          <w:szCs w:val="28"/>
        </w:rPr>
        <w:t>распорядителя бюджетных средств</w:t>
      </w:r>
      <w:r>
        <w:rPr>
          <w:sz w:val="28"/>
          <w:szCs w:val="28"/>
        </w:rPr>
        <w:t>.</w:t>
      </w:r>
    </w:p>
    <w:p w:rsidR="00224AB0" w:rsidRDefault="00224AB0" w:rsidP="00224AB0">
      <w:pPr>
        <w:ind w:firstLine="540"/>
        <w:jc w:val="both"/>
        <w:rPr>
          <w:sz w:val="28"/>
          <w:szCs w:val="28"/>
        </w:rPr>
      </w:pPr>
      <w:r w:rsidRPr="0012405D">
        <w:rPr>
          <w:sz w:val="28"/>
          <w:szCs w:val="28"/>
        </w:rPr>
        <w:t xml:space="preserve">2) </w:t>
      </w:r>
      <w:r w:rsidR="00106573">
        <w:rPr>
          <w:sz w:val="28"/>
          <w:szCs w:val="28"/>
        </w:rPr>
        <w:t>Проверено соответствие показателей</w:t>
      </w:r>
      <w:r w:rsidR="006B44A4">
        <w:rPr>
          <w:sz w:val="28"/>
          <w:szCs w:val="28"/>
        </w:rPr>
        <w:t xml:space="preserve"> </w:t>
      </w:r>
      <w:hyperlink r:id="rId33" w:history="1">
        <w:r>
          <w:rPr>
            <w:sz w:val="28"/>
            <w:szCs w:val="28"/>
          </w:rPr>
          <w:t>ф.</w:t>
        </w:r>
        <w:r w:rsidRPr="0012405D">
          <w:rPr>
            <w:sz w:val="28"/>
            <w:szCs w:val="28"/>
          </w:rPr>
          <w:t>0503164</w:t>
        </w:r>
      </w:hyperlink>
      <w:r w:rsidR="006B44A4">
        <w:rPr>
          <w:sz w:val="28"/>
          <w:szCs w:val="28"/>
        </w:rPr>
        <w:t xml:space="preserve"> </w:t>
      </w:r>
      <w:r w:rsidR="00106573">
        <w:rPr>
          <w:sz w:val="28"/>
          <w:szCs w:val="28"/>
        </w:rPr>
        <w:t>обобщённым данным</w:t>
      </w:r>
      <w:r>
        <w:rPr>
          <w:sz w:val="28"/>
          <w:szCs w:val="28"/>
        </w:rPr>
        <w:t xml:space="preserve"> по исполнению </w:t>
      </w:r>
      <w:r w:rsidR="00106573">
        <w:rPr>
          <w:sz w:val="28"/>
          <w:szCs w:val="28"/>
        </w:rPr>
        <w:t>бюджета показателям</w:t>
      </w:r>
      <w:r w:rsidR="006B44A4">
        <w:rPr>
          <w:sz w:val="28"/>
          <w:szCs w:val="28"/>
        </w:rPr>
        <w:t xml:space="preserve"> </w:t>
      </w:r>
      <w:hyperlink r:id="rId34" w:history="1">
        <w:r w:rsidR="007655DA">
          <w:rPr>
            <w:sz w:val="28"/>
            <w:szCs w:val="28"/>
          </w:rPr>
          <w:t>ф.</w:t>
        </w:r>
        <w:r w:rsidR="00106573">
          <w:rPr>
            <w:sz w:val="28"/>
            <w:szCs w:val="28"/>
          </w:rPr>
          <w:t>050311</w:t>
        </w:r>
        <w:r w:rsidRPr="0012405D">
          <w:rPr>
            <w:sz w:val="28"/>
            <w:szCs w:val="28"/>
          </w:rPr>
          <w:t>7</w:t>
        </w:r>
      </w:hyperlink>
      <w:r w:rsidRPr="0012405D">
        <w:rPr>
          <w:sz w:val="28"/>
          <w:szCs w:val="28"/>
        </w:rPr>
        <w:t>, с</w:t>
      </w:r>
      <w:r w:rsidR="00106573">
        <w:rPr>
          <w:sz w:val="28"/>
          <w:szCs w:val="28"/>
        </w:rPr>
        <w:t>формированного на отчетную дату, расхождений</w:t>
      </w:r>
      <w:r w:rsidR="006B44A4">
        <w:rPr>
          <w:sz w:val="28"/>
          <w:szCs w:val="28"/>
        </w:rPr>
        <w:t xml:space="preserve"> </w:t>
      </w:r>
      <w:r w:rsidR="00106573">
        <w:rPr>
          <w:sz w:val="28"/>
          <w:szCs w:val="28"/>
        </w:rPr>
        <w:t>не установлено.</w:t>
      </w:r>
    </w:p>
    <w:p w:rsidR="00224AB0" w:rsidRPr="0012405D" w:rsidRDefault="00831E35" w:rsidP="00224AB0">
      <w:pPr>
        <w:ind w:firstLine="540"/>
        <w:jc w:val="both"/>
        <w:rPr>
          <w:sz w:val="28"/>
          <w:szCs w:val="28"/>
        </w:rPr>
      </w:pPr>
      <w:r>
        <w:rPr>
          <w:b/>
          <w:sz w:val="28"/>
          <w:szCs w:val="28"/>
        </w:rPr>
        <w:t>3</w:t>
      </w:r>
      <w:r w:rsidR="00224AB0" w:rsidRPr="004509F2">
        <w:rPr>
          <w:b/>
          <w:sz w:val="28"/>
          <w:szCs w:val="28"/>
        </w:rPr>
        <w:t>.5.</w:t>
      </w:r>
      <w:r w:rsidR="00224AB0" w:rsidRPr="0012405D">
        <w:rPr>
          <w:sz w:val="28"/>
          <w:szCs w:val="28"/>
        </w:rPr>
        <w:t xml:space="preserve"> Раздел 4 «Анализ показателей бухгалтерской отчетности субъекта бюджетной отчетности», включающий:</w:t>
      </w:r>
    </w:p>
    <w:p w:rsidR="00224AB0" w:rsidRDefault="00224AB0" w:rsidP="00224AB0">
      <w:pPr>
        <w:ind w:firstLine="540"/>
        <w:jc w:val="both"/>
        <w:rPr>
          <w:sz w:val="28"/>
          <w:szCs w:val="28"/>
        </w:rPr>
      </w:pPr>
      <w:r w:rsidRPr="0012405D">
        <w:rPr>
          <w:sz w:val="28"/>
          <w:szCs w:val="28"/>
        </w:rPr>
        <w:t xml:space="preserve">- сведения о движении нефинансовых активов </w:t>
      </w:r>
      <w:hyperlink r:id="rId35" w:history="1">
        <w:r w:rsidRPr="0012405D">
          <w:rPr>
            <w:sz w:val="28"/>
            <w:szCs w:val="28"/>
          </w:rPr>
          <w:t>(ф. 0503168)</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по дебиторской и кредиторской задолженности </w:t>
      </w:r>
      <w:hyperlink r:id="rId36" w:history="1">
        <w:r w:rsidRPr="00965B72">
          <w:rPr>
            <w:sz w:val="28"/>
            <w:szCs w:val="28"/>
          </w:rPr>
          <w:t>(ф. 0503169)</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 финансовых вложениях получателя бюджетных средств, администратора источников финансирования дефицита бюджета </w:t>
      </w:r>
      <w:hyperlink r:id="rId37" w:history="1">
        <w:r w:rsidRPr="00965B72">
          <w:rPr>
            <w:sz w:val="28"/>
            <w:szCs w:val="28"/>
          </w:rPr>
          <w:t>(ф. 0503171)</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 государственном (муниципальном) долге, предоставленных бюджетных кредитах </w:t>
      </w:r>
      <w:hyperlink r:id="rId38" w:history="1">
        <w:r w:rsidRPr="00965B72">
          <w:rPr>
            <w:sz w:val="28"/>
            <w:szCs w:val="28"/>
          </w:rPr>
          <w:t>(ф. 0503172)</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об изменении остатков валюты баланса </w:t>
      </w:r>
      <w:hyperlink r:id="rId39" w:history="1">
        <w:r w:rsidRPr="00965B72">
          <w:rPr>
            <w:sz w:val="28"/>
            <w:szCs w:val="28"/>
          </w:rPr>
          <w:t>(ф. 0503173)</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 принятых и неисполненных обязательствах получателя бюджетных средств </w:t>
      </w:r>
      <w:hyperlink r:id="rId40" w:history="1">
        <w:r w:rsidRPr="00965B72">
          <w:rPr>
            <w:sz w:val="28"/>
            <w:szCs w:val="28"/>
          </w:rPr>
          <w:t>(ф. 0503175)</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41" w:history="1">
        <w:r w:rsidRPr="00965B72">
          <w:rPr>
            <w:sz w:val="28"/>
            <w:szCs w:val="28"/>
          </w:rPr>
          <w:t>(ф. 0503174)</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об остатках денежных средств на счетах получателя бюджетных средств </w:t>
      </w:r>
      <w:hyperlink r:id="rId42" w:history="1">
        <w:r w:rsidRPr="00965B72">
          <w:rPr>
            <w:sz w:val="28"/>
            <w:szCs w:val="28"/>
          </w:rPr>
          <w:t>(ф. 0503178)</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 вложениях в объекты недвижимого имущества, объектах </w:t>
      </w:r>
      <w:r w:rsidRPr="00060052">
        <w:rPr>
          <w:sz w:val="28"/>
          <w:szCs w:val="28"/>
        </w:rPr>
        <w:t xml:space="preserve">незавершенного строительства </w:t>
      </w:r>
      <w:hyperlink r:id="rId43" w:history="1">
        <w:r w:rsidRPr="00060052">
          <w:rPr>
            <w:sz w:val="28"/>
            <w:szCs w:val="28"/>
          </w:rPr>
          <w:t>(ф. 0503190)</w:t>
        </w:r>
      </w:hyperlink>
      <w:r w:rsidRPr="00060052">
        <w:rPr>
          <w:sz w:val="28"/>
          <w:szCs w:val="28"/>
        </w:rPr>
        <w:t>.</w:t>
      </w:r>
    </w:p>
    <w:p w:rsidR="00224AB0" w:rsidRPr="00A20016" w:rsidRDefault="00224AB0" w:rsidP="00224AB0">
      <w:pPr>
        <w:ind w:firstLine="540"/>
        <w:jc w:val="both"/>
        <w:rPr>
          <w:sz w:val="28"/>
          <w:szCs w:val="28"/>
        </w:rPr>
      </w:pPr>
      <w:r>
        <w:rPr>
          <w:sz w:val="28"/>
          <w:szCs w:val="28"/>
        </w:rPr>
        <w:t xml:space="preserve">1) В соответствии с п.170.2 Инструкции №191н проведена проверка соответствия показателей ф.0503175 показателям ф.0503128, расхождений не </w:t>
      </w:r>
      <w:r w:rsidRPr="00A20016">
        <w:rPr>
          <w:sz w:val="28"/>
          <w:szCs w:val="28"/>
        </w:rPr>
        <w:t>установлено.</w:t>
      </w:r>
    </w:p>
    <w:p w:rsidR="00224AB0" w:rsidRDefault="00224AB0" w:rsidP="00224AB0">
      <w:pPr>
        <w:ind w:firstLine="540"/>
        <w:jc w:val="both"/>
        <w:rPr>
          <w:sz w:val="28"/>
          <w:szCs w:val="28"/>
        </w:rPr>
      </w:pPr>
      <w:r>
        <w:rPr>
          <w:sz w:val="28"/>
          <w:szCs w:val="28"/>
        </w:rPr>
        <w:t>2</w:t>
      </w:r>
      <w:r w:rsidRPr="00A20016">
        <w:rPr>
          <w:sz w:val="28"/>
          <w:szCs w:val="28"/>
        </w:rPr>
        <w:t xml:space="preserve">) </w:t>
      </w:r>
      <w:r>
        <w:rPr>
          <w:sz w:val="28"/>
          <w:szCs w:val="28"/>
        </w:rPr>
        <w:t>В соответствии с п.170.2 Инструкции №191н показатели</w:t>
      </w:r>
      <w:r w:rsidRPr="00A20016">
        <w:rPr>
          <w:sz w:val="28"/>
          <w:szCs w:val="28"/>
        </w:rPr>
        <w:t xml:space="preserve"> граф 7, 8 </w:t>
      </w:r>
      <w:r>
        <w:rPr>
          <w:sz w:val="28"/>
          <w:szCs w:val="28"/>
        </w:rPr>
        <w:t xml:space="preserve">ф.0503175 </w:t>
      </w:r>
      <w:r w:rsidRPr="00A20016">
        <w:rPr>
          <w:sz w:val="28"/>
          <w:szCs w:val="28"/>
        </w:rPr>
        <w:t>отражен</w:t>
      </w:r>
      <w:r>
        <w:rPr>
          <w:sz w:val="28"/>
          <w:szCs w:val="28"/>
        </w:rPr>
        <w:t>ы</w:t>
      </w:r>
      <w:r w:rsidRPr="00A20016">
        <w:rPr>
          <w:sz w:val="28"/>
          <w:szCs w:val="28"/>
        </w:rPr>
        <w:t xml:space="preserve"> в текстовой части раздела 4 </w:t>
      </w:r>
      <w:r>
        <w:rPr>
          <w:sz w:val="28"/>
          <w:szCs w:val="28"/>
        </w:rPr>
        <w:t>«</w:t>
      </w:r>
      <w:r w:rsidRPr="00A20016">
        <w:rPr>
          <w:sz w:val="28"/>
          <w:szCs w:val="28"/>
        </w:rPr>
        <w:t>Анализ показателей бухгалтерской отчетности субъекта бюджетной отчетности</w:t>
      </w:r>
      <w:r>
        <w:rPr>
          <w:sz w:val="28"/>
          <w:szCs w:val="28"/>
        </w:rPr>
        <w:t>»</w:t>
      </w:r>
      <w:r w:rsidRPr="00A20016">
        <w:rPr>
          <w:sz w:val="28"/>
          <w:szCs w:val="28"/>
        </w:rPr>
        <w:t xml:space="preserve"> Пояснительной записки </w:t>
      </w:r>
      <w:hyperlink r:id="rId44" w:history="1">
        <w:r w:rsidRPr="00A20016">
          <w:rPr>
            <w:sz w:val="28"/>
            <w:szCs w:val="28"/>
          </w:rPr>
          <w:t>(ф. 0503160)</w:t>
        </w:r>
      </w:hyperlink>
      <w:r w:rsidRPr="00A20016">
        <w:rPr>
          <w:sz w:val="28"/>
          <w:szCs w:val="28"/>
        </w:rPr>
        <w:t>.</w:t>
      </w:r>
    </w:p>
    <w:p w:rsidR="00CD7BAF" w:rsidRPr="00A20016" w:rsidRDefault="00CD7BAF" w:rsidP="00224AB0">
      <w:pPr>
        <w:ind w:firstLine="540"/>
        <w:jc w:val="both"/>
        <w:rPr>
          <w:sz w:val="28"/>
          <w:szCs w:val="28"/>
        </w:rPr>
      </w:pPr>
      <w:r>
        <w:rPr>
          <w:sz w:val="28"/>
          <w:szCs w:val="28"/>
        </w:rPr>
        <w:t xml:space="preserve">3) Согласно </w:t>
      </w:r>
      <w:hyperlink r:id="rId45" w:history="1">
        <w:r w:rsidRPr="00965B72">
          <w:rPr>
            <w:sz w:val="28"/>
            <w:szCs w:val="28"/>
          </w:rPr>
          <w:t>(ф. 0503178)</w:t>
        </w:r>
      </w:hyperlink>
      <w:r>
        <w:rPr>
          <w:sz w:val="28"/>
          <w:szCs w:val="28"/>
        </w:rPr>
        <w:t xml:space="preserve"> «С</w:t>
      </w:r>
      <w:r w:rsidRPr="00965B72">
        <w:rPr>
          <w:sz w:val="28"/>
          <w:szCs w:val="28"/>
        </w:rPr>
        <w:t>ведения об остатках денежных средств на счетах получателя бюджетных средств</w:t>
      </w:r>
      <w:r>
        <w:rPr>
          <w:sz w:val="28"/>
          <w:szCs w:val="28"/>
        </w:rPr>
        <w:t xml:space="preserve">» средства во временном распоряжении на начало года составляли в сумме </w:t>
      </w:r>
      <w:r w:rsidRPr="006B44A4">
        <w:rPr>
          <w:b/>
          <w:sz w:val="28"/>
          <w:szCs w:val="28"/>
        </w:rPr>
        <w:t>1 336,1</w:t>
      </w:r>
      <w:r>
        <w:rPr>
          <w:sz w:val="28"/>
          <w:szCs w:val="28"/>
        </w:rPr>
        <w:t xml:space="preserve"> тыс. рублей на конец отчетного </w:t>
      </w:r>
      <w:r w:rsidR="0067294E">
        <w:rPr>
          <w:sz w:val="28"/>
          <w:szCs w:val="28"/>
        </w:rPr>
        <w:t xml:space="preserve">периода в сумме </w:t>
      </w:r>
      <w:r w:rsidR="0067294E" w:rsidRPr="006B44A4">
        <w:rPr>
          <w:b/>
          <w:sz w:val="28"/>
          <w:szCs w:val="28"/>
        </w:rPr>
        <w:t>0,05</w:t>
      </w:r>
      <w:r w:rsidR="0067294E">
        <w:rPr>
          <w:sz w:val="28"/>
          <w:szCs w:val="28"/>
        </w:rPr>
        <w:t xml:space="preserve"> рублей.</w:t>
      </w:r>
    </w:p>
    <w:p w:rsidR="00224AB0" w:rsidRPr="00965B72" w:rsidRDefault="00831E35" w:rsidP="00224AB0">
      <w:pPr>
        <w:ind w:firstLine="540"/>
        <w:jc w:val="both"/>
        <w:rPr>
          <w:sz w:val="28"/>
          <w:szCs w:val="28"/>
        </w:rPr>
      </w:pPr>
      <w:r>
        <w:rPr>
          <w:b/>
          <w:sz w:val="28"/>
          <w:szCs w:val="28"/>
        </w:rPr>
        <w:t>3</w:t>
      </w:r>
      <w:r w:rsidR="00224AB0" w:rsidRPr="004A5476">
        <w:rPr>
          <w:b/>
          <w:sz w:val="28"/>
          <w:szCs w:val="28"/>
        </w:rPr>
        <w:t>.6.</w:t>
      </w:r>
      <w:r w:rsidR="006B44A4">
        <w:rPr>
          <w:b/>
          <w:sz w:val="28"/>
          <w:szCs w:val="28"/>
        </w:rPr>
        <w:t xml:space="preserve"> </w:t>
      </w:r>
      <w:r w:rsidR="00224AB0" w:rsidRPr="00965B72">
        <w:rPr>
          <w:sz w:val="28"/>
          <w:szCs w:val="28"/>
        </w:rPr>
        <w:t xml:space="preserve">Раздел 5 </w:t>
      </w:r>
      <w:r w:rsidR="00224AB0">
        <w:rPr>
          <w:sz w:val="28"/>
          <w:szCs w:val="28"/>
        </w:rPr>
        <w:t>«</w:t>
      </w:r>
      <w:r w:rsidR="00224AB0" w:rsidRPr="00965B72">
        <w:rPr>
          <w:sz w:val="28"/>
          <w:szCs w:val="28"/>
        </w:rPr>
        <w:t>Прочие вопросы деятельности субъекта бюджетной отчетности</w:t>
      </w:r>
      <w:r w:rsidR="00224AB0">
        <w:rPr>
          <w:sz w:val="28"/>
          <w:szCs w:val="28"/>
        </w:rPr>
        <w:t>»</w:t>
      </w:r>
      <w:r w:rsidR="00224AB0" w:rsidRPr="00965B72">
        <w:rPr>
          <w:sz w:val="28"/>
          <w:szCs w:val="28"/>
        </w:rPr>
        <w:t>, включающий:</w:t>
      </w:r>
    </w:p>
    <w:p w:rsidR="00224AB0" w:rsidRPr="00965B72" w:rsidRDefault="00224AB0" w:rsidP="00224AB0">
      <w:pPr>
        <w:ind w:firstLine="540"/>
        <w:jc w:val="both"/>
        <w:rPr>
          <w:sz w:val="28"/>
          <w:szCs w:val="28"/>
        </w:rPr>
      </w:pPr>
      <w:r>
        <w:rPr>
          <w:sz w:val="28"/>
          <w:szCs w:val="28"/>
        </w:rPr>
        <w:t>- с</w:t>
      </w:r>
      <w:r w:rsidRPr="00965B72">
        <w:rPr>
          <w:sz w:val="28"/>
          <w:szCs w:val="28"/>
        </w:rPr>
        <w:t xml:space="preserve">ведения об особенностях ведения бюджетного учета </w:t>
      </w:r>
      <w:hyperlink r:id="rId46" w:history="1">
        <w:r>
          <w:rPr>
            <w:sz w:val="28"/>
            <w:szCs w:val="28"/>
          </w:rPr>
          <w:t>(таблица №</w:t>
        </w:r>
        <w:r w:rsidRPr="00965B72">
          <w:rPr>
            <w:sz w:val="28"/>
            <w:szCs w:val="28"/>
          </w:rPr>
          <w:t>4)</w:t>
        </w:r>
      </w:hyperlink>
      <w:r w:rsidRPr="00965B72">
        <w:rPr>
          <w:sz w:val="28"/>
          <w:szCs w:val="28"/>
        </w:rPr>
        <w:t>;</w:t>
      </w:r>
    </w:p>
    <w:p w:rsidR="00224AB0" w:rsidRPr="00965B72" w:rsidRDefault="00224AB0" w:rsidP="00224AB0">
      <w:pPr>
        <w:ind w:firstLine="540"/>
        <w:jc w:val="both"/>
        <w:rPr>
          <w:sz w:val="28"/>
          <w:szCs w:val="28"/>
        </w:rPr>
      </w:pPr>
      <w:r>
        <w:rPr>
          <w:sz w:val="28"/>
          <w:szCs w:val="28"/>
        </w:rPr>
        <w:t xml:space="preserve"> - с</w:t>
      </w:r>
      <w:r w:rsidRPr="00965B72">
        <w:rPr>
          <w:sz w:val="28"/>
          <w:szCs w:val="28"/>
        </w:rPr>
        <w:t xml:space="preserve">ведения о результатах мероприятий внутреннего государственного </w:t>
      </w:r>
      <w:r w:rsidRPr="00965B72">
        <w:rPr>
          <w:sz w:val="28"/>
          <w:szCs w:val="28"/>
        </w:rPr>
        <w:lastRenderedPageBreak/>
        <w:t xml:space="preserve">(муниципального) финансового контроля </w:t>
      </w:r>
      <w:hyperlink r:id="rId47" w:history="1">
        <w:r>
          <w:rPr>
            <w:sz w:val="28"/>
            <w:szCs w:val="28"/>
          </w:rPr>
          <w:t>(т</w:t>
        </w:r>
        <w:r w:rsidRPr="00965B72">
          <w:rPr>
            <w:sz w:val="28"/>
            <w:szCs w:val="28"/>
          </w:rPr>
          <w:t xml:space="preserve">аблица </w:t>
        </w:r>
        <w:r>
          <w:rPr>
            <w:sz w:val="28"/>
            <w:szCs w:val="28"/>
          </w:rPr>
          <w:t>№5</w:t>
        </w:r>
        <w:r w:rsidRPr="00965B72">
          <w:rPr>
            <w:sz w:val="28"/>
            <w:szCs w:val="28"/>
          </w:rPr>
          <w:t>)</w:t>
        </w:r>
      </w:hyperlink>
      <w:r w:rsidRPr="00965B72">
        <w:rPr>
          <w:sz w:val="28"/>
          <w:szCs w:val="28"/>
        </w:rPr>
        <w:t>;</w:t>
      </w:r>
    </w:p>
    <w:p w:rsidR="00224AB0" w:rsidRPr="00965B72" w:rsidRDefault="00224AB0" w:rsidP="00224AB0">
      <w:pPr>
        <w:ind w:firstLine="540"/>
        <w:jc w:val="both"/>
        <w:rPr>
          <w:sz w:val="28"/>
          <w:szCs w:val="28"/>
        </w:rPr>
      </w:pPr>
      <w:r>
        <w:rPr>
          <w:sz w:val="28"/>
          <w:szCs w:val="28"/>
        </w:rPr>
        <w:t>- с</w:t>
      </w:r>
      <w:r w:rsidRPr="00965B72">
        <w:rPr>
          <w:sz w:val="28"/>
          <w:szCs w:val="28"/>
        </w:rPr>
        <w:t xml:space="preserve">ведения о проведении инвентаризаций </w:t>
      </w:r>
      <w:hyperlink r:id="rId48" w:history="1">
        <w:r w:rsidRPr="00965B72">
          <w:rPr>
            <w:sz w:val="28"/>
            <w:szCs w:val="28"/>
          </w:rPr>
          <w:t>(</w:t>
        </w:r>
        <w:r>
          <w:rPr>
            <w:sz w:val="28"/>
            <w:szCs w:val="28"/>
          </w:rPr>
          <w:t>т</w:t>
        </w:r>
        <w:r w:rsidRPr="00965B72">
          <w:rPr>
            <w:sz w:val="28"/>
            <w:szCs w:val="28"/>
          </w:rPr>
          <w:t xml:space="preserve">аблица </w:t>
        </w:r>
        <w:r>
          <w:rPr>
            <w:sz w:val="28"/>
            <w:szCs w:val="28"/>
          </w:rPr>
          <w:t>№</w:t>
        </w:r>
        <w:r w:rsidRPr="00965B72">
          <w:rPr>
            <w:sz w:val="28"/>
            <w:szCs w:val="28"/>
          </w:rPr>
          <w:t>6)</w:t>
        </w:r>
      </w:hyperlink>
      <w:r w:rsidRPr="00965B72">
        <w:rPr>
          <w:sz w:val="28"/>
          <w:szCs w:val="28"/>
        </w:rPr>
        <w:t>;</w:t>
      </w:r>
    </w:p>
    <w:p w:rsidR="00224AB0" w:rsidRPr="00965B72" w:rsidRDefault="00224AB0" w:rsidP="00224AB0">
      <w:pPr>
        <w:ind w:firstLine="540"/>
        <w:jc w:val="both"/>
        <w:rPr>
          <w:sz w:val="28"/>
          <w:szCs w:val="28"/>
        </w:rPr>
      </w:pPr>
      <w:r>
        <w:rPr>
          <w:sz w:val="28"/>
          <w:szCs w:val="28"/>
        </w:rPr>
        <w:t>- с</w:t>
      </w:r>
      <w:r w:rsidRPr="00965B72">
        <w:rPr>
          <w:sz w:val="28"/>
          <w:szCs w:val="28"/>
        </w:rPr>
        <w:t xml:space="preserve">ведения об исполнении судебных решений по денежным обязательствам бюджета </w:t>
      </w:r>
      <w:hyperlink r:id="rId49" w:history="1">
        <w:r w:rsidRPr="00965B72">
          <w:rPr>
            <w:sz w:val="28"/>
            <w:szCs w:val="28"/>
          </w:rPr>
          <w:t>(ф. 0503296)</w:t>
        </w:r>
      </w:hyperlink>
      <w:r w:rsidRPr="00965B72">
        <w:rPr>
          <w:sz w:val="28"/>
          <w:szCs w:val="28"/>
        </w:rPr>
        <w:t>;</w:t>
      </w:r>
    </w:p>
    <w:p w:rsidR="00224AB0" w:rsidRDefault="00224AB0" w:rsidP="00224AB0">
      <w:pPr>
        <w:ind w:firstLine="540"/>
        <w:jc w:val="both"/>
        <w:rPr>
          <w:sz w:val="28"/>
          <w:szCs w:val="28"/>
        </w:rPr>
      </w:pPr>
      <w:r>
        <w:rPr>
          <w:sz w:val="28"/>
          <w:szCs w:val="28"/>
        </w:rPr>
        <w:t>- с</w:t>
      </w:r>
      <w:r w:rsidRPr="00965B72">
        <w:rPr>
          <w:sz w:val="28"/>
          <w:szCs w:val="28"/>
        </w:rPr>
        <w:t xml:space="preserve">ведения о результатах внешнего государственного (муниципального) финансового контроля </w:t>
      </w:r>
      <w:hyperlink r:id="rId50" w:history="1">
        <w:r>
          <w:rPr>
            <w:sz w:val="28"/>
            <w:szCs w:val="28"/>
          </w:rPr>
          <w:t>(т</w:t>
        </w:r>
        <w:r w:rsidRPr="00965B72">
          <w:rPr>
            <w:sz w:val="28"/>
            <w:szCs w:val="28"/>
          </w:rPr>
          <w:t xml:space="preserve">аблица </w:t>
        </w:r>
        <w:r>
          <w:rPr>
            <w:sz w:val="28"/>
            <w:szCs w:val="28"/>
          </w:rPr>
          <w:t>№</w:t>
        </w:r>
        <w:r w:rsidRPr="00965B72">
          <w:rPr>
            <w:sz w:val="28"/>
            <w:szCs w:val="28"/>
          </w:rPr>
          <w:t>7)</w:t>
        </w:r>
      </w:hyperlink>
      <w:r>
        <w:rPr>
          <w:sz w:val="28"/>
          <w:szCs w:val="28"/>
        </w:rPr>
        <w:t>;</w:t>
      </w:r>
    </w:p>
    <w:p w:rsidR="00224AB0" w:rsidRDefault="00224AB0" w:rsidP="00224AB0">
      <w:pPr>
        <w:ind w:firstLine="540"/>
        <w:jc w:val="both"/>
        <w:rPr>
          <w:sz w:val="28"/>
          <w:szCs w:val="28"/>
        </w:rPr>
      </w:pPr>
      <w:r>
        <w:rPr>
          <w:sz w:val="28"/>
          <w:szCs w:val="28"/>
        </w:rPr>
        <w:t xml:space="preserve">- </w:t>
      </w:r>
      <w:r w:rsidRPr="00965B72">
        <w:rPr>
          <w:sz w:val="28"/>
          <w:szCs w:val="28"/>
        </w:rPr>
        <w:t>перечень форм отчетности, не включенных в состав бюджетной отчетности за отчетный период согласно</w:t>
      </w:r>
      <w:hyperlink r:id="rId51" w:history="1">
        <w:r w:rsidRPr="00965B72">
          <w:rPr>
            <w:sz w:val="28"/>
            <w:szCs w:val="28"/>
          </w:rPr>
          <w:t xml:space="preserve"> п</w:t>
        </w:r>
        <w:r>
          <w:rPr>
            <w:sz w:val="28"/>
            <w:szCs w:val="28"/>
          </w:rPr>
          <w:t>.</w:t>
        </w:r>
        <w:r w:rsidRPr="00965B72">
          <w:rPr>
            <w:sz w:val="28"/>
            <w:szCs w:val="28"/>
          </w:rPr>
          <w:t>8</w:t>
        </w:r>
      </w:hyperlink>
      <w:r w:rsidRPr="00965B72">
        <w:rPr>
          <w:sz w:val="28"/>
          <w:szCs w:val="28"/>
        </w:rPr>
        <w:t xml:space="preserve"> Инструкции </w:t>
      </w:r>
      <w:r>
        <w:rPr>
          <w:sz w:val="28"/>
          <w:szCs w:val="28"/>
        </w:rPr>
        <w:t xml:space="preserve">№191н </w:t>
      </w:r>
      <w:r w:rsidRPr="00965B72">
        <w:rPr>
          <w:sz w:val="28"/>
          <w:szCs w:val="28"/>
        </w:rPr>
        <w:t>ввиду отсутствия числовых значений показателей.</w:t>
      </w:r>
    </w:p>
    <w:p w:rsidR="00224AB0" w:rsidRDefault="00224AB0" w:rsidP="00224AB0">
      <w:pPr>
        <w:ind w:firstLine="540"/>
        <w:jc w:val="both"/>
        <w:rPr>
          <w:sz w:val="28"/>
          <w:szCs w:val="28"/>
        </w:rPr>
      </w:pPr>
      <w:r>
        <w:rPr>
          <w:sz w:val="28"/>
          <w:szCs w:val="28"/>
        </w:rPr>
        <w:t xml:space="preserve">1) </w:t>
      </w:r>
      <w:proofErr w:type="gramStart"/>
      <w:r>
        <w:rPr>
          <w:sz w:val="28"/>
          <w:szCs w:val="28"/>
        </w:rPr>
        <w:t>В</w:t>
      </w:r>
      <w:proofErr w:type="gramEnd"/>
      <w:r>
        <w:rPr>
          <w:sz w:val="28"/>
          <w:szCs w:val="28"/>
        </w:rPr>
        <w:t xml:space="preserve"> нарушение п.157 Инструкции №191н в графе 1 таблицы №5 указан тип контрольных мероприятий, необходимо указывать проверяемый период.</w:t>
      </w:r>
    </w:p>
    <w:p w:rsidR="00224AB0" w:rsidRDefault="00224AB0" w:rsidP="00224AB0">
      <w:pPr>
        <w:ind w:firstLine="540"/>
        <w:jc w:val="both"/>
        <w:rPr>
          <w:sz w:val="28"/>
          <w:szCs w:val="28"/>
        </w:rPr>
      </w:pPr>
      <w:r>
        <w:rPr>
          <w:sz w:val="28"/>
          <w:szCs w:val="28"/>
        </w:rPr>
        <w:t xml:space="preserve">2) В соответствии с п.158 Инструкции №191н 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таблица №6 не заполняется. Факт проведения годовой </w:t>
      </w:r>
      <w:r w:rsidRPr="00A46ED0">
        <w:rPr>
          <w:sz w:val="28"/>
          <w:szCs w:val="28"/>
        </w:rPr>
        <w:t xml:space="preserve">инвентаризации отражается в текстовой части раздела 5 </w:t>
      </w:r>
      <w:r>
        <w:rPr>
          <w:sz w:val="28"/>
          <w:szCs w:val="28"/>
        </w:rPr>
        <w:t>«</w:t>
      </w:r>
      <w:r w:rsidRPr="00A46ED0">
        <w:rPr>
          <w:sz w:val="28"/>
          <w:szCs w:val="28"/>
        </w:rPr>
        <w:t>Прочие вопросы деятельности субъекта бюджетной отчетности</w:t>
      </w:r>
      <w:r>
        <w:rPr>
          <w:sz w:val="28"/>
          <w:szCs w:val="28"/>
        </w:rPr>
        <w:t>»</w:t>
      </w:r>
      <w:r w:rsidRPr="00A46ED0">
        <w:rPr>
          <w:sz w:val="28"/>
          <w:szCs w:val="28"/>
        </w:rPr>
        <w:t xml:space="preserve"> Пояснительной записки </w:t>
      </w:r>
      <w:hyperlink r:id="rId52" w:history="1">
        <w:r w:rsidRPr="00A46ED0">
          <w:rPr>
            <w:sz w:val="28"/>
            <w:szCs w:val="28"/>
          </w:rPr>
          <w:t>(ф. 0503160)</w:t>
        </w:r>
      </w:hyperlink>
      <w:r w:rsidRPr="00A46ED0">
        <w:rPr>
          <w:sz w:val="28"/>
          <w:szCs w:val="28"/>
        </w:rPr>
        <w:t>.</w:t>
      </w:r>
    </w:p>
    <w:p w:rsidR="00224AB0" w:rsidRDefault="00224AB0" w:rsidP="00224AB0">
      <w:pPr>
        <w:ind w:firstLine="540"/>
        <w:jc w:val="both"/>
        <w:rPr>
          <w:sz w:val="28"/>
          <w:szCs w:val="28"/>
        </w:rPr>
      </w:pPr>
      <w:r>
        <w:rPr>
          <w:sz w:val="28"/>
          <w:szCs w:val="28"/>
        </w:rPr>
        <w:t>Согласно представленной таблицы №6 при проведении инвен</w:t>
      </w:r>
      <w:r w:rsidR="00547ECD">
        <w:rPr>
          <w:sz w:val="28"/>
          <w:szCs w:val="28"/>
        </w:rPr>
        <w:t xml:space="preserve">таризации, на основании приказов о проведении инвентаризации </w:t>
      </w:r>
      <w:r>
        <w:rPr>
          <w:sz w:val="28"/>
          <w:szCs w:val="28"/>
        </w:rPr>
        <w:t xml:space="preserve">расхождений не установлено. Следовательно, в соответствии с п.158 Инструкции №191н при отсутствии расхождений по результатам инвентаризации, проведенной в целях подтверждения показателей годовой бюджетной отчетности, таблица №6 не заполняется. Факт проведения годовой </w:t>
      </w:r>
      <w:r w:rsidRPr="00A46ED0">
        <w:rPr>
          <w:sz w:val="28"/>
          <w:szCs w:val="28"/>
        </w:rPr>
        <w:t xml:space="preserve">инвентаризации отражается в текстовой части раздела 5 </w:t>
      </w:r>
      <w:r>
        <w:rPr>
          <w:sz w:val="28"/>
          <w:szCs w:val="28"/>
        </w:rPr>
        <w:t>«</w:t>
      </w:r>
      <w:r w:rsidRPr="00A46ED0">
        <w:rPr>
          <w:sz w:val="28"/>
          <w:szCs w:val="28"/>
        </w:rPr>
        <w:t>Прочие вопросы деятельности субъекта бюджетной отчетности</w:t>
      </w:r>
      <w:r>
        <w:rPr>
          <w:sz w:val="28"/>
          <w:szCs w:val="28"/>
        </w:rPr>
        <w:t>»</w:t>
      </w:r>
      <w:r w:rsidRPr="00A46ED0">
        <w:rPr>
          <w:sz w:val="28"/>
          <w:szCs w:val="28"/>
        </w:rPr>
        <w:t xml:space="preserve"> Пояснительной записки </w:t>
      </w:r>
      <w:hyperlink r:id="rId53" w:history="1">
        <w:r w:rsidRPr="00A46ED0">
          <w:rPr>
            <w:sz w:val="28"/>
            <w:szCs w:val="28"/>
          </w:rPr>
          <w:t>(ф. 0503160)</w:t>
        </w:r>
      </w:hyperlink>
      <w:r>
        <w:rPr>
          <w:sz w:val="28"/>
          <w:szCs w:val="28"/>
        </w:rPr>
        <w:t>.</w:t>
      </w:r>
    </w:p>
    <w:p w:rsidR="00224AB0" w:rsidRDefault="00224AB0" w:rsidP="00224AB0">
      <w:pPr>
        <w:ind w:firstLine="540"/>
        <w:jc w:val="both"/>
        <w:rPr>
          <w:sz w:val="28"/>
          <w:szCs w:val="28"/>
        </w:rPr>
      </w:pPr>
      <w:r>
        <w:rPr>
          <w:sz w:val="28"/>
          <w:szCs w:val="28"/>
        </w:rPr>
        <w:t xml:space="preserve">Таким образом, в нарушение п.158 Инструкции №191н факт проведения годовой </w:t>
      </w:r>
      <w:r w:rsidRPr="00A46ED0">
        <w:rPr>
          <w:sz w:val="28"/>
          <w:szCs w:val="28"/>
        </w:rPr>
        <w:t xml:space="preserve">инвентаризации </w:t>
      </w:r>
      <w:r>
        <w:rPr>
          <w:sz w:val="28"/>
          <w:szCs w:val="28"/>
        </w:rPr>
        <w:t>не отражён</w:t>
      </w:r>
      <w:r w:rsidRPr="00A46ED0">
        <w:rPr>
          <w:sz w:val="28"/>
          <w:szCs w:val="28"/>
        </w:rPr>
        <w:t xml:space="preserve"> в текстовой части раздела 5 </w:t>
      </w:r>
      <w:r>
        <w:rPr>
          <w:sz w:val="28"/>
          <w:szCs w:val="28"/>
        </w:rPr>
        <w:t>«</w:t>
      </w:r>
      <w:r w:rsidRPr="00A46ED0">
        <w:rPr>
          <w:sz w:val="28"/>
          <w:szCs w:val="28"/>
        </w:rPr>
        <w:t>Прочие вопросы деятельности субъекта бюджетной отчетности</w:t>
      </w:r>
      <w:r>
        <w:rPr>
          <w:sz w:val="28"/>
          <w:szCs w:val="28"/>
        </w:rPr>
        <w:t>»</w:t>
      </w:r>
      <w:r w:rsidRPr="00A46ED0">
        <w:rPr>
          <w:sz w:val="28"/>
          <w:szCs w:val="28"/>
        </w:rPr>
        <w:t xml:space="preserve"> Пояснительной записки </w:t>
      </w:r>
      <w:hyperlink r:id="rId54" w:history="1">
        <w:r w:rsidRPr="00A46ED0">
          <w:rPr>
            <w:sz w:val="28"/>
            <w:szCs w:val="28"/>
          </w:rPr>
          <w:t>(ф. 0503160)</w:t>
        </w:r>
      </w:hyperlink>
      <w:r>
        <w:rPr>
          <w:sz w:val="28"/>
          <w:szCs w:val="28"/>
        </w:rPr>
        <w:t>.</w:t>
      </w:r>
    </w:p>
    <w:p w:rsidR="00224AB0" w:rsidRDefault="00547ECD" w:rsidP="00224AB0">
      <w:pPr>
        <w:ind w:firstLine="540"/>
        <w:jc w:val="both"/>
        <w:rPr>
          <w:sz w:val="28"/>
          <w:szCs w:val="28"/>
        </w:rPr>
      </w:pPr>
      <w:r w:rsidRPr="00ED571A">
        <w:rPr>
          <w:rFonts w:eastAsia="Times New Roman"/>
          <w:sz w:val="28"/>
          <w:szCs w:val="28"/>
        </w:rPr>
        <w:t>3</w:t>
      </w:r>
      <w:r w:rsidR="00224AB0" w:rsidRPr="00ED571A">
        <w:rPr>
          <w:rFonts w:eastAsia="Times New Roman"/>
          <w:sz w:val="28"/>
          <w:szCs w:val="28"/>
        </w:rPr>
        <w:t xml:space="preserve">) </w:t>
      </w:r>
      <w:r w:rsidR="00224AB0" w:rsidRPr="00ED571A">
        <w:rPr>
          <w:sz w:val="28"/>
          <w:szCs w:val="28"/>
        </w:rPr>
        <w:t>Согласно п.152 раздела 5 «Прочие</w:t>
      </w:r>
      <w:r w:rsidR="00224AB0" w:rsidRPr="00CB2D94">
        <w:rPr>
          <w:sz w:val="28"/>
          <w:szCs w:val="28"/>
        </w:rPr>
        <w:t xml:space="preserve"> вопросы деятельности субъекта бюджетной отчетности» включает перечень форм отчетности, не включенных в состав бюджетной отчетности за отчетный период, согласно</w:t>
      </w:r>
      <w:hyperlink r:id="rId55" w:history="1">
        <w:r w:rsidR="00224AB0" w:rsidRPr="00CB2D94">
          <w:rPr>
            <w:sz w:val="28"/>
            <w:szCs w:val="28"/>
          </w:rPr>
          <w:t xml:space="preserve"> п.8</w:t>
        </w:r>
      </w:hyperlink>
      <w:r w:rsidR="00224AB0" w:rsidRPr="00CB2D94">
        <w:rPr>
          <w:sz w:val="28"/>
          <w:szCs w:val="28"/>
        </w:rPr>
        <w:t xml:space="preserve"> Инструкции</w:t>
      </w:r>
      <w:r w:rsidR="00224AB0">
        <w:rPr>
          <w:sz w:val="28"/>
          <w:szCs w:val="28"/>
        </w:rPr>
        <w:t xml:space="preserve">№191н, </w:t>
      </w:r>
      <w:r w:rsidR="00224AB0" w:rsidRPr="00965B72">
        <w:rPr>
          <w:sz w:val="28"/>
          <w:szCs w:val="28"/>
        </w:rPr>
        <w:t>ввиду отсутствия числовых значений показателей.</w:t>
      </w:r>
    </w:p>
    <w:p w:rsidR="00224AB0" w:rsidRDefault="00224AB0" w:rsidP="00224AB0">
      <w:pPr>
        <w:ind w:firstLine="540"/>
        <w:jc w:val="both"/>
        <w:rPr>
          <w:sz w:val="28"/>
          <w:szCs w:val="28"/>
        </w:rPr>
      </w:pPr>
      <w:r>
        <w:rPr>
          <w:rFonts w:eastAsia="Times New Roman"/>
          <w:sz w:val="28"/>
          <w:szCs w:val="28"/>
        </w:rPr>
        <w:t>В соответствии с</w:t>
      </w:r>
      <w:r w:rsidRPr="005B1273">
        <w:rPr>
          <w:rFonts w:eastAsia="Times New Roman"/>
          <w:sz w:val="28"/>
          <w:szCs w:val="28"/>
        </w:rPr>
        <w:t xml:space="preserve"> п</w:t>
      </w:r>
      <w:r>
        <w:rPr>
          <w:rFonts w:eastAsia="Times New Roman"/>
          <w:sz w:val="28"/>
          <w:szCs w:val="28"/>
        </w:rPr>
        <w:t>.</w:t>
      </w:r>
      <w:r w:rsidRPr="005B1273">
        <w:rPr>
          <w:rFonts w:eastAsia="Times New Roman"/>
          <w:sz w:val="28"/>
          <w:szCs w:val="28"/>
        </w:rPr>
        <w:t>8 Инструкции №191н в случае, если все показатели, предусмотренные формой бюджетной отчетности, утвержденной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r>
        <w:rPr>
          <w:rFonts w:eastAsia="Times New Roman"/>
          <w:sz w:val="28"/>
          <w:szCs w:val="28"/>
        </w:rPr>
        <w:t xml:space="preserve"> (в разделе 5)</w:t>
      </w:r>
      <w:r w:rsidRPr="005B1273">
        <w:rPr>
          <w:rFonts w:eastAsia="Times New Roman"/>
          <w:sz w:val="28"/>
          <w:szCs w:val="28"/>
        </w:rPr>
        <w:t>.</w:t>
      </w:r>
    </w:p>
    <w:p w:rsidR="009C4303" w:rsidRDefault="00224AB0" w:rsidP="00224AB0">
      <w:pPr>
        <w:ind w:firstLine="708"/>
        <w:jc w:val="both"/>
        <w:rPr>
          <w:rFonts w:eastAsia="Times New Roman"/>
          <w:sz w:val="28"/>
          <w:szCs w:val="28"/>
        </w:rPr>
      </w:pPr>
      <w:r w:rsidRPr="00C81172">
        <w:rPr>
          <w:rFonts w:eastAsia="Times New Roman"/>
          <w:sz w:val="28"/>
          <w:szCs w:val="28"/>
        </w:rPr>
        <w:t xml:space="preserve">В </w:t>
      </w:r>
      <w:r w:rsidR="009C4303">
        <w:rPr>
          <w:rFonts w:eastAsia="Times New Roman"/>
          <w:sz w:val="28"/>
          <w:szCs w:val="28"/>
        </w:rPr>
        <w:t>соответствии с</w:t>
      </w:r>
      <w:r>
        <w:rPr>
          <w:rFonts w:eastAsia="Times New Roman"/>
          <w:sz w:val="28"/>
          <w:szCs w:val="28"/>
        </w:rPr>
        <w:t xml:space="preserve"> п.152 Инструкции №191н в разделе 5 Пояснительной записки указаны </w:t>
      </w:r>
      <w:r w:rsidR="009C4303" w:rsidRPr="005B1273">
        <w:rPr>
          <w:rFonts w:eastAsia="Times New Roman"/>
          <w:sz w:val="28"/>
          <w:szCs w:val="28"/>
        </w:rPr>
        <w:t>форм</w:t>
      </w:r>
      <w:r w:rsidR="009C4303">
        <w:rPr>
          <w:rFonts w:eastAsia="Times New Roman"/>
          <w:sz w:val="28"/>
          <w:szCs w:val="28"/>
        </w:rPr>
        <w:t>ы</w:t>
      </w:r>
      <w:r w:rsidR="009C4303" w:rsidRPr="005B1273">
        <w:rPr>
          <w:rFonts w:eastAsia="Times New Roman"/>
          <w:sz w:val="28"/>
          <w:szCs w:val="28"/>
        </w:rPr>
        <w:t xml:space="preserve"> бюджетной </w:t>
      </w:r>
      <w:r w:rsidR="009B3968" w:rsidRPr="005B1273">
        <w:rPr>
          <w:rFonts w:eastAsia="Times New Roman"/>
          <w:sz w:val="28"/>
          <w:szCs w:val="28"/>
        </w:rPr>
        <w:t>отчетности, показатели</w:t>
      </w:r>
      <w:r w:rsidRPr="005B1273">
        <w:rPr>
          <w:rFonts w:eastAsia="Times New Roman"/>
          <w:sz w:val="28"/>
          <w:szCs w:val="28"/>
        </w:rPr>
        <w:t xml:space="preserve"> </w:t>
      </w:r>
      <w:r>
        <w:rPr>
          <w:rFonts w:eastAsia="Times New Roman"/>
          <w:sz w:val="28"/>
          <w:szCs w:val="28"/>
        </w:rPr>
        <w:t>котор</w:t>
      </w:r>
      <w:r w:rsidR="009C4303">
        <w:rPr>
          <w:rFonts w:eastAsia="Times New Roman"/>
          <w:sz w:val="28"/>
          <w:szCs w:val="28"/>
        </w:rPr>
        <w:t>ых не имеют числового значения.</w:t>
      </w:r>
    </w:p>
    <w:p w:rsidR="001E10AE" w:rsidRDefault="00224AB0" w:rsidP="001E10AE">
      <w:pPr>
        <w:widowControl/>
        <w:ind w:firstLine="540"/>
        <w:jc w:val="both"/>
        <w:rPr>
          <w:rFonts w:eastAsia="Times New Roman"/>
          <w:sz w:val="28"/>
          <w:szCs w:val="28"/>
        </w:rPr>
      </w:pPr>
      <w:r>
        <w:rPr>
          <w:rFonts w:eastAsia="Times New Roman"/>
          <w:sz w:val="28"/>
          <w:szCs w:val="28"/>
        </w:rPr>
        <w:t xml:space="preserve">4) </w:t>
      </w:r>
      <w:r w:rsidR="001E10AE">
        <w:rPr>
          <w:rFonts w:eastAsia="Times New Roman"/>
          <w:sz w:val="28"/>
          <w:szCs w:val="28"/>
        </w:rPr>
        <w:t>В соответствии с п.174 Инструкции №191н информация в ф.0503296 содержит обобщенные за отчетный период данные об исполнении судебных решений по денежным обязательствам бюджета.</w:t>
      </w:r>
    </w:p>
    <w:p w:rsidR="001E10AE" w:rsidRDefault="00224AB0" w:rsidP="001E10AE">
      <w:pPr>
        <w:ind w:firstLine="708"/>
        <w:jc w:val="both"/>
        <w:rPr>
          <w:rFonts w:eastAsia="Times New Roman"/>
          <w:sz w:val="28"/>
          <w:szCs w:val="28"/>
        </w:rPr>
      </w:pPr>
      <w:r>
        <w:rPr>
          <w:rFonts w:eastAsia="Times New Roman"/>
          <w:sz w:val="28"/>
          <w:szCs w:val="28"/>
        </w:rPr>
        <w:lastRenderedPageBreak/>
        <w:t xml:space="preserve">Согласно ф.0503296 «Сведения об исполнении судебных решений по денежным обязательствам по Вяземскому городскому поселению» принято денежных обязательств с начала года по судебным решениям в сумме 5 331,8 тыс. рублей, исполнено денежных обязательств в сумме </w:t>
      </w:r>
      <w:r w:rsidRPr="007C69D9">
        <w:rPr>
          <w:rFonts w:eastAsia="Times New Roman"/>
          <w:b/>
          <w:sz w:val="28"/>
          <w:szCs w:val="28"/>
        </w:rPr>
        <w:t>4 953,9</w:t>
      </w:r>
      <w:r>
        <w:rPr>
          <w:rFonts w:eastAsia="Times New Roman"/>
          <w:sz w:val="28"/>
          <w:szCs w:val="28"/>
        </w:rPr>
        <w:t xml:space="preserve"> тыс. рублей, не исполнено по решениям судов на 01.01.2019 года в сумме</w:t>
      </w:r>
      <w:r w:rsidRPr="007C69D9">
        <w:rPr>
          <w:rFonts w:eastAsia="Times New Roman"/>
          <w:b/>
          <w:sz w:val="28"/>
          <w:szCs w:val="28"/>
        </w:rPr>
        <w:t xml:space="preserve"> 377,9 </w:t>
      </w:r>
      <w:r>
        <w:rPr>
          <w:rFonts w:eastAsia="Times New Roman"/>
          <w:sz w:val="28"/>
          <w:szCs w:val="28"/>
        </w:rPr>
        <w:t>тыс. рублей.</w:t>
      </w:r>
    </w:p>
    <w:p w:rsidR="001E10AE" w:rsidRPr="001E10AE" w:rsidRDefault="001E10AE" w:rsidP="001E10AE">
      <w:pPr>
        <w:ind w:firstLine="708"/>
        <w:jc w:val="both"/>
        <w:rPr>
          <w:rFonts w:eastAsia="Times New Roman"/>
          <w:sz w:val="28"/>
          <w:szCs w:val="28"/>
        </w:rPr>
      </w:pPr>
      <w:r w:rsidRPr="001E10AE">
        <w:rPr>
          <w:rFonts w:eastAsia="Times New Roman"/>
          <w:sz w:val="28"/>
          <w:szCs w:val="28"/>
        </w:rPr>
        <w:t xml:space="preserve">На основании п.174 Инструкции №191н в справочной </w:t>
      </w:r>
      <w:hyperlink r:id="rId56" w:history="1">
        <w:r w:rsidRPr="001E10AE">
          <w:rPr>
            <w:rFonts w:eastAsia="Times New Roman"/>
            <w:sz w:val="28"/>
            <w:szCs w:val="28"/>
          </w:rPr>
          <w:t>таблице</w:t>
        </w:r>
      </w:hyperlink>
      <w:r w:rsidRPr="001E10AE">
        <w:rPr>
          <w:rFonts w:eastAsia="Times New Roman"/>
          <w:sz w:val="28"/>
          <w:szCs w:val="28"/>
        </w:rPr>
        <w:t xml:space="preserve"> по неисполненным решениям судов раскрываются сведения о неисполненных на отчетную дату денежных обязательствах по судебным решениям судов судебной системы Российской Федерации (судебным актам иностранных (международных) судов), отраженных в графе 8 </w:t>
      </w:r>
      <w:r>
        <w:rPr>
          <w:rFonts w:eastAsia="Times New Roman"/>
          <w:sz w:val="28"/>
          <w:szCs w:val="28"/>
        </w:rPr>
        <w:t>с</w:t>
      </w:r>
      <w:r w:rsidRPr="001E10AE">
        <w:rPr>
          <w:rFonts w:eastAsia="Times New Roman"/>
          <w:sz w:val="28"/>
          <w:szCs w:val="28"/>
        </w:rPr>
        <w:t xml:space="preserve">ведений </w:t>
      </w:r>
      <w:hyperlink r:id="rId57" w:history="1">
        <w:r w:rsidRPr="001E10AE">
          <w:rPr>
            <w:rFonts w:eastAsia="Times New Roman"/>
            <w:sz w:val="28"/>
            <w:szCs w:val="28"/>
          </w:rPr>
          <w:t>(ф. 0503296)</w:t>
        </w:r>
      </w:hyperlink>
      <w:r w:rsidRPr="001E10AE">
        <w:rPr>
          <w:rFonts w:eastAsia="Times New Roman"/>
          <w:sz w:val="28"/>
          <w:szCs w:val="28"/>
        </w:rPr>
        <w:t xml:space="preserve"> с указанием кодов классификации операций сектора государственного управления (графа 1), общего количества неисполненных учреждением документов (графа 2) и общей суммы по неисполненным документам (графа 3).</w:t>
      </w:r>
    </w:p>
    <w:p w:rsidR="001E10AE" w:rsidRDefault="001E10AE" w:rsidP="001E10AE">
      <w:pPr>
        <w:widowControl/>
        <w:ind w:firstLine="540"/>
        <w:jc w:val="both"/>
        <w:rPr>
          <w:rFonts w:eastAsia="Times New Roman"/>
          <w:sz w:val="28"/>
          <w:szCs w:val="28"/>
        </w:rPr>
      </w:pPr>
      <w:r w:rsidRPr="001E10AE">
        <w:rPr>
          <w:rFonts w:eastAsia="Times New Roman"/>
          <w:sz w:val="28"/>
          <w:szCs w:val="28"/>
        </w:rPr>
        <w:t xml:space="preserve">При этом данные графы 3 справочной </w:t>
      </w:r>
      <w:hyperlink r:id="rId58" w:history="1">
        <w:r w:rsidRPr="001E10AE">
          <w:rPr>
            <w:rFonts w:eastAsia="Times New Roman"/>
            <w:sz w:val="28"/>
            <w:szCs w:val="28"/>
          </w:rPr>
          <w:t>таблицы</w:t>
        </w:r>
      </w:hyperlink>
      <w:r w:rsidRPr="001E10AE">
        <w:rPr>
          <w:rFonts w:eastAsia="Times New Roman"/>
          <w:sz w:val="28"/>
          <w:szCs w:val="28"/>
        </w:rPr>
        <w:t xml:space="preserve"> должны соответствовать данным графы 8 Сведений </w:t>
      </w:r>
      <w:hyperlink r:id="rId59" w:history="1">
        <w:r w:rsidRPr="001E10AE">
          <w:rPr>
            <w:rFonts w:eastAsia="Times New Roman"/>
            <w:sz w:val="28"/>
            <w:szCs w:val="28"/>
          </w:rPr>
          <w:t>(ф. 0503296)</w:t>
        </w:r>
      </w:hyperlink>
      <w:r w:rsidRPr="001E10AE">
        <w:rPr>
          <w:rFonts w:eastAsia="Times New Roman"/>
          <w:sz w:val="28"/>
          <w:szCs w:val="28"/>
        </w:rPr>
        <w:t>.</w:t>
      </w:r>
    </w:p>
    <w:p w:rsidR="001E10AE" w:rsidRDefault="001E10AE" w:rsidP="001E10AE">
      <w:pPr>
        <w:widowControl/>
        <w:ind w:firstLine="540"/>
        <w:jc w:val="both"/>
        <w:rPr>
          <w:rFonts w:eastAsia="Times New Roman"/>
          <w:sz w:val="28"/>
          <w:szCs w:val="28"/>
        </w:rPr>
      </w:pPr>
      <w:r>
        <w:rPr>
          <w:rFonts w:eastAsia="Times New Roman"/>
          <w:sz w:val="28"/>
          <w:szCs w:val="28"/>
        </w:rPr>
        <w:t xml:space="preserve">В нарушение п.174 Инструкции №191н графа 8 ф.0503296 не заполнена, фактически сумма не исполненных денежных обязательств составляет в сумме </w:t>
      </w:r>
      <w:r w:rsidRPr="007C69D9">
        <w:rPr>
          <w:rFonts w:eastAsia="Times New Roman"/>
          <w:b/>
          <w:sz w:val="28"/>
          <w:szCs w:val="28"/>
        </w:rPr>
        <w:t xml:space="preserve">377,9 </w:t>
      </w:r>
      <w:r>
        <w:rPr>
          <w:rFonts w:eastAsia="Times New Roman"/>
          <w:sz w:val="28"/>
          <w:szCs w:val="28"/>
        </w:rPr>
        <w:t>тыс. рублей</w:t>
      </w:r>
      <w:r w:rsidR="00711B9E">
        <w:rPr>
          <w:rFonts w:eastAsia="Times New Roman"/>
          <w:sz w:val="28"/>
          <w:szCs w:val="28"/>
        </w:rPr>
        <w:t xml:space="preserve"> (графа 4-графа 5)</w:t>
      </w:r>
      <w:r>
        <w:rPr>
          <w:rFonts w:eastAsia="Times New Roman"/>
          <w:sz w:val="28"/>
          <w:szCs w:val="28"/>
        </w:rPr>
        <w:t>, что должно быть отражено в графе 8 ф.0503296.</w:t>
      </w:r>
    </w:p>
    <w:p w:rsidR="001E10AE" w:rsidRPr="001E10AE" w:rsidRDefault="001E10AE" w:rsidP="001E10AE">
      <w:pPr>
        <w:widowControl/>
        <w:ind w:firstLine="540"/>
        <w:jc w:val="both"/>
        <w:rPr>
          <w:rFonts w:eastAsia="Times New Roman"/>
          <w:sz w:val="28"/>
          <w:szCs w:val="28"/>
        </w:rPr>
      </w:pPr>
      <w:r>
        <w:rPr>
          <w:rFonts w:eastAsia="Times New Roman"/>
          <w:sz w:val="28"/>
          <w:szCs w:val="28"/>
        </w:rPr>
        <w:t>В нарушение</w:t>
      </w:r>
      <w:r w:rsidRPr="001E10AE">
        <w:rPr>
          <w:rFonts w:eastAsia="Times New Roman"/>
          <w:sz w:val="28"/>
          <w:szCs w:val="28"/>
        </w:rPr>
        <w:t xml:space="preserve"> п.174 Инструкции №191н в справочной </w:t>
      </w:r>
      <w:hyperlink r:id="rId60" w:history="1">
        <w:r w:rsidRPr="001E10AE">
          <w:rPr>
            <w:rFonts w:eastAsia="Times New Roman"/>
            <w:sz w:val="28"/>
            <w:szCs w:val="28"/>
          </w:rPr>
          <w:t>таблице</w:t>
        </w:r>
      </w:hyperlink>
      <w:r w:rsidRPr="001E10AE">
        <w:rPr>
          <w:rFonts w:eastAsia="Times New Roman"/>
          <w:sz w:val="28"/>
          <w:szCs w:val="28"/>
        </w:rPr>
        <w:t xml:space="preserve"> по неисполненным решениям судов </w:t>
      </w:r>
      <w:r>
        <w:rPr>
          <w:rFonts w:eastAsia="Times New Roman"/>
          <w:sz w:val="28"/>
          <w:szCs w:val="28"/>
        </w:rPr>
        <w:t>не раскрыты</w:t>
      </w:r>
      <w:r w:rsidRPr="001E10AE">
        <w:rPr>
          <w:rFonts w:eastAsia="Times New Roman"/>
          <w:sz w:val="28"/>
          <w:szCs w:val="28"/>
        </w:rPr>
        <w:t xml:space="preserve"> сведения о неисполненных на отчетную дату денежных обязательствах по судебным решениям судов судебно</w:t>
      </w:r>
      <w:r w:rsidR="00ED571A">
        <w:rPr>
          <w:rFonts w:eastAsia="Times New Roman"/>
          <w:sz w:val="28"/>
          <w:szCs w:val="28"/>
        </w:rPr>
        <w:t>й системы Российской Федерации</w:t>
      </w:r>
      <w:r w:rsidRPr="001E10AE">
        <w:rPr>
          <w:rFonts w:eastAsia="Times New Roman"/>
          <w:sz w:val="28"/>
          <w:szCs w:val="28"/>
        </w:rPr>
        <w:t xml:space="preserve">, </w:t>
      </w:r>
      <w:r>
        <w:rPr>
          <w:rFonts w:eastAsia="Times New Roman"/>
          <w:sz w:val="28"/>
          <w:szCs w:val="28"/>
        </w:rPr>
        <w:t xml:space="preserve">не указаны </w:t>
      </w:r>
      <w:r w:rsidRPr="001E10AE">
        <w:rPr>
          <w:rFonts w:eastAsia="Times New Roman"/>
          <w:sz w:val="28"/>
          <w:szCs w:val="28"/>
        </w:rPr>
        <w:t>код</w:t>
      </w:r>
      <w:r>
        <w:rPr>
          <w:rFonts w:eastAsia="Times New Roman"/>
          <w:sz w:val="28"/>
          <w:szCs w:val="28"/>
        </w:rPr>
        <w:t>ы</w:t>
      </w:r>
      <w:r w:rsidRPr="001E10AE">
        <w:rPr>
          <w:rFonts w:eastAsia="Times New Roman"/>
          <w:sz w:val="28"/>
          <w:szCs w:val="28"/>
        </w:rPr>
        <w:t xml:space="preserve"> классификации операций сектора государственного управления (графа 1), общего количества неисполненных учреждением документов (графа 2) и общей суммы по неисполненным документам (графа 3).</w:t>
      </w:r>
    </w:p>
    <w:p w:rsidR="001E10AE" w:rsidRDefault="00F64AA9" w:rsidP="001E10AE">
      <w:pPr>
        <w:widowControl/>
        <w:ind w:firstLine="540"/>
        <w:jc w:val="both"/>
        <w:rPr>
          <w:rFonts w:eastAsia="Times New Roman"/>
          <w:sz w:val="28"/>
          <w:szCs w:val="28"/>
        </w:rPr>
      </w:pPr>
      <w:r>
        <w:rPr>
          <w:rFonts w:eastAsia="Times New Roman"/>
          <w:sz w:val="28"/>
          <w:szCs w:val="28"/>
        </w:rPr>
        <w:t>В соответствии с п.174 Инструкции №191н о</w:t>
      </w:r>
      <w:r w:rsidR="001E10AE" w:rsidRPr="001E10AE">
        <w:rPr>
          <w:rFonts w:eastAsia="Times New Roman"/>
          <w:sz w:val="28"/>
          <w:szCs w:val="28"/>
        </w:rPr>
        <w:t xml:space="preserve">дновременно в текстовой части Пояснительной записки </w:t>
      </w:r>
      <w:hyperlink r:id="rId61" w:history="1">
        <w:r w:rsidR="001E10AE" w:rsidRPr="001E10AE">
          <w:rPr>
            <w:rFonts w:eastAsia="Times New Roman"/>
            <w:sz w:val="28"/>
            <w:szCs w:val="28"/>
          </w:rPr>
          <w:t>(ф. 0503160)</w:t>
        </w:r>
      </w:hyperlink>
      <w:r w:rsidR="001E10AE" w:rsidRPr="001E10AE">
        <w:rPr>
          <w:rFonts w:eastAsia="Times New Roman"/>
          <w:sz w:val="28"/>
          <w:szCs w:val="28"/>
        </w:rPr>
        <w:t xml:space="preserve"> раскрывается информация о задолженности по исполнительным документам и правовом основании ее возникновения.</w:t>
      </w:r>
    </w:p>
    <w:p w:rsidR="00F64AA9" w:rsidRDefault="00F64AA9" w:rsidP="00F64AA9">
      <w:pPr>
        <w:widowControl/>
        <w:ind w:firstLine="540"/>
        <w:jc w:val="both"/>
        <w:rPr>
          <w:rFonts w:eastAsia="Times New Roman"/>
          <w:sz w:val="28"/>
          <w:szCs w:val="28"/>
        </w:rPr>
      </w:pPr>
      <w:r>
        <w:rPr>
          <w:rFonts w:eastAsia="Times New Roman"/>
          <w:sz w:val="28"/>
          <w:szCs w:val="28"/>
        </w:rPr>
        <w:t>В нарушение п.174 Инструкции №191н</w:t>
      </w:r>
      <w:r w:rsidRPr="001E10AE">
        <w:rPr>
          <w:rFonts w:eastAsia="Times New Roman"/>
          <w:sz w:val="28"/>
          <w:szCs w:val="28"/>
        </w:rPr>
        <w:t xml:space="preserve"> в текстовой части Пояснительной записки </w:t>
      </w:r>
      <w:r w:rsidR="009B3968">
        <w:rPr>
          <w:rFonts w:eastAsia="Times New Roman"/>
          <w:sz w:val="28"/>
          <w:szCs w:val="28"/>
        </w:rPr>
        <w:t>0503160) не</w:t>
      </w:r>
      <w:r>
        <w:rPr>
          <w:rFonts w:eastAsia="Times New Roman"/>
          <w:sz w:val="28"/>
          <w:szCs w:val="28"/>
        </w:rPr>
        <w:t xml:space="preserve"> раскрыта</w:t>
      </w:r>
      <w:r w:rsidRPr="001E10AE">
        <w:rPr>
          <w:rFonts w:eastAsia="Times New Roman"/>
          <w:sz w:val="28"/>
          <w:szCs w:val="28"/>
        </w:rPr>
        <w:t xml:space="preserve"> информация о задолженности по исполнительным документам и правовом основании ее возникновения.</w:t>
      </w:r>
    </w:p>
    <w:p w:rsidR="00F64AA9" w:rsidRDefault="00711B9E" w:rsidP="00F64AA9">
      <w:pPr>
        <w:widowControl/>
        <w:ind w:firstLine="540"/>
        <w:jc w:val="both"/>
        <w:rPr>
          <w:rFonts w:eastAsia="Times New Roman"/>
          <w:sz w:val="28"/>
          <w:szCs w:val="28"/>
        </w:rPr>
      </w:pPr>
      <w:r>
        <w:rPr>
          <w:sz w:val="28"/>
          <w:szCs w:val="28"/>
        </w:rPr>
        <w:t>У</w:t>
      </w:r>
      <w:r w:rsidR="00224AB0">
        <w:rPr>
          <w:sz w:val="28"/>
          <w:szCs w:val="28"/>
        </w:rPr>
        <w:t xml:space="preserve">казанные выше </w:t>
      </w:r>
      <w:r w:rsidR="00224AB0" w:rsidRPr="0097309C">
        <w:rPr>
          <w:sz w:val="28"/>
          <w:szCs w:val="28"/>
        </w:rPr>
        <w:t>недостатки</w:t>
      </w:r>
      <w:r w:rsidR="00224AB0">
        <w:rPr>
          <w:sz w:val="28"/>
          <w:szCs w:val="28"/>
        </w:rPr>
        <w:t>, а именно не соответствие представленной бюджетной отчетности</w:t>
      </w:r>
      <w:r>
        <w:rPr>
          <w:sz w:val="28"/>
          <w:szCs w:val="28"/>
        </w:rPr>
        <w:t xml:space="preserve"> </w:t>
      </w:r>
      <w:r w:rsidR="00224AB0">
        <w:rPr>
          <w:sz w:val="28"/>
          <w:szCs w:val="28"/>
        </w:rPr>
        <w:t xml:space="preserve">требованиям Инструкции №191н, </w:t>
      </w:r>
      <w:r w:rsidR="00224AB0" w:rsidRPr="0097309C">
        <w:rPr>
          <w:sz w:val="28"/>
          <w:szCs w:val="28"/>
        </w:rPr>
        <w:t xml:space="preserve">не оказывают влияния на </w:t>
      </w:r>
      <w:r w:rsidR="00224AB0">
        <w:rPr>
          <w:sz w:val="28"/>
          <w:szCs w:val="28"/>
        </w:rPr>
        <w:t>годовую бюджетную отчётность за 2018 год</w:t>
      </w:r>
      <w:r w:rsidR="00224AB0" w:rsidRPr="0097309C">
        <w:rPr>
          <w:sz w:val="28"/>
          <w:szCs w:val="28"/>
        </w:rPr>
        <w:t>,</w:t>
      </w:r>
      <w:r w:rsidR="00224AB0">
        <w:rPr>
          <w:sz w:val="28"/>
          <w:szCs w:val="28"/>
        </w:rPr>
        <w:t xml:space="preserve"> предоставленную Администрацией муниципального образования «Вяземский район» Смоленской области, о</w:t>
      </w:r>
      <w:r w:rsidR="00224AB0" w:rsidRPr="0097309C">
        <w:rPr>
          <w:sz w:val="28"/>
          <w:szCs w:val="28"/>
        </w:rPr>
        <w:t xml:space="preserve">днако свидетельствуют о несоблюдении </w:t>
      </w:r>
      <w:r w:rsidR="00224AB0">
        <w:rPr>
          <w:sz w:val="28"/>
          <w:szCs w:val="28"/>
        </w:rPr>
        <w:t xml:space="preserve">требований </w:t>
      </w:r>
      <w:r w:rsidR="00224AB0" w:rsidRPr="0097309C">
        <w:rPr>
          <w:sz w:val="28"/>
          <w:szCs w:val="28"/>
        </w:rPr>
        <w:t xml:space="preserve">Инструкции </w:t>
      </w:r>
      <w:r w:rsidR="00224AB0">
        <w:rPr>
          <w:sz w:val="28"/>
          <w:szCs w:val="28"/>
        </w:rPr>
        <w:t>№ 191н.</w:t>
      </w:r>
    </w:p>
    <w:p w:rsidR="00224AB0" w:rsidRDefault="00224AB0" w:rsidP="00F64AA9">
      <w:pPr>
        <w:widowControl/>
        <w:ind w:firstLine="540"/>
        <w:jc w:val="both"/>
        <w:rPr>
          <w:sz w:val="28"/>
          <w:szCs w:val="28"/>
        </w:rPr>
      </w:pPr>
      <w:r w:rsidRPr="005B1273">
        <w:rPr>
          <w:sz w:val="28"/>
          <w:szCs w:val="28"/>
        </w:rPr>
        <w:t xml:space="preserve">Анализ предоставленных форм бухгалтерской отчетности, их соответствие требованиям Инструкции №191н, в основном позволяет сделать вывод о достоверности и полноте, представленной </w:t>
      </w:r>
      <w:r>
        <w:rPr>
          <w:sz w:val="28"/>
          <w:szCs w:val="28"/>
        </w:rPr>
        <w:t xml:space="preserve">годовой </w:t>
      </w:r>
      <w:r w:rsidRPr="005B1273">
        <w:rPr>
          <w:sz w:val="28"/>
          <w:szCs w:val="28"/>
        </w:rPr>
        <w:t xml:space="preserve">бюджетной </w:t>
      </w:r>
      <w:r w:rsidRPr="00DB5EE0">
        <w:rPr>
          <w:sz w:val="28"/>
          <w:szCs w:val="28"/>
        </w:rPr>
        <w:t>отчетности.</w:t>
      </w:r>
    </w:p>
    <w:p w:rsidR="00ED571A" w:rsidRPr="00711DC3" w:rsidRDefault="00ED571A" w:rsidP="00ED571A">
      <w:pPr>
        <w:jc w:val="center"/>
        <w:rPr>
          <w:b/>
          <w:sz w:val="28"/>
          <w:szCs w:val="28"/>
        </w:rPr>
      </w:pPr>
      <w:r>
        <w:rPr>
          <w:b/>
          <w:color w:val="000000"/>
          <w:sz w:val="28"/>
          <w:szCs w:val="28"/>
        </w:rPr>
        <w:lastRenderedPageBreak/>
        <w:t>4. У</w:t>
      </w:r>
      <w:r w:rsidRPr="00711DC3">
        <w:rPr>
          <w:b/>
          <w:color w:val="000000"/>
          <w:sz w:val="28"/>
          <w:szCs w:val="28"/>
        </w:rPr>
        <w:t>становление соответствия фактического исполнения бюджета плановым показателям</w:t>
      </w:r>
    </w:p>
    <w:p w:rsidR="00F56546" w:rsidRPr="007928B8" w:rsidRDefault="00F56546" w:rsidP="007928B8">
      <w:pPr>
        <w:pStyle w:val="1"/>
        <w:tabs>
          <w:tab w:val="left" w:pos="426"/>
        </w:tabs>
        <w:jc w:val="both"/>
        <w:rPr>
          <w:rFonts w:ascii="Times New Roman" w:hAnsi="Times New Roman"/>
          <w:sz w:val="24"/>
          <w:szCs w:val="24"/>
        </w:rPr>
      </w:pPr>
    </w:p>
    <w:p w:rsidR="00297A9D" w:rsidRDefault="00AD732C" w:rsidP="00297A9D">
      <w:pPr>
        <w:ind w:firstLine="708"/>
        <w:jc w:val="both"/>
        <w:rPr>
          <w:sz w:val="28"/>
          <w:szCs w:val="28"/>
        </w:rPr>
      </w:pPr>
      <w:r w:rsidRPr="00AD732C">
        <w:rPr>
          <w:b/>
          <w:sz w:val="28"/>
          <w:szCs w:val="28"/>
        </w:rPr>
        <w:t>4.1.</w:t>
      </w:r>
      <w:r w:rsidR="00DF4C98">
        <w:rPr>
          <w:b/>
          <w:sz w:val="28"/>
          <w:szCs w:val="28"/>
        </w:rPr>
        <w:t xml:space="preserve"> </w:t>
      </w:r>
      <w:r w:rsidR="007F2B81" w:rsidRPr="00297A9D">
        <w:rPr>
          <w:sz w:val="28"/>
          <w:szCs w:val="28"/>
        </w:rPr>
        <w:t xml:space="preserve">Бюджет </w:t>
      </w:r>
      <w:bookmarkStart w:id="0" w:name="OLE_LINK2"/>
      <w:r w:rsidR="004F4FF8" w:rsidRPr="00297A9D">
        <w:rPr>
          <w:sz w:val="28"/>
          <w:szCs w:val="28"/>
        </w:rPr>
        <w:t>Вяземского городского поселения Вяземского</w:t>
      </w:r>
      <w:r w:rsidR="007F2B81" w:rsidRPr="00297A9D">
        <w:rPr>
          <w:sz w:val="28"/>
          <w:szCs w:val="28"/>
        </w:rPr>
        <w:t xml:space="preserve"> район</w:t>
      </w:r>
      <w:r w:rsidR="004F4FF8" w:rsidRPr="00297A9D">
        <w:rPr>
          <w:sz w:val="28"/>
          <w:szCs w:val="28"/>
        </w:rPr>
        <w:t>а</w:t>
      </w:r>
      <w:r w:rsidR="007F2B81" w:rsidRPr="00297A9D">
        <w:rPr>
          <w:sz w:val="28"/>
          <w:szCs w:val="28"/>
        </w:rPr>
        <w:t xml:space="preserve"> Смоленской области на 201</w:t>
      </w:r>
      <w:r w:rsidR="00297A9D">
        <w:rPr>
          <w:sz w:val="28"/>
          <w:szCs w:val="28"/>
        </w:rPr>
        <w:t>8</w:t>
      </w:r>
      <w:r w:rsidR="007F2B81" w:rsidRPr="00297A9D">
        <w:rPr>
          <w:sz w:val="28"/>
          <w:szCs w:val="28"/>
        </w:rPr>
        <w:t xml:space="preserve"> год</w:t>
      </w:r>
      <w:bookmarkEnd w:id="0"/>
      <w:r w:rsidR="007F2B81" w:rsidRPr="00297A9D">
        <w:rPr>
          <w:sz w:val="28"/>
          <w:szCs w:val="28"/>
        </w:rPr>
        <w:t xml:space="preserve"> принят решением </w:t>
      </w:r>
      <w:r w:rsidR="004F4FF8" w:rsidRPr="00297A9D">
        <w:rPr>
          <w:sz w:val="28"/>
          <w:szCs w:val="28"/>
        </w:rPr>
        <w:t xml:space="preserve">Совета депутатов Вяземского городского поселения </w:t>
      </w:r>
      <w:r w:rsidR="00111292" w:rsidRPr="00297A9D">
        <w:rPr>
          <w:sz w:val="28"/>
          <w:szCs w:val="28"/>
        </w:rPr>
        <w:t>Вяземского</w:t>
      </w:r>
      <w:r w:rsidR="00130876">
        <w:rPr>
          <w:sz w:val="28"/>
          <w:szCs w:val="28"/>
        </w:rPr>
        <w:t xml:space="preserve"> </w:t>
      </w:r>
      <w:r w:rsidR="00111292" w:rsidRPr="00297A9D">
        <w:rPr>
          <w:sz w:val="28"/>
          <w:szCs w:val="28"/>
        </w:rPr>
        <w:t>района</w:t>
      </w:r>
      <w:r w:rsidR="004F4FF8" w:rsidRPr="00297A9D">
        <w:rPr>
          <w:sz w:val="28"/>
          <w:szCs w:val="28"/>
        </w:rPr>
        <w:t xml:space="preserve"> Смоленской области</w:t>
      </w:r>
      <w:r w:rsidR="007F2B81" w:rsidRPr="00297A9D">
        <w:rPr>
          <w:sz w:val="28"/>
          <w:szCs w:val="28"/>
        </w:rPr>
        <w:t xml:space="preserve"> от </w:t>
      </w:r>
      <w:r w:rsidR="00297A9D">
        <w:rPr>
          <w:sz w:val="28"/>
          <w:szCs w:val="28"/>
        </w:rPr>
        <w:t>25.12.2017 №88</w:t>
      </w:r>
      <w:r w:rsidR="007F2B81" w:rsidRPr="00297A9D">
        <w:rPr>
          <w:sz w:val="28"/>
          <w:szCs w:val="28"/>
        </w:rPr>
        <w:t xml:space="preserve"> «О бюджете </w:t>
      </w:r>
      <w:r w:rsidR="00111292" w:rsidRPr="00297A9D">
        <w:rPr>
          <w:sz w:val="28"/>
          <w:szCs w:val="28"/>
        </w:rPr>
        <w:t>Вяземского городского поселения Вяземского района Смоленской области на 201</w:t>
      </w:r>
      <w:r w:rsidR="00297A9D">
        <w:rPr>
          <w:sz w:val="28"/>
          <w:szCs w:val="28"/>
        </w:rPr>
        <w:t>8</w:t>
      </w:r>
      <w:r w:rsidR="00111292" w:rsidRPr="00297A9D">
        <w:rPr>
          <w:sz w:val="28"/>
          <w:szCs w:val="28"/>
        </w:rPr>
        <w:t xml:space="preserve"> год</w:t>
      </w:r>
      <w:r w:rsidR="00C323F9" w:rsidRPr="00297A9D">
        <w:rPr>
          <w:sz w:val="28"/>
          <w:szCs w:val="28"/>
        </w:rPr>
        <w:t xml:space="preserve"> и на плановый период 201</w:t>
      </w:r>
      <w:r w:rsidR="00297A9D">
        <w:rPr>
          <w:sz w:val="28"/>
          <w:szCs w:val="28"/>
        </w:rPr>
        <w:t>9</w:t>
      </w:r>
      <w:r w:rsidR="00C323F9" w:rsidRPr="00297A9D">
        <w:rPr>
          <w:sz w:val="28"/>
          <w:szCs w:val="28"/>
        </w:rPr>
        <w:t xml:space="preserve"> и 20</w:t>
      </w:r>
      <w:r w:rsidR="00297A9D">
        <w:rPr>
          <w:sz w:val="28"/>
          <w:szCs w:val="28"/>
        </w:rPr>
        <w:t>20</w:t>
      </w:r>
      <w:r w:rsidR="00C323F9" w:rsidRPr="00297A9D">
        <w:rPr>
          <w:sz w:val="28"/>
          <w:szCs w:val="28"/>
        </w:rPr>
        <w:t xml:space="preserve"> годов</w:t>
      </w:r>
      <w:r w:rsidR="00111292" w:rsidRPr="00297A9D">
        <w:rPr>
          <w:sz w:val="28"/>
          <w:szCs w:val="28"/>
        </w:rPr>
        <w:t>»</w:t>
      </w:r>
      <w:r w:rsidR="007F2B81" w:rsidRPr="00297A9D">
        <w:rPr>
          <w:sz w:val="28"/>
          <w:szCs w:val="28"/>
        </w:rPr>
        <w:t xml:space="preserve">. На момент принятия бюджета </w:t>
      </w:r>
      <w:r w:rsidR="00111292" w:rsidRPr="00297A9D">
        <w:rPr>
          <w:sz w:val="28"/>
          <w:szCs w:val="28"/>
        </w:rPr>
        <w:t xml:space="preserve">городского поселения </w:t>
      </w:r>
      <w:r w:rsidR="007F2B81" w:rsidRPr="00297A9D">
        <w:rPr>
          <w:sz w:val="28"/>
          <w:szCs w:val="28"/>
        </w:rPr>
        <w:t>заплан</w:t>
      </w:r>
      <w:r w:rsidR="00297A9D">
        <w:rPr>
          <w:sz w:val="28"/>
          <w:szCs w:val="28"/>
        </w:rPr>
        <w:t>ированы следующие параметры:</w:t>
      </w:r>
    </w:p>
    <w:p w:rsidR="00297A9D" w:rsidRDefault="007F2B81" w:rsidP="00297A9D">
      <w:pPr>
        <w:ind w:firstLine="708"/>
        <w:jc w:val="both"/>
        <w:rPr>
          <w:sz w:val="28"/>
          <w:szCs w:val="28"/>
        </w:rPr>
      </w:pPr>
      <w:r w:rsidRPr="00297A9D">
        <w:rPr>
          <w:sz w:val="28"/>
          <w:szCs w:val="28"/>
        </w:rPr>
        <w:t xml:space="preserve">- </w:t>
      </w:r>
      <w:r w:rsidR="001B702C" w:rsidRPr="00297A9D">
        <w:rPr>
          <w:sz w:val="28"/>
          <w:szCs w:val="28"/>
        </w:rPr>
        <w:t xml:space="preserve">общий объем </w:t>
      </w:r>
      <w:r w:rsidRPr="00297A9D">
        <w:rPr>
          <w:sz w:val="28"/>
          <w:szCs w:val="28"/>
        </w:rPr>
        <w:t>доход</w:t>
      </w:r>
      <w:r w:rsidR="001B702C" w:rsidRPr="00297A9D">
        <w:rPr>
          <w:sz w:val="28"/>
          <w:szCs w:val="28"/>
        </w:rPr>
        <w:t>ов</w:t>
      </w:r>
      <w:r w:rsidR="00111292" w:rsidRPr="00297A9D">
        <w:rPr>
          <w:sz w:val="28"/>
          <w:szCs w:val="28"/>
        </w:rPr>
        <w:t xml:space="preserve"> бюджета</w:t>
      </w:r>
      <w:r w:rsidRPr="00297A9D">
        <w:rPr>
          <w:sz w:val="28"/>
          <w:szCs w:val="28"/>
        </w:rPr>
        <w:t xml:space="preserve"> в </w:t>
      </w:r>
      <w:r w:rsidR="001B702C" w:rsidRPr="00297A9D">
        <w:rPr>
          <w:sz w:val="28"/>
          <w:szCs w:val="28"/>
        </w:rPr>
        <w:t>сумме</w:t>
      </w:r>
      <w:r w:rsidR="007C535D">
        <w:rPr>
          <w:sz w:val="28"/>
          <w:szCs w:val="28"/>
        </w:rPr>
        <w:t xml:space="preserve"> </w:t>
      </w:r>
      <w:r w:rsidR="00297A9D" w:rsidRPr="000139E2">
        <w:rPr>
          <w:b/>
          <w:sz w:val="28"/>
          <w:szCs w:val="28"/>
        </w:rPr>
        <w:t>173 386,3</w:t>
      </w:r>
      <w:r w:rsidRPr="00297A9D">
        <w:rPr>
          <w:sz w:val="28"/>
          <w:szCs w:val="28"/>
        </w:rPr>
        <w:t xml:space="preserve"> тыс. рублей</w:t>
      </w:r>
      <w:r w:rsidR="0034313E" w:rsidRPr="00297A9D">
        <w:rPr>
          <w:sz w:val="28"/>
          <w:szCs w:val="28"/>
        </w:rPr>
        <w:t xml:space="preserve">, в том числе объем безвозмездных поступлений в сумме </w:t>
      </w:r>
      <w:r w:rsidR="00297A9D" w:rsidRPr="000139E2">
        <w:rPr>
          <w:b/>
          <w:sz w:val="28"/>
          <w:szCs w:val="28"/>
        </w:rPr>
        <w:t>24 593,</w:t>
      </w:r>
      <w:r w:rsidR="00297A9D" w:rsidRPr="007C535D">
        <w:rPr>
          <w:b/>
          <w:sz w:val="28"/>
          <w:szCs w:val="28"/>
        </w:rPr>
        <w:t>2</w:t>
      </w:r>
      <w:r w:rsidR="0034313E" w:rsidRPr="00297A9D">
        <w:rPr>
          <w:sz w:val="28"/>
          <w:szCs w:val="28"/>
        </w:rPr>
        <w:t xml:space="preserve"> тыс. рублей, из которых объем получаемых межбюджетных трансфертов в сумме </w:t>
      </w:r>
      <w:r w:rsidR="00297A9D" w:rsidRPr="000139E2">
        <w:rPr>
          <w:b/>
          <w:sz w:val="28"/>
          <w:szCs w:val="28"/>
        </w:rPr>
        <w:t>24 593,2</w:t>
      </w:r>
      <w:r w:rsidR="007C535D">
        <w:rPr>
          <w:b/>
          <w:sz w:val="28"/>
          <w:szCs w:val="28"/>
        </w:rPr>
        <w:t xml:space="preserve"> </w:t>
      </w:r>
      <w:r w:rsidR="0034313E" w:rsidRPr="00297A9D">
        <w:rPr>
          <w:sz w:val="28"/>
          <w:szCs w:val="28"/>
        </w:rPr>
        <w:t>тыс. рублей</w:t>
      </w:r>
      <w:r w:rsidR="007C4A0A" w:rsidRPr="00297A9D">
        <w:rPr>
          <w:sz w:val="28"/>
          <w:szCs w:val="28"/>
        </w:rPr>
        <w:t>;</w:t>
      </w:r>
    </w:p>
    <w:p w:rsidR="00297A9D" w:rsidRDefault="007F2B81" w:rsidP="00297A9D">
      <w:pPr>
        <w:ind w:firstLine="708"/>
        <w:jc w:val="both"/>
        <w:rPr>
          <w:sz w:val="28"/>
          <w:szCs w:val="28"/>
        </w:rPr>
      </w:pPr>
      <w:r w:rsidRPr="00297A9D">
        <w:rPr>
          <w:sz w:val="28"/>
          <w:szCs w:val="28"/>
        </w:rPr>
        <w:t xml:space="preserve">- </w:t>
      </w:r>
      <w:r w:rsidR="001B702C" w:rsidRPr="00297A9D">
        <w:rPr>
          <w:sz w:val="28"/>
          <w:szCs w:val="28"/>
        </w:rPr>
        <w:t xml:space="preserve">общий объем </w:t>
      </w:r>
      <w:r w:rsidRPr="00297A9D">
        <w:rPr>
          <w:sz w:val="28"/>
          <w:szCs w:val="28"/>
        </w:rPr>
        <w:t>расход</w:t>
      </w:r>
      <w:r w:rsidR="001B702C" w:rsidRPr="00297A9D">
        <w:rPr>
          <w:sz w:val="28"/>
          <w:szCs w:val="28"/>
        </w:rPr>
        <w:t>ов</w:t>
      </w:r>
      <w:r w:rsidR="00130876">
        <w:rPr>
          <w:sz w:val="28"/>
          <w:szCs w:val="28"/>
        </w:rPr>
        <w:t xml:space="preserve"> </w:t>
      </w:r>
      <w:r w:rsidR="00111292" w:rsidRPr="00297A9D">
        <w:rPr>
          <w:sz w:val="28"/>
          <w:szCs w:val="28"/>
        </w:rPr>
        <w:t xml:space="preserve">бюджета </w:t>
      </w:r>
      <w:r w:rsidRPr="00297A9D">
        <w:rPr>
          <w:sz w:val="28"/>
          <w:szCs w:val="28"/>
        </w:rPr>
        <w:t xml:space="preserve">в </w:t>
      </w:r>
      <w:r w:rsidR="00111292" w:rsidRPr="00297A9D">
        <w:rPr>
          <w:sz w:val="28"/>
          <w:szCs w:val="28"/>
        </w:rPr>
        <w:t xml:space="preserve">сумме </w:t>
      </w:r>
      <w:r w:rsidR="00297A9D" w:rsidRPr="000139E2">
        <w:rPr>
          <w:b/>
          <w:sz w:val="28"/>
          <w:szCs w:val="28"/>
        </w:rPr>
        <w:t>159 386,3</w:t>
      </w:r>
      <w:r w:rsidRPr="00297A9D">
        <w:rPr>
          <w:sz w:val="28"/>
          <w:szCs w:val="28"/>
        </w:rPr>
        <w:t xml:space="preserve"> тыс. рублей</w:t>
      </w:r>
      <w:r w:rsidR="005644A9" w:rsidRPr="00297A9D">
        <w:rPr>
          <w:sz w:val="28"/>
          <w:szCs w:val="28"/>
        </w:rPr>
        <w:t>;</w:t>
      </w:r>
    </w:p>
    <w:p w:rsidR="00297A9D" w:rsidRDefault="005644A9" w:rsidP="00297A9D">
      <w:pPr>
        <w:ind w:firstLine="708"/>
        <w:jc w:val="both"/>
        <w:rPr>
          <w:sz w:val="28"/>
          <w:szCs w:val="28"/>
        </w:rPr>
      </w:pPr>
      <w:r w:rsidRPr="00297A9D">
        <w:rPr>
          <w:sz w:val="28"/>
          <w:szCs w:val="28"/>
        </w:rPr>
        <w:t xml:space="preserve">- </w:t>
      </w:r>
      <w:r w:rsidR="00111292" w:rsidRPr="00297A9D">
        <w:rPr>
          <w:sz w:val="28"/>
          <w:szCs w:val="28"/>
        </w:rPr>
        <w:t>профицит бюджета</w:t>
      </w:r>
      <w:r w:rsidR="001B702C" w:rsidRPr="00297A9D">
        <w:rPr>
          <w:sz w:val="28"/>
          <w:szCs w:val="28"/>
        </w:rPr>
        <w:t xml:space="preserve"> в сумме </w:t>
      </w:r>
      <w:r w:rsidR="00C323F9" w:rsidRPr="000139E2">
        <w:rPr>
          <w:b/>
          <w:sz w:val="28"/>
          <w:szCs w:val="28"/>
        </w:rPr>
        <w:t>1</w:t>
      </w:r>
      <w:r w:rsidR="00297A9D" w:rsidRPr="000139E2">
        <w:rPr>
          <w:b/>
          <w:sz w:val="28"/>
          <w:szCs w:val="28"/>
        </w:rPr>
        <w:t>4</w:t>
      </w:r>
      <w:r w:rsidR="00C323F9" w:rsidRPr="000139E2">
        <w:rPr>
          <w:b/>
          <w:sz w:val="28"/>
          <w:szCs w:val="28"/>
        </w:rPr>
        <w:t> 000,0</w:t>
      </w:r>
      <w:r w:rsidR="007C535D">
        <w:rPr>
          <w:b/>
          <w:sz w:val="28"/>
          <w:szCs w:val="28"/>
        </w:rPr>
        <w:t xml:space="preserve"> </w:t>
      </w:r>
      <w:r w:rsidR="001B702C" w:rsidRPr="00297A9D">
        <w:rPr>
          <w:sz w:val="28"/>
          <w:szCs w:val="28"/>
        </w:rPr>
        <w:t>тыс. рублей.</w:t>
      </w:r>
    </w:p>
    <w:p w:rsidR="00AD732C" w:rsidRDefault="00111292" w:rsidP="00AD732C">
      <w:pPr>
        <w:ind w:firstLine="708"/>
        <w:jc w:val="both"/>
        <w:rPr>
          <w:sz w:val="28"/>
          <w:szCs w:val="28"/>
        </w:rPr>
      </w:pPr>
      <w:r w:rsidRPr="00297A9D">
        <w:rPr>
          <w:sz w:val="28"/>
          <w:szCs w:val="28"/>
        </w:rPr>
        <w:t>В течени</w:t>
      </w:r>
      <w:r w:rsidR="00297A9D">
        <w:rPr>
          <w:sz w:val="28"/>
          <w:szCs w:val="28"/>
        </w:rPr>
        <w:t>е</w:t>
      </w:r>
      <w:r w:rsidR="007F2B81" w:rsidRPr="00297A9D">
        <w:rPr>
          <w:sz w:val="28"/>
          <w:szCs w:val="28"/>
        </w:rPr>
        <w:t xml:space="preserve"> 201</w:t>
      </w:r>
      <w:r w:rsidR="00297A9D">
        <w:rPr>
          <w:sz w:val="28"/>
          <w:szCs w:val="28"/>
        </w:rPr>
        <w:t>8</w:t>
      </w:r>
      <w:r w:rsidR="007F2B81" w:rsidRPr="00297A9D">
        <w:rPr>
          <w:sz w:val="28"/>
          <w:szCs w:val="28"/>
        </w:rPr>
        <w:t xml:space="preserve"> года в </w:t>
      </w:r>
      <w:r w:rsidR="00AD732C">
        <w:rPr>
          <w:sz w:val="28"/>
          <w:szCs w:val="28"/>
        </w:rPr>
        <w:t>решение Совета депутатов от 25.12.2017 №88</w:t>
      </w:r>
      <w:r w:rsidR="00AD732C" w:rsidRPr="00297A9D">
        <w:rPr>
          <w:sz w:val="28"/>
          <w:szCs w:val="28"/>
        </w:rPr>
        <w:t xml:space="preserve"> «О бюджете Вяземского городского поселения Вяземского района Смоленской области на 201</w:t>
      </w:r>
      <w:r w:rsidR="00AD732C">
        <w:rPr>
          <w:sz w:val="28"/>
          <w:szCs w:val="28"/>
        </w:rPr>
        <w:t>8</w:t>
      </w:r>
      <w:r w:rsidR="00AD732C" w:rsidRPr="00297A9D">
        <w:rPr>
          <w:sz w:val="28"/>
          <w:szCs w:val="28"/>
        </w:rPr>
        <w:t xml:space="preserve"> год и на плановый период 201</w:t>
      </w:r>
      <w:r w:rsidR="00AD732C">
        <w:rPr>
          <w:sz w:val="28"/>
          <w:szCs w:val="28"/>
        </w:rPr>
        <w:t>9</w:t>
      </w:r>
      <w:r w:rsidR="00AD732C" w:rsidRPr="00297A9D">
        <w:rPr>
          <w:sz w:val="28"/>
          <w:szCs w:val="28"/>
        </w:rPr>
        <w:t xml:space="preserve"> и 20</w:t>
      </w:r>
      <w:r w:rsidR="00AD732C">
        <w:rPr>
          <w:sz w:val="28"/>
          <w:szCs w:val="28"/>
        </w:rPr>
        <w:t>20</w:t>
      </w:r>
      <w:r w:rsidR="00AD732C" w:rsidRPr="00297A9D">
        <w:rPr>
          <w:sz w:val="28"/>
          <w:szCs w:val="28"/>
        </w:rPr>
        <w:t xml:space="preserve"> </w:t>
      </w:r>
      <w:r w:rsidR="009B3968" w:rsidRPr="00297A9D">
        <w:rPr>
          <w:sz w:val="28"/>
          <w:szCs w:val="28"/>
        </w:rPr>
        <w:t>годов» внесены</w:t>
      </w:r>
      <w:r w:rsidR="009C27F6" w:rsidRPr="00297A9D">
        <w:rPr>
          <w:sz w:val="28"/>
          <w:szCs w:val="28"/>
        </w:rPr>
        <w:t xml:space="preserve"> изменения и дополнения.</w:t>
      </w:r>
    </w:p>
    <w:p w:rsidR="00BF7900" w:rsidRPr="00BF7900" w:rsidRDefault="001256C0" w:rsidP="00BF7900">
      <w:pPr>
        <w:ind w:firstLine="708"/>
        <w:jc w:val="both"/>
        <w:rPr>
          <w:sz w:val="28"/>
          <w:szCs w:val="28"/>
        </w:rPr>
      </w:pPr>
      <w:r w:rsidRPr="00BF7900">
        <w:rPr>
          <w:sz w:val="28"/>
          <w:szCs w:val="28"/>
        </w:rPr>
        <w:t>Окончательно</w:t>
      </w:r>
      <w:r w:rsidR="00B21ADD" w:rsidRPr="00BF7900">
        <w:rPr>
          <w:sz w:val="28"/>
          <w:szCs w:val="28"/>
        </w:rPr>
        <w:t xml:space="preserve"> в</w:t>
      </w:r>
      <w:r w:rsidR="007F2B81" w:rsidRPr="00BF7900">
        <w:rPr>
          <w:sz w:val="28"/>
          <w:szCs w:val="28"/>
        </w:rPr>
        <w:t xml:space="preserve"> соответствии с изменениями и дополнениями уточненные параметры бюджета </w:t>
      </w:r>
      <w:r w:rsidR="00111292" w:rsidRPr="00BF7900">
        <w:rPr>
          <w:sz w:val="28"/>
          <w:szCs w:val="28"/>
        </w:rPr>
        <w:t>городского поселения на</w:t>
      </w:r>
      <w:r w:rsidR="007F2B81" w:rsidRPr="00BF7900">
        <w:rPr>
          <w:sz w:val="28"/>
          <w:szCs w:val="28"/>
        </w:rPr>
        <w:t xml:space="preserve"> 201</w:t>
      </w:r>
      <w:r w:rsidR="00297A9D" w:rsidRPr="00BF7900">
        <w:rPr>
          <w:sz w:val="28"/>
          <w:szCs w:val="28"/>
        </w:rPr>
        <w:t>8</w:t>
      </w:r>
      <w:r w:rsidR="00111292" w:rsidRPr="00BF7900">
        <w:rPr>
          <w:sz w:val="28"/>
          <w:szCs w:val="28"/>
        </w:rPr>
        <w:t>год составили</w:t>
      </w:r>
      <w:r w:rsidR="007F2B81" w:rsidRPr="00BF7900">
        <w:rPr>
          <w:sz w:val="28"/>
          <w:szCs w:val="28"/>
        </w:rPr>
        <w:t>:</w:t>
      </w:r>
    </w:p>
    <w:p w:rsidR="00BF7900" w:rsidRPr="00BF7900" w:rsidRDefault="007F2B81" w:rsidP="00BF7900">
      <w:pPr>
        <w:ind w:firstLine="708"/>
        <w:jc w:val="both"/>
        <w:rPr>
          <w:sz w:val="28"/>
          <w:szCs w:val="28"/>
        </w:rPr>
      </w:pPr>
      <w:r w:rsidRPr="00BF7900">
        <w:rPr>
          <w:sz w:val="28"/>
          <w:szCs w:val="28"/>
        </w:rPr>
        <w:t xml:space="preserve">- </w:t>
      </w:r>
      <w:bookmarkStart w:id="1" w:name="OLE_LINK12"/>
      <w:r w:rsidR="001B702C" w:rsidRPr="00BF7900">
        <w:rPr>
          <w:sz w:val="28"/>
          <w:szCs w:val="28"/>
        </w:rPr>
        <w:t xml:space="preserve">общий объем доходов </w:t>
      </w:r>
      <w:r w:rsidR="00111292" w:rsidRPr="00BF7900">
        <w:rPr>
          <w:sz w:val="28"/>
          <w:szCs w:val="28"/>
        </w:rPr>
        <w:t xml:space="preserve">бюджета </w:t>
      </w:r>
      <w:r w:rsidR="001B702C" w:rsidRPr="00BF7900">
        <w:rPr>
          <w:sz w:val="28"/>
          <w:szCs w:val="28"/>
        </w:rPr>
        <w:t xml:space="preserve">в сумме </w:t>
      </w:r>
      <w:r w:rsidR="00BF7900" w:rsidRPr="000139E2">
        <w:rPr>
          <w:b/>
          <w:sz w:val="28"/>
          <w:szCs w:val="28"/>
        </w:rPr>
        <w:t>226 276,1</w:t>
      </w:r>
      <w:bookmarkEnd w:id="1"/>
      <w:r w:rsidR="007C535D">
        <w:rPr>
          <w:b/>
          <w:sz w:val="28"/>
          <w:szCs w:val="28"/>
        </w:rPr>
        <w:t xml:space="preserve"> </w:t>
      </w:r>
      <w:r w:rsidRPr="00BF7900">
        <w:rPr>
          <w:sz w:val="28"/>
          <w:szCs w:val="28"/>
        </w:rPr>
        <w:t xml:space="preserve">тыс. </w:t>
      </w:r>
      <w:r w:rsidR="00AA2EF4">
        <w:rPr>
          <w:sz w:val="28"/>
          <w:szCs w:val="28"/>
        </w:rPr>
        <w:t>рублей</w:t>
      </w:r>
      <w:r w:rsidR="00382D5C" w:rsidRPr="00BF7900">
        <w:rPr>
          <w:sz w:val="28"/>
          <w:szCs w:val="28"/>
        </w:rPr>
        <w:t xml:space="preserve">, в том числе объем безвозмездных поступлений в сумме </w:t>
      </w:r>
      <w:r w:rsidR="00BF7900" w:rsidRPr="000139E2">
        <w:rPr>
          <w:b/>
          <w:sz w:val="28"/>
          <w:szCs w:val="28"/>
        </w:rPr>
        <w:t>66 382,4</w:t>
      </w:r>
      <w:r w:rsidR="00382D5C" w:rsidRPr="00BF7900">
        <w:rPr>
          <w:sz w:val="28"/>
          <w:szCs w:val="28"/>
        </w:rPr>
        <w:t xml:space="preserve"> тыс. рублей, из которых объем получаемых межбюджетных трансфертов в сумме </w:t>
      </w:r>
      <w:r w:rsidR="00BF7900" w:rsidRPr="000139E2">
        <w:rPr>
          <w:b/>
          <w:sz w:val="28"/>
          <w:szCs w:val="28"/>
        </w:rPr>
        <w:t>66 072,8</w:t>
      </w:r>
      <w:r w:rsidR="00382D5C" w:rsidRPr="00BF7900">
        <w:rPr>
          <w:sz w:val="28"/>
          <w:szCs w:val="28"/>
        </w:rPr>
        <w:t xml:space="preserve"> тыс. </w:t>
      </w:r>
      <w:r w:rsidR="00AA2EF4">
        <w:rPr>
          <w:sz w:val="28"/>
          <w:szCs w:val="28"/>
        </w:rPr>
        <w:t>рублей</w:t>
      </w:r>
      <w:r w:rsidR="007C4A0A" w:rsidRPr="00BF7900">
        <w:rPr>
          <w:sz w:val="28"/>
          <w:szCs w:val="28"/>
        </w:rPr>
        <w:t>;</w:t>
      </w:r>
    </w:p>
    <w:p w:rsidR="00BF7900" w:rsidRPr="00BF7900" w:rsidRDefault="007F2B81" w:rsidP="00BF7900">
      <w:pPr>
        <w:ind w:firstLine="708"/>
        <w:jc w:val="both"/>
        <w:rPr>
          <w:sz w:val="28"/>
          <w:szCs w:val="28"/>
        </w:rPr>
      </w:pPr>
      <w:r w:rsidRPr="00BF7900">
        <w:rPr>
          <w:sz w:val="28"/>
          <w:szCs w:val="28"/>
        </w:rPr>
        <w:t xml:space="preserve">- </w:t>
      </w:r>
      <w:r w:rsidR="001B702C" w:rsidRPr="00BF7900">
        <w:rPr>
          <w:sz w:val="28"/>
          <w:szCs w:val="28"/>
        </w:rPr>
        <w:t xml:space="preserve">общий объем расходов </w:t>
      </w:r>
      <w:r w:rsidR="0028034E" w:rsidRPr="00BF7900">
        <w:rPr>
          <w:sz w:val="28"/>
          <w:szCs w:val="28"/>
        </w:rPr>
        <w:t xml:space="preserve">бюджета </w:t>
      </w:r>
      <w:r w:rsidR="001B702C" w:rsidRPr="00BF7900">
        <w:rPr>
          <w:sz w:val="28"/>
          <w:szCs w:val="28"/>
        </w:rPr>
        <w:t>в сумме</w:t>
      </w:r>
      <w:r w:rsidR="007C535D">
        <w:rPr>
          <w:sz w:val="28"/>
          <w:szCs w:val="28"/>
        </w:rPr>
        <w:t xml:space="preserve"> </w:t>
      </w:r>
      <w:r w:rsidR="00BF7900" w:rsidRPr="000139E2">
        <w:rPr>
          <w:b/>
          <w:sz w:val="28"/>
          <w:szCs w:val="28"/>
        </w:rPr>
        <w:t>228 027,5</w:t>
      </w:r>
      <w:r w:rsidRPr="00BF7900">
        <w:rPr>
          <w:sz w:val="28"/>
          <w:szCs w:val="28"/>
        </w:rPr>
        <w:t xml:space="preserve"> тыс. рублей</w:t>
      </w:r>
      <w:r w:rsidR="001B702C" w:rsidRPr="00BF7900">
        <w:rPr>
          <w:sz w:val="28"/>
          <w:szCs w:val="28"/>
        </w:rPr>
        <w:t>;</w:t>
      </w:r>
    </w:p>
    <w:p w:rsidR="00BF7900" w:rsidRPr="007731EC" w:rsidRDefault="001B702C" w:rsidP="00BF7900">
      <w:pPr>
        <w:ind w:firstLine="708"/>
        <w:jc w:val="both"/>
        <w:rPr>
          <w:sz w:val="28"/>
          <w:szCs w:val="28"/>
        </w:rPr>
      </w:pPr>
      <w:r w:rsidRPr="007731EC">
        <w:rPr>
          <w:sz w:val="28"/>
          <w:szCs w:val="28"/>
        </w:rPr>
        <w:t xml:space="preserve">- дефицит </w:t>
      </w:r>
      <w:r w:rsidR="0028034E" w:rsidRPr="007731EC">
        <w:rPr>
          <w:sz w:val="28"/>
          <w:szCs w:val="28"/>
        </w:rPr>
        <w:t xml:space="preserve">бюджета </w:t>
      </w:r>
      <w:r w:rsidRPr="007731EC">
        <w:rPr>
          <w:sz w:val="28"/>
          <w:szCs w:val="28"/>
        </w:rPr>
        <w:t xml:space="preserve">в сумме </w:t>
      </w:r>
      <w:r w:rsidR="00BF7900" w:rsidRPr="000139E2">
        <w:rPr>
          <w:b/>
          <w:sz w:val="28"/>
          <w:szCs w:val="28"/>
        </w:rPr>
        <w:t>1 751,4</w:t>
      </w:r>
      <w:r w:rsidRPr="007731EC">
        <w:rPr>
          <w:sz w:val="28"/>
          <w:szCs w:val="28"/>
        </w:rPr>
        <w:t xml:space="preserve"> тыс. рублей.</w:t>
      </w:r>
    </w:p>
    <w:p w:rsidR="00BF7900" w:rsidRPr="007731EC" w:rsidRDefault="00BF7900" w:rsidP="00BF7900">
      <w:pPr>
        <w:ind w:firstLine="708"/>
        <w:jc w:val="both"/>
        <w:rPr>
          <w:sz w:val="28"/>
          <w:szCs w:val="28"/>
        </w:rPr>
      </w:pPr>
      <w:r w:rsidRPr="007731EC">
        <w:rPr>
          <w:sz w:val="28"/>
          <w:szCs w:val="28"/>
        </w:rPr>
        <w:t>Из вышеизложенного следует, ч</w:t>
      </w:r>
      <w:r w:rsidR="00672EBD" w:rsidRPr="007731EC">
        <w:rPr>
          <w:sz w:val="28"/>
          <w:szCs w:val="28"/>
        </w:rPr>
        <w:t>то в</w:t>
      </w:r>
      <w:r w:rsidR="006464C5" w:rsidRPr="007731EC">
        <w:rPr>
          <w:sz w:val="28"/>
          <w:szCs w:val="28"/>
        </w:rPr>
        <w:t xml:space="preserve"> результате изменений и дополнений </w:t>
      </w:r>
      <w:r w:rsidR="0028034E" w:rsidRPr="007731EC">
        <w:rPr>
          <w:sz w:val="28"/>
          <w:szCs w:val="28"/>
        </w:rPr>
        <w:t xml:space="preserve">доходы бюджета </w:t>
      </w:r>
      <w:r w:rsidR="006464C5" w:rsidRPr="007731EC">
        <w:rPr>
          <w:sz w:val="28"/>
          <w:szCs w:val="28"/>
        </w:rPr>
        <w:t>уточнены (</w:t>
      </w:r>
      <w:r w:rsidR="0028034E" w:rsidRPr="007731EC">
        <w:rPr>
          <w:sz w:val="28"/>
          <w:szCs w:val="28"/>
        </w:rPr>
        <w:t>увеличены</w:t>
      </w:r>
      <w:r w:rsidR="006464C5" w:rsidRPr="007731EC">
        <w:rPr>
          <w:sz w:val="28"/>
          <w:szCs w:val="28"/>
        </w:rPr>
        <w:t xml:space="preserve">) на </w:t>
      </w:r>
      <w:r w:rsidR="00AD732C">
        <w:rPr>
          <w:b/>
          <w:sz w:val="28"/>
          <w:szCs w:val="28"/>
        </w:rPr>
        <w:t>52 889,8</w:t>
      </w:r>
      <w:r w:rsidR="006464C5" w:rsidRPr="007731EC">
        <w:rPr>
          <w:sz w:val="28"/>
          <w:szCs w:val="28"/>
        </w:rPr>
        <w:t xml:space="preserve"> тыс. рублей или </w:t>
      </w:r>
      <w:r w:rsidR="004849FA" w:rsidRPr="007731EC">
        <w:rPr>
          <w:sz w:val="28"/>
          <w:szCs w:val="28"/>
        </w:rPr>
        <w:t>на</w:t>
      </w:r>
      <w:r w:rsidR="007C535D">
        <w:rPr>
          <w:sz w:val="28"/>
          <w:szCs w:val="28"/>
        </w:rPr>
        <w:t xml:space="preserve"> </w:t>
      </w:r>
      <w:r w:rsidR="0096472E" w:rsidRPr="00E06793">
        <w:rPr>
          <w:b/>
          <w:sz w:val="28"/>
          <w:szCs w:val="28"/>
        </w:rPr>
        <w:t>30,5</w:t>
      </w:r>
      <w:r w:rsidR="004849FA" w:rsidRPr="007731EC">
        <w:rPr>
          <w:sz w:val="28"/>
          <w:szCs w:val="28"/>
        </w:rPr>
        <w:t>%</w:t>
      </w:r>
      <w:r w:rsidR="0028034E" w:rsidRPr="007731EC">
        <w:rPr>
          <w:sz w:val="28"/>
          <w:szCs w:val="28"/>
        </w:rPr>
        <w:t>, расходы</w:t>
      </w:r>
      <w:r w:rsidR="006464C5" w:rsidRPr="007731EC">
        <w:rPr>
          <w:sz w:val="28"/>
          <w:szCs w:val="28"/>
        </w:rPr>
        <w:t xml:space="preserve"> уточнены (</w:t>
      </w:r>
      <w:r w:rsidR="00A43348" w:rsidRPr="007731EC">
        <w:rPr>
          <w:sz w:val="28"/>
          <w:szCs w:val="28"/>
        </w:rPr>
        <w:t>у</w:t>
      </w:r>
      <w:r w:rsidR="0028034E" w:rsidRPr="007731EC">
        <w:rPr>
          <w:sz w:val="28"/>
          <w:szCs w:val="28"/>
        </w:rPr>
        <w:t>величены</w:t>
      </w:r>
      <w:r w:rsidR="006464C5" w:rsidRPr="007731EC">
        <w:rPr>
          <w:sz w:val="28"/>
          <w:szCs w:val="28"/>
        </w:rPr>
        <w:t xml:space="preserve">) на </w:t>
      </w:r>
      <w:r w:rsidRPr="000139E2">
        <w:rPr>
          <w:b/>
          <w:sz w:val="28"/>
          <w:szCs w:val="28"/>
        </w:rPr>
        <w:t>68 641,2</w:t>
      </w:r>
      <w:r w:rsidR="007C535D">
        <w:rPr>
          <w:b/>
          <w:sz w:val="28"/>
          <w:szCs w:val="28"/>
        </w:rPr>
        <w:t xml:space="preserve"> </w:t>
      </w:r>
      <w:r w:rsidR="00820B3C" w:rsidRPr="007731EC">
        <w:rPr>
          <w:sz w:val="28"/>
          <w:szCs w:val="28"/>
        </w:rPr>
        <w:t xml:space="preserve">тыс. </w:t>
      </w:r>
      <w:r w:rsidR="00AA2EF4">
        <w:rPr>
          <w:sz w:val="28"/>
          <w:szCs w:val="28"/>
        </w:rPr>
        <w:t>рублей</w:t>
      </w:r>
      <w:r w:rsidR="006464C5" w:rsidRPr="007731EC">
        <w:rPr>
          <w:sz w:val="28"/>
          <w:szCs w:val="28"/>
        </w:rPr>
        <w:t xml:space="preserve"> или на </w:t>
      </w:r>
      <w:r w:rsidR="00E06793" w:rsidRPr="00E06793">
        <w:rPr>
          <w:b/>
          <w:sz w:val="28"/>
          <w:szCs w:val="28"/>
        </w:rPr>
        <w:t>43,1</w:t>
      </w:r>
      <w:r w:rsidR="007C4A0A" w:rsidRPr="007731EC">
        <w:rPr>
          <w:sz w:val="28"/>
          <w:szCs w:val="28"/>
        </w:rPr>
        <w:t>%.</w:t>
      </w:r>
    </w:p>
    <w:p w:rsidR="008C609D" w:rsidRDefault="00C460F2" w:rsidP="008C609D">
      <w:pPr>
        <w:ind w:firstLine="708"/>
        <w:jc w:val="both"/>
        <w:rPr>
          <w:sz w:val="28"/>
          <w:szCs w:val="28"/>
        </w:rPr>
      </w:pPr>
      <w:r w:rsidRPr="007731EC">
        <w:rPr>
          <w:sz w:val="28"/>
          <w:szCs w:val="28"/>
        </w:rPr>
        <w:t>К</w:t>
      </w:r>
      <w:r w:rsidR="00671024" w:rsidRPr="007731EC">
        <w:rPr>
          <w:sz w:val="28"/>
          <w:szCs w:val="28"/>
        </w:rPr>
        <w:t xml:space="preserve"> концу отчетного периода </w:t>
      </w:r>
      <w:r w:rsidR="0080591E" w:rsidRPr="007731EC">
        <w:rPr>
          <w:sz w:val="28"/>
          <w:szCs w:val="28"/>
        </w:rPr>
        <w:t>превышение расходов над доходами (</w:t>
      </w:r>
      <w:r w:rsidRPr="007731EC">
        <w:rPr>
          <w:sz w:val="28"/>
          <w:szCs w:val="28"/>
        </w:rPr>
        <w:t>дефицит</w:t>
      </w:r>
      <w:r w:rsidR="0080591E" w:rsidRPr="007731EC">
        <w:rPr>
          <w:sz w:val="28"/>
          <w:szCs w:val="28"/>
        </w:rPr>
        <w:t>)</w:t>
      </w:r>
      <w:r w:rsidR="00711B9E">
        <w:rPr>
          <w:sz w:val="28"/>
          <w:szCs w:val="28"/>
        </w:rPr>
        <w:t xml:space="preserve"> </w:t>
      </w:r>
      <w:r w:rsidR="004849FA" w:rsidRPr="007731EC">
        <w:rPr>
          <w:sz w:val="28"/>
          <w:szCs w:val="28"/>
        </w:rPr>
        <w:t xml:space="preserve">бюджета </w:t>
      </w:r>
      <w:r w:rsidR="0080591E" w:rsidRPr="007731EC">
        <w:rPr>
          <w:sz w:val="28"/>
          <w:szCs w:val="28"/>
        </w:rPr>
        <w:t xml:space="preserve">составил </w:t>
      </w:r>
      <w:r w:rsidR="007731EC" w:rsidRPr="000139E2">
        <w:rPr>
          <w:b/>
          <w:sz w:val="28"/>
          <w:szCs w:val="28"/>
        </w:rPr>
        <w:t>1 751,4</w:t>
      </w:r>
      <w:r w:rsidR="0080591E" w:rsidRPr="007731EC">
        <w:rPr>
          <w:sz w:val="28"/>
          <w:szCs w:val="28"/>
        </w:rPr>
        <w:t xml:space="preserve"> тыс. рублей</w:t>
      </w:r>
      <w:r w:rsidR="003F75D2" w:rsidRPr="007731EC">
        <w:rPr>
          <w:sz w:val="28"/>
          <w:szCs w:val="28"/>
        </w:rPr>
        <w:t xml:space="preserve">. </w:t>
      </w:r>
      <w:r w:rsidR="00671024" w:rsidRPr="007731EC">
        <w:rPr>
          <w:sz w:val="28"/>
          <w:szCs w:val="28"/>
        </w:rPr>
        <w:t xml:space="preserve">Источники </w:t>
      </w:r>
      <w:r w:rsidR="003F75D2" w:rsidRPr="007731EC">
        <w:rPr>
          <w:sz w:val="28"/>
          <w:szCs w:val="28"/>
        </w:rPr>
        <w:t>финансирования</w:t>
      </w:r>
      <w:r w:rsidR="00671024" w:rsidRPr="007731EC">
        <w:rPr>
          <w:sz w:val="28"/>
          <w:szCs w:val="28"/>
        </w:rPr>
        <w:t xml:space="preserve"> дефицита бюджета </w:t>
      </w:r>
      <w:r w:rsidR="00887566" w:rsidRPr="007731EC">
        <w:rPr>
          <w:sz w:val="28"/>
          <w:szCs w:val="28"/>
        </w:rPr>
        <w:t>городского поселения</w:t>
      </w:r>
      <w:r w:rsidR="00671024" w:rsidRPr="007731EC">
        <w:rPr>
          <w:sz w:val="28"/>
          <w:szCs w:val="28"/>
        </w:rPr>
        <w:t xml:space="preserve"> изменялись в течени</w:t>
      </w:r>
      <w:r w:rsidR="00887566" w:rsidRPr="007731EC">
        <w:rPr>
          <w:sz w:val="28"/>
          <w:szCs w:val="28"/>
        </w:rPr>
        <w:t>и</w:t>
      </w:r>
      <w:r w:rsidR="00671024" w:rsidRPr="007731EC">
        <w:rPr>
          <w:sz w:val="28"/>
          <w:szCs w:val="28"/>
        </w:rPr>
        <w:t xml:space="preserve"> отчетного финансового года</w:t>
      </w:r>
      <w:r w:rsidR="00711B9E">
        <w:rPr>
          <w:sz w:val="28"/>
          <w:szCs w:val="28"/>
        </w:rPr>
        <w:t xml:space="preserve"> </w:t>
      </w:r>
      <w:r w:rsidR="00671024" w:rsidRPr="007731EC">
        <w:rPr>
          <w:sz w:val="28"/>
          <w:szCs w:val="28"/>
        </w:rPr>
        <w:t>за счет увеличения объема распределяемых остатков средств на счете бюджета по состоянию на 01.01.201</w:t>
      </w:r>
      <w:r w:rsidR="007731EC" w:rsidRPr="007731EC">
        <w:rPr>
          <w:sz w:val="28"/>
          <w:szCs w:val="28"/>
        </w:rPr>
        <w:t>8</w:t>
      </w:r>
      <w:r w:rsidR="00671024" w:rsidRPr="007731EC">
        <w:rPr>
          <w:sz w:val="28"/>
          <w:szCs w:val="28"/>
        </w:rPr>
        <w:t xml:space="preserve"> год</w:t>
      </w:r>
      <w:r w:rsidR="003F75D2" w:rsidRPr="007731EC">
        <w:rPr>
          <w:sz w:val="28"/>
          <w:szCs w:val="28"/>
        </w:rPr>
        <w:t>а</w:t>
      </w:r>
      <w:r w:rsidR="00FF444E" w:rsidRPr="007731EC">
        <w:rPr>
          <w:sz w:val="28"/>
          <w:szCs w:val="28"/>
        </w:rPr>
        <w:t>.</w:t>
      </w:r>
      <w:r w:rsidR="00787840" w:rsidRPr="007731EC">
        <w:rPr>
          <w:sz w:val="28"/>
          <w:szCs w:val="28"/>
        </w:rPr>
        <w:t xml:space="preserve"> Источниками финансирования дефицита бюджета предусмотрены кредиты кредитных организаций в сумме </w:t>
      </w:r>
      <w:r w:rsidR="00787840" w:rsidRPr="000139E2">
        <w:rPr>
          <w:b/>
          <w:sz w:val="28"/>
          <w:szCs w:val="28"/>
        </w:rPr>
        <w:t>1</w:t>
      </w:r>
      <w:r w:rsidR="007731EC" w:rsidRPr="000139E2">
        <w:rPr>
          <w:b/>
          <w:sz w:val="28"/>
          <w:szCs w:val="28"/>
        </w:rPr>
        <w:t>4</w:t>
      </w:r>
      <w:r w:rsidR="00787840" w:rsidRPr="000139E2">
        <w:rPr>
          <w:b/>
          <w:sz w:val="28"/>
          <w:szCs w:val="28"/>
        </w:rPr>
        <w:t> 000,0</w:t>
      </w:r>
      <w:r w:rsidR="00787840" w:rsidRPr="007731EC">
        <w:rPr>
          <w:sz w:val="28"/>
          <w:szCs w:val="28"/>
        </w:rPr>
        <w:t xml:space="preserve"> тыс. рублей и изменение остатков на счетах по учету средств бюджета в сумме </w:t>
      </w:r>
      <w:r w:rsidR="007731EC" w:rsidRPr="000139E2">
        <w:rPr>
          <w:b/>
          <w:sz w:val="28"/>
          <w:szCs w:val="28"/>
        </w:rPr>
        <w:t>1 751,4</w:t>
      </w:r>
      <w:r w:rsidR="00787840" w:rsidRPr="007731EC">
        <w:rPr>
          <w:sz w:val="28"/>
          <w:szCs w:val="28"/>
        </w:rPr>
        <w:t xml:space="preserve"> тыс. рублей.</w:t>
      </w:r>
    </w:p>
    <w:p w:rsidR="008C609D" w:rsidRPr="00B14BDA" w:rsidRDefault="00863756" w:rsidP="008C609D">
      <w:pPr>
        <w:ind w:firstLine="708"/>
        <w:jc w:val="both"/>
        <w:rPr>
          <w:sz w:val="28"/>
          <w:szCs w:val="28"/>
        </w:rPr>
      </w:pPr>
      <w:r w:rsidRPr="00BF7900">
        <w:rPr>
          <w:sz w:val="28"/>
          <w:szCs w:val="28"/>
        </w:rPr>
        <w:t>Согласно пред</w:t>
      </w:r>
      <w:r w:rsidR="00DE0F75">
        <w:rPr>
          <w:sz w:val="28"/>
          <w:szCs w:val="28"/>
        </w:rPr>
        <w:t>о</w:t>
      </w:r>
      <w:r w:rsidRPr="00BF7900">
        <w:rPr>
          <w:sz w:val="28"/>
          <w:szCs w:val="28"/>
        </w:rPr>
        <w:t>ставленному отчету об исполнении бюджета за 201</w:t>
      </w:r>
      <w:r w:rsidR="007731EC">
        <w:rPr>
          <w:sz w:val="28"/>
          <w:szCs w:val="28"/>
        </w:rPr>
        <w:t>8</w:t>
      </w:r>
      <w:r w:rsidRPr="00BF7900">
        <w:rPr>
          <w:sz w:val="28"/>
          <w:szCs w:val="28"/>
        </w:rPr>
        <w:t xml:space="preserve"> год</w:t>
      </w:r>
      <w:r w:rsidR="00DE0F75">
        <w:rPr>
          <w:sz w:val="28"/>
          <w:szCs w:val="28"/>
        </w:rPr>
        <w:t xml:space="preserve"> </w:t>
      </w:r>
      <w:r w:rsidR="00FF444E" w:rsidRPr="00B14BDA">
        <w:rPr>
          <w:sz w:val="28"/>
          <w:szCs w:val="28"/>
        </w:rPr>
        <w:t>параметры исполнения</w:t>
      </w:r>
      <w:r w:rsidR="00DE0F75">
        <w:rPr>
          <w:sz w:val="28"/>
          <w:szCs w:val="28"/>
        </w:rPr>
        <w:t xml:space="preserve"> </w:t>
      </w:r>
      <w:r w:rsidR="0055561F" w:rsidRPr="00B14BDA">
        <w:rPr>
          <w:sz w:val="28"/>
          <w:szCs w:val="28"/>
        </w:rPr>
        <w:t>составили:</w:t>
      </w:r>
    </w:p>
    <w:p w:rsidR="008C609D" w:rsidRPr="00B14BDA" w:rsidRDefault="0055561F" w:rsidP="008C609D">
      <w:pPr>
        <w:ind w:firstLine="708"/>
        <w:jc w:val="both"/>
        <w:rPr>
          <w:sz w:val="28"/>
          <w:szCs w:val="28"/>
        </w:rPr>
      </w:pPr>
      <w:r w:rsidRPr="00B14BDA">
        <w:rPr>
          <w:rFonts w:eastAsia="Times New Roman"/>
          <w:sz w:val="28"/>
          <w:szCs w:val="28"/>
        </w:rPr>
        <w:t xml:space="preserve">- общий </w:t>
      </w:r>
      <w:r w:rsidR="001E02C7" w:rsidRPr="00B14BDA">
        <w:rPr>
          <w:rFonts w:eastAsia="Times New Roman"/>
          <w:sz w:val="28"/>
          <w:szCs w:val="28"/>
        </w:rPr>
        <w:t xml:space="preserve">фактический </w:t>
      </w:r>
      <w:r w:rsidRPr="00B14BDA">
        <w:rPr>
          <w:rFonts w:eastAsia="Times New Roman"/>
          <w:sz w:val="28"/>
          <w:szCs w:val="28"/>
        </w:rPr>
        <w:t xml:space="preserve">объем доходов </w:t>
      </w:r>
      <w:r w:rsidR="00DE0F75">
        <w:rPr>
          <w:rFonts w:eastAsia="Times New Roman"/>
          <w:sz w:val="28"/>
          <w:szCs w:val="28"/>
        </w:rPr>
        <w:t xml:space="preserve">составил </w:t>
      </w:r>
      <w:r w:rsidRPr="00B14BDA">
        <w:rPr>
          <w:rFonts w:eastAsia="Times New Roman"/>
          <w:sz w:val="28"/>
          <w:szCs w:val="28"/>
        </w:rPr>
        <w:t xml:space="preserve">в сумме </w:t>
      </w:r>
      <w:r w:rsidR="008C609D" w:rsidRPr="000139E2">
        <w:rPr>
          <w:rFonts w:eastAsia="Times New Roman"/>
          <w:b/>
          <w:sz w:val="28"/>
          <w:szCs w:val="28"/>
        </w:rPr>
        <w:t>213 184,1</w:t>
      </w:r>
      <w:r w:rsidRPr="00B14BDA">
        <w:rPr>
          <w:rFonts w:eastAsia="Times New Roman"/>
          <w:sz w:val="28"/>
          <w:szCs w:val="28"/>
        </w:rPr>
        <w:t xml:space="preserve"> тыс. рублей</w:t>
      </w:r>
      <w:r w:rsidR="002B6A5F" w:rsidRPr="00B14BDA">
        <w:rPr>
          <w:rFonts w:eastAsia="Times New Roman"/>
          <w:sz w:val="28"/>
          <w:szCs w:val="28"/>
        </w:rPr>
        <w:t xml:space="preserve">, в том числе объем собственных доходов </w:t>
      </w:r>
      <w:r w:rsidR="00DE0F75">
        <w:rPr>
          <w:rFonts w:eastAsia="Times New Roman"/>
          <w:sz w:val="28"/>
          <w:szCs w:val="28"/>
        </w:rPr>
        <w:t xml:space="preserve">составил </w:t>
      </w:r>
      <w:r w:rsidR="002B6A5F" w:rsidRPr="00B14BDA">
        <w:rPr>
          <w:rFonts w:eastAsia="Times New Roman"/>
          <w:sz w:val="28"/>
          <w:szCs w:val="28"/>
        </w:rPr>
        <w:t xml:space="preserve">в сумме </w:t>
      </w:r>
      <w:r w:rsidR="008C609D" w:rsidRPr="000139E2">
        <w:rPr>
          <w:rFonts w:eastAsia="Times New Roman"/>
          <w:b/>
          <w:sz w:val="28"/>
          <w:szCs w:val="28"/>
        </w:rPr>
        <w:t>151 478,1</w:t>
      </w:r>
      <w:r w:rsidR="002B6A5F" w:rsidRPr="00B14BDA">
        <w:rPr>
          <w:rFonts w:eastAsia="Times New Roman"/>
          <w:sz w:val="28"/>
          <w:szCs w:val="28"/>
        </w:rPr>
        <w:t xml:space="preserve"> </w:t>
      </w:r>
      <w:r w:rsidR="002B6A5F" w:rsidRPr="00B14BDA">
        <w:rPr>
          <w:rFonts w:eastAsia="Times New Roman"/>
          <w:sz w:val="28"/>
          <w:szCs w:val="28"/>
        </w:rPr>
        <w:lastRenderedPageBreak/>
        <w:t xml:space="preserve">тыс. рублей, объем безвозмездных поступлений в сумме </w:t>
      </w:r>
      <w:r w:rsidR="008C609D" w:rsidRPr="000139E2">
        <w:rPr>
          <w:rFonts w:eastAsia="Times New Roman"/>
          <w:b/>
          <w:sz w:val="28"/>
          <w:szCs w:val="28"/>
        </w:rPr>
        <w:t>61 706,0</w:t>
      </w:r>
      <w:r w:rsidR="002B6A5F" w:rsidRPr="00B14BDA">
        <w:rPr>
          <w:rFonts w:eastAsia="Times New Roman"/>
          <w:sz w:val="28"/>
          <w:szCs w:val="28"/>
        </w:rPr>
        <w:t xml:space="preserve"> тыс. рублей</w:t>
      </w:r>
      <w:r w:rsidRPr="00B14BDA">
        <w:rPr>
          <w:rFonts w:eastAsia="Times New Roman"/>
          <w:sz w:val="28"/>
          <w:szCs w:val="28"/>
        </w:rPr>
        <w:t>;</w:t>
      </w:r>
    </w:p>
    <w:p w:rsidR="008C609D" w:rsidRPr="00B14BDA" w:rsidRDefault="0055561F" w:rsidP="008C609D">
      <w:pPr>
        <w:ind w:firstLine="708"/>
        <w:jc w:val="both"/>
        <w:rPr>
          <w:sz w:val="28"/>
          <w:szCs w:val="28"/>
        </w:rPr>
      </w:pPr>
      <w:r w:rsidRPr="00B14BDA">
        <w:rPr>
          <w:rFonts w:eastAsia="Times New Roman"/>
          <w:sz w:val="28"/>
          <w:szCs w:val="28"/>
        </w:rPr>
        <w:t xml:space="preserve">- общий </w:t>
      </w:r>
      <w:r w:rsidR="001E02C7" w:rsidRPr="00B14BDA">
        <w:rPr>
          <w:rFonts w:eastAsia="Times New Roman"/>
          <w:sz w:val="28"/>
          <w:szCs w:val="28"/>
        </w:rPr>
        <w:t xml:space="preserve">фактический </w:t>
      </w:r>
      <w:r w:rsidRPr="00B14BDA">
        <w:rPr>
          <w:rFonts w:eastAsia="Times New Roman"/>
          <w:sz w:val="28"/>
          <w:szCs w:val="28"/>
        </w:rPr>
        <w:t xml:space="preserve">объем расходов </w:t>
      </w:r>
      <w:r w:rsidR="00DE0F75">
        <w:rPr>
          <w:rFonts w:eastAsia="Times New Roman"/>
          <w:sz w:val="28"/>
          <w:szCs w:val="28"/>
        </w:rPr>
        <w:t xml:space="preserve">составил </w:t>
      </w:r>
      <w:r w:rsidRPr="00B14BDA">
        <w:rPr>
          <w:rFonts w:eastAsia="Times New Roman"/>
          <w:sz w:val="28"/>
          <w:szCs w:val="28"/>
        </w:rPr>
        <w:t xml:space="preserve">в сумме </w:t>
      </w:r>
      <w:r w:rsidR="008C609D" w:rsidRPr="000139E2">
        <w:rPr>
          <w:rFonts w:eastAsia="Times New Roman"/>
          <w:b/>
          <w:sz w:val="28"/>
          <w:szCs w:val="28"/>
        </w:rPr>
        <w:t>212 485,4</w:t>
      </w:r>
      <w:r w:rsidRPr="00B14BDA">
        <w:rPr>
          <w:rFonts w:eastAsia="Times New Roman"/>
          <w:sz w:val="28"/>
          <w:szCs w:val="28"/>
        </w:rPr>
        <w:t xml:space="preserve"> тыс. рублей;</w:t>
      </w:r>
    </w:p>
    <w:p w:rsidR="008C609D" w:rsidRPr="00B14BDA" w:rsidRDefault="0055561F" w:rsidP="008C609D">
      <w:pPr>
        <w:ind w:firstLine="708"/>
        <w:jc w:val="both"/>
        <w:rPr>
          <w:sz w:val="28"/>
          <w:szCs w:val="28"/>
        </w:rPr>
      </w:pPr>
      <w:r w:rsidRPr="00B14BDA">
        <w:rPr>
          <w:rFonts w:eastAsia="Times New Roman"/>
          <w:sz w:val="28"/>
          <w:szCs w:val="28"/>
        </w:rPr>
        <w:t xml:space="preserve">- </w:t>
      </w:r>
      <w:r w:rsidR="007A6D3C" w:rsidRPr="00B14BDA">
        <w:rPr>
          <w:rFonts w:eastAsia="Times New Roman"/>
          <w:sz w:val="28"/>
          <w:szCs w:val="28"/>
        </w:rPr>
        <w:t xml:space="preserve">фактическое превышение </w:t>
      </w:r>
      <w:r w:rsidR="008C609D" w:rsidRPr="00B14BDA">
        <w:rPr>
          <w:rFonts w:eastAsia="Times New Roman"/>
          <w:sz w:val="28"/>
          <w:szCs w:val="28"/>
        </w:rPr>
        <w:t>доходов над расходами</w:t>
      </w:r>
      <w:r w:rsidR="007A6D3C" w:rsidRPr="00B14BDA">
        <w:rPr>
          <w:rFonts w:eastAsia="Times New Roman"/>
          <w:sz w:val="28"/>
          <w:szCs w:val="28"/>
        </w:rPr>
        <w:t xml:space="preserve"> (</w:t>
      </w:r>
      <w:r w:rsidR="008C609D" w:rsidRPr="00B14BDA">
        <w:rPr>
          <w:rFonts w:eastAsia="Times New Roman"/>
          <w:sz w:val="28"/>
          <w:szCs w:val="28"/>
        </w:rPr>
        <w:t>профицит бюджета</w:t>
      </w:r>
      <w:r w:rsidR="007A6D3C" w:rsidRPr="00B14BDA">
        <w:rPr>
          <w:rFonts w:eastAsia="Times New Roman"/>
          <w:sz w:val="28"/>
          <w:szCs w:val="28"/>
        </w:rPr>
        <w:t>)</w:t>
      </w:r>
      <w:r w:rsidRPr="00B14BDA">
        <w:rPr>
          <w:rFonts w:eastAsia="Times New Roman"/>
          <w:sz w:val="28"/>
          <w:szCs w:val="28"/>
        </w:rPr>
        <w:t xml:space="preserve"> в сумме </w:t>
      </w:r>
      <w:r w:rsidR="008C609D" w:rsidRPr="000139E2">
        <w:rPr>
          <w:rFonts w:eastAsia="Times New Roman"/>
          <w:b/>
          <w:sz w:val="28"/>
          <w:szCs w:val="28"/>
        </w:rPr>
        <w:t>698,7</w:t>
      </w:r>
      <w:r w:rsidRPr="00B14BDA">
        <w:rPr>
          <w:rFonts w:eastAsia="Times New Roman"/>
          <w:sz w:val="28"/>
          <w:szCs w:val="28"/>
        </w:rPr>
        <w:t xml:space="preserve"> тыс. рублей.</w:t>
      </w:r>
    </w:p>
    <w:p w:rsidR="008C609D" w:rsidRPr="0066158E" w:rsidRDefault="00863756" w:rsidP="008C609D">
      <w:pPr>
        <w:ind w:firstLine="708"/>
        <w:jc w:val="both"/>
        <w:rPr>
          <w:sz w:val="28"/>
          <w:szCs w:val="28"/>
        </w:rPr>
      </w:pPr>
      <w:r w:rsidRPr="00A67E12">
        <w:rPr>
          <w:sz w:val="28"/>
          <w:szCs w:val="28"/>
        </w:rPr>
        <w:t xml:space="preserve">В результате исполнения бюджета план по доходам выполнен на </w:t>
      </w:r>
      <w:r w:rsidR="008C609D" w:rsidRPr="00A67E12">
        <w:rPr>
          <w:b/>
          <w:sz w:val="28"/>
          <w:szCs w:val="28"/>
        </w:rPr>
        <w:t>94,2</w:t>
      </w:r>
      <w:r w:rsidR="00E65669" w:rsidRPr="00A67E12">
        <w:rPr>
          <w:sz w:val="28"/>
          <w:szCs w:val="28"/>
        </w:rPr>
        <w:t>%</w:t>
      </w:r>
      <w:r w:rsidR="003C0C96" w:rsidRPr="00A67E12">
        <w:rPr>
          <w:sz w:val="28"/>
          <w:szCs w:val="28"/>
        </w:rPr>
        <w:t xml:space="preserve">, объем невыполнения составил </w:t>
      </w:r>
      <w:r w:rsidR="008C609D" w:rsidRPr="00A67E12">
        <w:rPr>
          <w:b/>
          <w:sz w:val="28"/>
          <w:szCs w:val="28"/>
        </w:rPr>
        <w:t>13 092,0</w:t>
      </w:r>
      <w:r w:rsidR="003C0C96" w:rsidRPr="00A67E12">
        <w:rPr>
          <w:sz w:val="28"/>
          <w:szCs w:val="28"/>
        </w:rPr>
        <w:t xml:space="preserve"> тыс. рублей</w:t>
      </w:r>
      <w:r w:rsidR="00E65669" w:rsidRPr="00A67E12">
        <w:rPr>
          <w:sz w:val="28"/>
          <w:szCs w:val="28"/>
        </w:rPr>
        <w:t xml:space="preserve">. Поступления собственных доходов составило </w:t>
      </w:r>
      <w:r w:rsidR="00A67E12" w:rsidRPr="00A67E12">
        <w:rPr>
          <w:sz w:val="28"/>
          <w:szCs w:val="28"/>
        </w:rPr>
        <w:t xml:space="preserve">в сумме </w:t>
      </w:r>
      <w:r w:rsidR="008C609D" w:rsidRPr="00A67E12">
        <w:rPr>
          <w:b/>
          <w:sz w:val="28"/>
          <w:szCs w:val="28"/>
        </w:rPr>
        <w:t>151 478,1</w:t>
      </w:r>
      <w:r w:rsidR="00E65669" w:rsidRPr="00A67E12">
        <w:rPr>
          <w:sz w:val="28"/>
          <w:szCs w:val="28"/>
        </w:rPr>
        <w:t xml:space="preserve"> тыс. рублей или </w:t>
      </w:r>
      <w:r w:rsidR="00760756" w:rsidRPr="00A67E12">
        <w:rPr>
          <w:b/>
          <w:sz w:val="28"/>
          <w:szCs w:val="28"/>
        </w:rPr>
        <w:t>9</w:t>
      </w:r>
      <w:r w:rsidR="00A67E12" w:rsidRPr="00A67E12">
        <w:rPr>
          <w:b/>
          <w:sz w:val="28"/>
          <w:szCs w:val="28"/>
        </w:rPr>
        <w:t>4</w:t>
      </w:r>
      <w:r w:rsidR="00760756" w:rsidRPr="00A67E12">
        <w:rPr>
          <w:b/>
          <w:sz w:val="28"/>
          <w:szCs w:val="28"/>
        </w:rPr>
        <w:t>,7</w:t>
      </w:r>
      <w:r w:rsidR="00E65669" w:rsidRPr="00A67E12">
        <w:rPr>
          <w:sz w:val="28"/>
          <w:szCs w:val="28"/>
        </w:rPr>
        <w:t>% плана</w:t>
      </w:r>
      <w:r w:rsidR="009C403A" w:rsidRPr="00A67E12">
        <w:rPr>
          <w:sz w:val="28"/>
          <w:szCs w:val="28"/>
        </w:rPr>
        <w:t xml:space="preserve">, </w:t>
      </w:r>
      <w:r w:rsidR="00CB5710" w:rsidRPr="00A67E12">
        <w:rPr>
          <w:sz w:val="28"/>
          <w:szCs w:val="28"/>
        </w:rPr>
        <w:t>объем невыполнения составил</w:t>
      </w:r>
      <w:r w:rsidR="007C535D">
        <w:rPr>
          <w:sz w:val="28"/>
          <w:szCs w:val="28"/>
        </w:rPr>
        <w:t xml:space="preserve"> </w:t>
      </w:r>
      <w:r w:rsidR="00A67E12" w:rsidRPr="00A67E12">
        <w:rPr>
          <w:b/>
          <w:sz w:val="28"/>
          <w:szCs w:val="28"/>
        </w:rPr>
        <w:t>8 415,6</w:t>
      </w:r>
      <w:r w:rsidR="009C403A" w:rsidRPr="00A67E12">
        <w:rPr>
          <w:sz w:val="28"/>
          <w:szCs w:val="28"/>
        </w:rPr>
        <w:t xml:space="preserve"> тыс. рубл</w:t>
      </w:r>
      <w:r w:rsidR="00A67E12" w:rsidRPr="00A67E12">
        <w:rPr>
          <w:sz w:val="28"/>
          <w:szCs w:val="28"/>
        </w:rPr>
        <w:t>ей</w:t>
      </w:r>
      <w:r w:rsidR="00E65669" w:rsidRPr="00A67E12">
        <w:rPr>
          <w:sz w:val="28"/>
          <w:szCs w:val="28"/>
        </w:rPr>
        <w:t>. Безвозмездные поступления составили</w:t>
      </w:r>
      <w:r w:rsidR="00DE0F75">
        <w:rPr>
          <w:sz w:val="28"/>
          <w:szCs w:val="28"/>
        </w:rPr>
        <w:t xml:space="preserve"> </w:t>
      </w:r>
      <w:r w:rsidR="008C609D" w:rsidRPr="00A67E12">
        <w:rPr>
          <w:sz w:val="28"/>
          <w:szCs w:val="28"/>
        </w:rPr>
        <w:t xml:space="preserve">в сумме </w:t>
      </w:r>
      <w:r w:rsidR="008C609D" w:rsidRPr="00A67E12">
        <w:rPr>
          <w:b/>
          <w:sz w:val="28"/>
          <w:szCs w:val="28"/>
        </w:rPr>
        <w:t>61 706,0</w:t>
      </w:r>
      <w:r w:rsidRPr="00A67E12">
        <w:rPr>
          <w:sz w:val="28"/>
          <w:szCs w:val="28"/>
        </w:rPr>
        <w:t xml:space="preserve"> тыс. руб</w:t>
      </w:r>
      <w:r w:rsidR="00E65669" w:rsidRPr="00A67E12">
        <w:rPr>
          <w:sz w:val="28"/>
          <w:szCs w:val="28"/>
        </w:rPr>
        <w:t xml:space="preserve">лей или </w:t>
      </w:r>
      <w:r w:rsidR="008C609D" w:rsidRPr="00A67E12">
        <w:rPr>
          <w:b/>
          <w:sz w:val="28"/>
          <w:szCs w:val="28"/>
        </w:rPr>
        <w:t>93,0</w:t>
      </w:r>
      <w:r w:rsidR="00E65669" w:rsidRPr="00A67E12">
        <w:rPr>
          <w:sz w:val="28"/>
          <w:szCs w:val="28"/>
        </w:rPr>
        <w:t>%</w:t>
      </w:r>
      <w:r w:rsidR="006B07AF" w:rsidRPr="00A67E12">
        <w:rPr>
          <w:sz w:val="28"/>
          <w:szCs w:val="28"/>
        </w:rPr>
        <w:t xml:space="preserve"> плана</w:t>
      </w:r>
      <w:r w:rsidR="00E65669" w:rsidRPr="00A67E12">
        <w:rPr>
          <w:sz w:val="28"/>
          <w:szCs w:val="28"/>
        </w:rPr>
        <w:t xml:space="preserve">, </w:t>
      </w:r>
      <w:r w:rsidR="006B07AF" w:rsidRPr="0066158E">
        <w:rPr>
          <w:sz w:val="28"/>
          <w:szCs w:val="28"/>
        </w:rPr>
        <w:t>недополучено</w:t>
      </w:r>
      <w:r w:rsidR="007C535D">
        <w:rPr>
          <w:sz w:val="28"/>
          <w:szCs w:val="28"/>
        </w:rPr>
        <w:t xml:space="preserve"> </w:t>
      </w:r>
      <w:r w:rsidR="008C609D" w:rsidRPr="0066158E">
        <w:rPr>
          <w:b/>
          <w:sz w:val="28"/>
          <w:szCs w:val="28"/>
        </w:rPr>
        <w:t>4 676,4</w:t>
      </w:r>
      <w:r w:rsidR="009C403A" w:rsidRPr="0066158E">
        <w:rPr>
          <w:sz w:val="28"/>
          <w:szCs w:val="28"/>
        </w:rPr>
        <w:t xml:space="preserve"> тыс. рублей.</w:t>
      </w:r>
    </w:p>
    <w:p w:rsidR="008C609D" w:rsidRPr="0066158E" w:rsidRDefault="00863756" w:rsidP="008C609D">
      <w:pPr>
        <w:ind w:firstLine="708"/>
        <w:jc w:val="both"/>
        <w:rPr>
          <w:sz w:val="28"/>
          <w:szCs w:val="28"/>
        </w:rPr>
      </w:pPr>
      <w:r w:rsidRPr="0066158E">
        <w:rPr>
          <w:sz w:val="28"/>
          <w:szCs w:val="28"/>
        </w:rPr>
        <w:t xml:space="preserve">План по расходам </w:t>
      </w:r>
      <w:r w:rsidR="00CB5710" w:rsidRPr="0066158E">
        <w:rPr>
          <w:sz w:val="28"/>
          <w:szCs w:val="28"/>
        </w:rPr>
        <w:t xml:space="preserve">выполнен на </w:t>
      </w:r>
      <w:r w:rsidR="008C609D" w:rsidRPr="0066158E">
        <w:rPr>
          <w:b/>
          <w:sz w:val="28"/>
          <w:szCs w:val="28"/>
        </w:rPr>
        <w:t>93,2</w:t>
      </w:r>
      <w:r w:rsidR="00CB5710" w:rsidRPr="0066158E">
        <w:rPr>
          <w:sz w:val="28"/>
          <w:szCs w:val="28"/>
        </w:rPr>
        <w:t>%. Объем не</w:t>
      </w:r>
      <w:r w:rsidRPr="0066158E">
        <w:rPr>
          <w:sz w:val="28"/>
          <w:szCs w:val="28"/>
        </w:rPr>
        <w:t>выполнен</w:t>
      </w:r>
      <w:r w:rsidR="00CB5710" w:rsidRPr="0066158E">
        <w:rPr>
          <w:sz w:val="28"/>
          <w:szCs w:val="28"/>
        </w:rPr>
        <w:t>ия составил</w:t>
      </w:r>
      <w:r w:rsidR="00130876">
        <w:rPr>
          <w:sz w:val="28"/>
          <w:szCs w:val="28"/>
        </w:rPr>
        <w:t xml:space="preserve"> </w:t>
      </w:r>
      <w:r w:rsidR="008C609D" w:rsidRPr="0066158E">
        <w:rPr>
          <w:sz w:val="28"/>
          <w:szCs w:val="28"/>
        </w:rPr>
        <w:t xml:space="preserve">в сумме </w:t>
      </w:r>
      <w:r w:rsidR="008C609D" w:rsidRPr="0066158E">
        <w:rPr>
          <w:b/>
          <w:sz w:val="28"/>
          <w:szCs w:val="28"/>
        </w:rPr>
        <w:t>15 542,1</w:t>
      </w:r>
      <w:r w:rsidR="007D6C8D" w:rsidRPr="0066158E">
        <w:rPr>
          <w:sz w:val="28"/>
          <w:szCs w:val="28"/>
        </w:rPr>
        <w:t xml:space="preserve"> тыс.</w:t>
      </w:r>
      <w:r w:rsidR="00130876">
        <w:rPr>
          <w:sz w:val="28"/>
          <w:szCs w:val="28"/>
        </w:rPr>
        <w:t xml:space="preserve"> </w:t>
      </w:r>
      <w:r w:rsidRPr="0066158E">
        <w:rPr>
          <w:sz w:val="28"/>
          <w:szCs w:val="28"/>
        </w:rPr>
        <w:t>руб</w:t>
      </w:r>
      <w:r w:rsidR="009C403A" w:rsidRPr="0066158E">
        <w:rPr>
          <w:sz w:val="28"/>
          <w:szCs w:val="28"/>
        </w:rPr>
        <w:t>л</w:t>
      </w:r>
      <w:r w:rsidR="0066158E" w:rsidRPr="0066158E">
        <w:rPr>
          <w:sz w:val="28"/>
          <w:szCs w:val="28"/>
        </w:rPr>
        <w:t>ей</w:t>
      </w:r>
      <w:r w:rsidR="00716525" w:rsidRPr="0066158E">
        <w:rPr>
          <w:sz w:val="28"/>
          <w:szCs w:val="28"/>
        </w:rPr>
        <w:t>. О</w:t>
      </w:r>
      <w:r w:rsidRPr="0066158E">
        <w:rPr>
          <w:sz w:val="28"/>
          <w:szCs w:val="28"/>
        </w:rPr>
        <w:t>статок средств на счете бюджета на 01.01.201</w:t>
      </w:r>
      <w:r w:rsidR="008C609D" w:rsidRPr="0066158E">
        <w:rPr>
          <w:sz w:val="28"/>
          <w:szCs w:val="28"/>
        </w:rPr>
        <w:t>9</w:t>
      </w:r>
      <w:r w:rsidR="00716525" w:rsidRPr="0066158E">
        <w:rPr>
          <w:sz w:val="28"/>
          <w:szCs w:val="28"/>
        </w:rPr>
        <w:t xml:space="preserve"> </w:t>
      </w:r>
      <w:r w:rsidR="009B3968" w:rsidRPr="0066158E">
        <w:rPr>
          <w:sz w:val="28"/>
          <w:szCs w:val="28"/>
        </w:rPr>
        <w:t>года (</w:t>
      </w:r>
      <w:r w:rsidR="007D6C8D" w:rsidRPr="0066158E">
        <w:rPr>
          <w:sz w:val="28"/>
          <w:szCs w:val="28"/>
        </w:rPr>
        <w:t>согласно ф.05031</w:t>
      </w:r>
      <w:r w:rsidR="008C609D" w:rsidRPr="0066158E">
        <w:rPr>
          <w:sz w:val="28"/>
          <w:szCs w:val="28"/>
        </w:rPr>
        <w:t>20</w:t>
      </w:r>
      <w:r w:rsidR="007D6C8D" w:rsidRPr="0066158E">
        <w:rPr>
          <w:sz w:val="28"/>
          <w:szCs w:val="28"/>
        </w:rPr>
        <w:t xml:space="preserve">) </w:t>
      </w:r>
      <w:r w:rsidRPr="0066158E">
        <w:rPr>
          <w:sz w:val="28"/>
          <w:szCs w:val="28"/>
        </w:rPr>
        <w:t xml:space="preserve">составил </w:t>
      </w:r>
      <w:r w:rsidR="008C609D" w:rsidRPr="0066158E">
        <w:rPr>
          <w:sz w:val="28"/>
          <w:szCs w:val="28"/>
        </w:rPr>
        <w:t xml:space="preserve">в сумме </w:t>
      </w:r>
      <w:r w:rsidR="008C609D" w:rsidRPr="0066158E">
        <w:rPr>
          <w:b/>
          <w:sz w:val="28"/>
          <w:szCs w:val="28"/>
        </w:rPr>
        <w:t>2 450,1</w:t>
      </w:r>
      <w:r w:rsidR="007C535D">
        <w:rPr>
          <w:b/>
          <w:sz w:val="28"/>
          <w:szCs w:val="28"/>
        </w:rPr>
        <w:t xml:space="preserve"> </w:t>
      </w:r>
      <w:r w:rsidR="0033266A" w:rsidRPr="0066158E">
        <w:rPr>
          <w:sz w:val="28"/>
          <w:szCs w:val="28"/>
        </w:rPr>
        <w:t>тыс. рубл</w:t>
      </w:r>
      <w:r w:rsidR="008C609D" w:rsidRPr="0066158E">
        <w:rPr>
          <w:sz w:val="28"/>
          <w:szCs w:val="28"/>
        </w:rPr>
        <w:t>ей</w:t>
      </w:r>
      <w:r w:rsidR="0033266A" w:rsidRPr="0066158E">
        <w:rPr>
          <w:sz w:val="28"/>
          <w:szCs w:val="28"/>
        </w:rPr>
        <w:t>.</w:t>
      </w:r>
    </w:p>
    <w:p w:rsidR="008C609D" w:rsidRDefault="00EF4058" w:rsidP="008C609D">
      <w:pPr>
        <w:pStyle w:val="a3"/>
        <w:ind w:firstLine="708"/>
        <w:jc w:val="both"/>
        <w:rPr>
          <w:rFonts w:ascii="Times New Roman" w:hAnsi="Times New Roman"/>
          <w:sz w:val="28"/>
          <w:szCs w:val="28"/>
        </w:rPr>
      </w:pPr>
      <w:r w:rsidRPr="0066158E">
        <w:rPr>
          <w:rFonts w:ascii="Times New Roman" w:hAnsi="Times New Roman"/>
          <w:sz w:val="28"/>
          <w:szCs w:val="28"/>
        </w:rPr>
        <w:t xml:space="preserve">Организация исполнения бюджета </w:t>
      </w:r>
      <w:r w:rsidR="00B30F04" w:rsidRPr="0066158E">
        <w:rPr>
          <w:rFonts w:ascii="Times New Roman" w:hAnsi="Times New Roman"/>
          <w:sz w:val="28"/>
          <w:szCs w:val="28"/>
        </w:rPr>
        <w:t>городского поселения</w:t>
      </w:r>
      <w:r w:rsidRPr="0066158E">
        <w:rPr>
          <w:rFonts w:ascii="Times New Roman" w:hAnsi="Times New Roman"/>
          <w:sz w:val="28"/>
          <w:szCs w:val="28"/>
        </w:rPr>
        <w:t xml:space="preserve"> в 201</w:t>
      </w:r>
      <w:r w:rsidR="008C609D" w:rsidRPr="0066158E">
        <w:rPr>
          <w:rFonts w:ascii="Times New Roman" w:hAnsi="Times New Roman"/>
          <w:sz w:val="28"/>
          <w:szCs w:val="28"/>
        </w:rPr>
        <w:t>8</w:t>
      </w:r>
      <w:r w:rsidRPr="0066158E">
        <w:rPr>
          <w:rFonts w:ascii="Times New Roman" w:hAnsi="Times New Roman"/>
          <w:sz w:val="28"/>
          <w:szCs w:val="28"/>
        </w:rPr>
        <w:t xml:space="preserve"> году возлагалась на </w:t>
      </w:r>
      <w:r w:rsidR="00CD35FE" w:rsidRPr="0066158E">
        <w:rPr>
          <w:rFonts w:ascii="Times New Roman" w:hAnsi="Times New Roman"/>
          <w:sz w:val="28"/>
          <w:szCs w:val="28"/>
        </w:rPr>
        <w:t>ф</w:t>
      </w:r>
      <w:r w:rsidRPr="0066158E">
        <w:rPr>
          <w:rFonts w:ascii="Times New Roman" w:hAnsi="Times New Roman"/>
          <w:sz w:val="28"/>
          <w:szCs w:val="28"/>
        </w:rPr>
        <w:t>инансовое управление Администрации муниципального образования «Вяземский район» Смоленской области</w:t>
      </w:r>
      <w:r w:rsidR="00CD35FE" w:rsidRPr="0066158E">
        <w:rPr>
          <w:rFonts w:ascii="Times New Roman" w:hAnsi="Times New Roman"/>
          <w:sz w:val="28"/>
          <w:szCs w:val="28"/>
        </w:rPr>
        <w:t>.</w:t>
      </w:r>
    </w:p>
    <w:p w:rsidR="00711B9E" w:rsidRDefault="00711B9E" w:rsidP="00711B9E">
      <w:pPr>
        <w:ind w:firstLine="708"/>
        <w:jc w:val="both"/>
        <w:rPr>
          <w:sz w:val="28"/>
          <w:szCs w:val="28"/>
        </w:rPr>
      </w:pPr>
      <w:r w:rsidRPr="00BF7900">
        <w:rPr>
          <w:sz w:val="28"/>
          <w:szCs w:val="28"/>
        </w:rPr>
        <w:t>Внешний муниципальный финансовый контроль в 201</w:t>
      </w:r>
      <w:r>
        <w:rPr>
          <w:sz w:val="28"/>
          <w:szCs w:val="28"/>
        </w:rPr>
        <w:t>8</w:t>
      </w:r>
      <w:r w:rsidRPr="00BF7900">
        <w:rPr>
          <w:sz w:val="28"/>
          <w:szCs w:val="28"/>
        </w:rPr>
        <w:t xml:space="preserve"> году осуществлялся Контрольно-ревизионной комиссией муниципального образования «Вяземский район» Смоленской области.</w:t>
      </w:r>
    </w:p>
    <w:p w:rsidR="00711B9E" w:rsidRPr="00BF7900" w:rsidRDefault="00711B9E" w:rsidP="00711B9E">
      <w:pPr>
        <w:ind w:firstLine="708"/>
        <w:jc w:val="both"/>
        <w:rPr>
          <w:sz w:val="28"/>
          <w:szCs w:val="28"/>
        </w:rPr>
      </w:pPr>
      <w:r w:rsidRPr="00297A9D">
        <w:rPr>
          <w:sz w:val="28"/>
          <w:szCs w:val="28"/>
        </w:rPr>
        <w:t xml:space="preserve">В рамках текущего контроля за исполнением бюджета Вяземского городского поселения Контрольно-ревизионной комиссией подготовлены и направлены в адрес Главы муниципального образования Вяземского городского поселения Вяземского района Смоленской области и Главы муниципального образования «Вяземский район» Смоленской области </w:t>
      </w:r>
      <w:r>
        <w:rPr>
          <w:sz w:val="28"/>
          <w:szCs w:val="28"/>
        </w:rPr>
        <w:t>7</w:t>
      </w:r>
      <w:r w:rsidRPr="00297A9D">
        <w:rPr>
          <w:sz w:val="28"/>
          <w:szCs w:val="28"/>
        </w:rPr>
        <w:t xml:space="preserve"> заключений на проекты решений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w:t>
      </w:r>
      <w:r>
        <w:rPr>
          <w:sz w:val="28"/>
          <w:szCs w:val="28"/>
        </w:rPr>
        <w:t>25.12.2017 №88</w:t>
      </w:r>
      <w:r w:rsidRPr="00297A9D">
        <w:rPr>
          <w:sz w:val="28"/>
          <w:szCs w:val="28"/>
        </w:rPr>
        <w:t>«О бюджете Вяземского городского поселения Вяземского района Смоленской области на 201</w:t>
      </w:r>
      <w:r>
        <w:rPr>
          <w:sz w:val="28"/>
          <w:szCs w:val="28"/>
        </w:rPr>
        <w:t>8</w:t>
      </w:r>
      <w:r w:rsidRPr="00297A9D">
        <w:rPr>
          <w:sz w:val="28"/>
          <w:szCs w:val="28"/>
        </w:rPr>
        <w:t xml:space="preserve"> год и на плановый период 201</w:t>
      </w:r>
      <w:r>
        <w:rPr>
          <w:sz w:val="28"/>
          <w:szCs w:val="28"/>
        </w:rPr>
        <w:t>9</w:t>
      </w:r>
      <w:r w:rsidRPr="00297A9D">
        <w:rPr>
          <w:sz w:val="28"/>
          <w:szCs w:val="28"/>
        </w:rPr>
        <w:t xml:space="preserve"> и 20</w:t>
      </w:r>
      <w:r>
        <w:rPr>
          <w:sz w:val="28"/>
          <w:szCs w:val="28"/>
        </w:rPr>
        <w:t>20</w:t>
      </w:r>
      <w:r w:rsidRPr="00297A9D">
        <w:rPr>
          <w:sz w:val="28"/>
          <w:szCs w:val="28"/>
        </w:rPr>
        <w:t xml:space="preserve"> годов» (</w:t>
      </w:r>
      <w:r>
        <w:rPr>
          <w:sz w:val="28"/>
          <w:szCs w:val="28"/>
        </w:rPr>
        <w:t xml:space="preserve">от 14.02.2018 года, от 20.03.2018 года, от 23.03.2018 года, от 11.04.2018 года, от 07.06.2018 года, от 12.07.2018 года, </w:t>
      </w:r>
      <w:r w:rsidRPr="00BF7900">
        <w:rPr>
          <w:sz w:val="28"/>
          <w:szCs w:val="28"/>
        </w:rPr>
        <w:t>от 20.09.2018 года, от 28.12.2018 года).</w:t>
      </w:r>
    </w:p>
    <w:p w:rsidR="00BE4474" w:rsidRPr="00BE4474" w:rsidRDefault="00096EDD" w:rsidP="001D6B32">
      <w:pPr>
        <w:ind w:firstLine="708"/>
        <w:jc w:val="both"/>
        <w:rPr>
          <w:rFonts w:eastAsia="Times New Roman"/>
          <w:color w:val="333333"/>
          <w:sz w:val="28"/>
          <w:szCs w:val="28"/>
        </w:rPr>
      </w:pPr>
      <w:r w:rsidRPr="0066158E">
        <w:rPr>
          <w:rFonts w:eastAsia="Times New Roman"/>
          <w:b/>
          <w:bCs/>
          <w:color w:val="333333"/>
          <w:sz w:val="28"/>
          <w:szCs w:val="28"/>
        </w:rPr>
        <w:t>4.2</w:t>
      </w:r>
      <w:r w:rsidR="00BE4474" w:rsidRPr="0066158E">
        <w:rPr>
          <w:rFonts w:eastAsia="Times New Roman"/>
          <w:b/>
          <w:bCs/>
          <w:color w:val="333333"/>
          <w:sz w:val="28"/>
          <w:szCs w:val="28"/>
        </w:rPr>
        <w:t>. Администрирование доходов</w:t>
      </w:r>
    </w:p>
    <w:p w:rsidR="005C2A93" w:rsidRPr="00BE4474" w:rsidRDefault="00DE0F75" w:rsidP="00BE4474">
      <w:pPr>
        <w:widowControl/>
        <w:autoSpaceDE/>
        <w:autoSpaceDN/>
        <w:adjustRightInd/>
        <w:ind w:firstLine="708"/>
        <w:jc w:val="both"/>
        <w:rPr>
          <w:b/>
          <w:sz w:val="28"/>
          <w:szCs w:val="28"/>
        </w:rPr>
      </w:pPr>
      <w:r>
        <w:rPr>
          <w:sz w:val="28"/>
          <w:szCs w:val="28"/>
        </w:rPr>
        <w:t>Согласно а</w:t>
      </w:r>
      <w:r w:rsidR="00823D1B" w:rsidRPr="00BE4474">
        <w:rPr>
          <w:sz w:val="28"/>
          <w:szCs w:val="28"/>
        </w:rPr>
        <w:t>нализ</w:t>
      </w:r>
      <w:r>
        <w:rPr>
          <w:sz w:val="28"/>
          <w:szCs w:val="28"/>
        </w:rPr>
        <w:t>а</w:t>
      </w:r>
      <w:r w:rsidR="00823D1B" w:rsidRPr="00BE4474">
        <w:rPr>
          <w:sz w:val="28"/>
          <w:szCs w:val="28"/>
        </w:rPr>
        <w:t xml:space="preserve"> исполнени</w:t>
      </w:r>
      <w:r w:rsidR="005B0E0A" w:rsidRPr="00BE4474">
        <w:rPr>
          <w:sz w:val="28"/>
          <w:szCs w:val="28"/>
        </w:rPr>
        <w:t>я</w:t>
      </w:r>
      <w:r w:rsidR="00823D1B" w:rsidRPr="00BE4474">
        <w:rPr>
          <w:sz w:val="28"/>
          <w:szCs w:val="28"/>
        </w:rPr>
        <w:t xml:space="preserve"> бюджета </w:t>
      </w:r>
      <w:r w:rsidR="00B30F04" w:rsidRPr="00BE4474">
        <w:rPr>
          <w:sz w:val="28"/>
          <w:szCs w:val="28"/>
        </w:rPr>
        <w:t>городского поселения за</w:t>
      </w:r>
      <w:r w:rsidR="00823D1B" w:rsidRPr="00BE4474">
        <w:rPr>
          <w:sz w:val="28"/>
          <w:szCs w:val="28"/>
        </w:rPr>
        <w:t xml:space="preserve"> 201</w:t>
      </w:r>
      <w:r w:rsidR="00B14BDA">
        <w:rPr>
          <w:sz w:val="28"/>
          <w:szCs w:val="28"/>
        </w:rPr>
        <w:t>8</w:t>
      </w:r>
      <w:r w:rsidR="00AD66EC" w:rsidRPr="00BE4474">
        <w:rPr>
          <w:sz w:val="28"/>
          <w:szCs w:val="28"/>
        </w:rPr>
        <w:t xml:space="preserve"> год </w:t>
      </w:r>
      <w:r w:rsidR="00823D1B" w:rsidRPr="00BE4474">
        <w:rPr>
          <w:sz w:val="28"/>
          <w:szCs w:val="28"/>
        </w:rPr>
        <w:t xml:space="preserve">общие доходы бюджета составили </w:t>
      </w:r>
      <w:r w:rsidR="004D691A" w:rsidRPr="00BE4474">
        <w:rPr>
          <w:sz w:val="28"/>
          <w:szCs w:val="28"/>
        </w:rPr>
        <w:t xml:space="preserve">в сумме </w:t>
      </w:r>
      <w:r w:rsidR="00B14BDA">
        <w:rPr>
          <w:b/>
          <w:sz w:val="28"/>
          <w:szCs w:val="28"/>
        </w:rPr>
        <w:t>213 184,1</w:t>
      </w:r>
      <w:r w:rsidR="00B30F04" w:rsidRPr="00BE4474">
        <w:rPr>
          <w:sz w:val="28"/>
          <w:szCs w:val="28"/>
        </w:rPr>
        <w:t xml:space="preserve"> тыс.</w:t>
      </w:r>
      <w:r w:rsidR="00823D1B" w:rsidRPr="00BE4474">
        <w:rPr>
          <w:sz w:val="28"/>
          <w:szCs w:val="28"/>
        </w:rPr>
        <w:t xml:space="preserve"> руб</w:t>
      </w:r>
      <w:r w:rsidR="00C473FD" w:rsidRPr="00BE4474">
        <w:rPr>
          <w:sz w:val="28"/>
          <w:szCs w:val="28"/>
        </w:rPr>
        <w:t xml:space="preserve">лей или исполнены на </w:t>
      </w:r>
      <w:r w:rsidR="006938CB">
        <w:rPr>
          <w:b/>
          <w:sz w:val="28"/>
          <w:szCs w:val="28"/>
        </w:rPr>
        <w:t>94,2</w:t>
      </w:r>
      <w:r w:rsidR="004A5DE8" w:rsidRPr="00BE4474">
        <w:rPr>
          <w:b/>
          <w:sz w:val="28"/>
          <w:szCs w:val="28"/>
        </w:rPr>
        <w:t>%</w:t>
      </w:r>
      <w:r w:rsidR="00C473FD" w:rsidRPr="00BE4474">
        <w:rPr>
          <w:sz w:val="28"/>
          <w:szCs w:val="28"/>
        </w:rPr>
        <w:t xml:space="preserve"> к уточненным плановым показателям</w:t>
      </w:r>
      <w:r w:rsidR="00916257" w:rsidRPr="00BE4474">
        <w:rPr>
          <w:sz w:val="28"/>
          <w:szCs w:val="28"/>
        </w:rPr>
        <w:t xml:space="preserve"> (</w:t>
      </w:r>
      <w:r w:rsidR="006938CB">
        <w:rPr>
          <w:b/>
          <w:sz w:val="28"/>
          <w:szCs w:val="28"/>
        </w:rPr>
        <w:t>226 276,1</w:t>
      </w:r>
      <w:r w:rsidR="009703D8" w:rsidRPr="00BE4474">
        <w:rPr>
          <w:sz w:val="28"/>
          <w:szCs w:val="28"/>
        </w:rPr>
        <w:t xml:space="preserve"> тыс. рубл</w:t>
      </w:r>
      <w:r w:rsidR="007C535D">
        <w:rPr>
          <w:sz w:val="28"/>
          <w:szCs w:val="28"/>
        </w:rPr>
        <w:t>ей</w:t>
      </w:r>
      <w:r w:rsidR="009703D8" w:rsidRPr="00BE4474">
        <w:rPr>
          <w:sz w:val="28"/>
          <w:szCs w:val="28"/>
        </w:rPr>
        <w:t>)</w:t>
      </w:r>
      <w:r w:rsidR="00C473FD" w:rsidRPr="00BE4474">
        <w:rPr>
          <w:sz w:val="28"/>
          <w:szCs w:val="28"/>
        </w:rPr>
        <w:t>.</w:t>
      </w:r>
    </w:p>
    <w:p w:rsidR="00B30F04" w:rsidRPr="00BE4474" w:rsidRDefault="00916257" w:rsidP="00BE4474">
      <w:pPr>
        <w:widowControl/>
        <w:autoSpaceDE/>
        <w:autoSpaceDN/>
        <w:adjustRightInd/>
        <w:ind w:firstLine="708"/>
        <w:jc w:val="both"/>
        <w:rPr>
          <w:sz w:val="28"/>
          <w:szCs w:val="28"/>
        </w:rPr>
      </w:pPr>
      <w:r w:rsidRPr="00BE4474">
        <w:rPr>
          <w:sz w:val="28"/>
          <w:szCs w:val="28"/>
        </w:rPr>
        <w:t>В заключении п</w:t>
      </w:r>
      <w:r w:rsidR="00B30F04" w:rsidRPr="00BE4474">
        <w:rPr>
          <w:sz w:val="28"/>
          <w:szCs w:val="28"/>
        </w:rPr>
        <w:t>роведена оценка фактического исполнения доходов бюджета городского поселения за 201</w:t>
      </w:r>
      <w:r w:rsidR="00BE4474">
        <w:rPr>
          <w:sz w:val="28"/>
          <w:szCs w:val="28"/>
        </w:rPr>
        <w:t>8</w:t>
      </w:r>
      <w:r w:rsidR="00B30F04" w:rsidRPr="00BE4474">
        <w:rPr>
          <w:sz w:val="28"/>
          <w:szCs w:val="28"/>
        </w:rPr>
        <w:t xml:space="preserve"> год в сравнении с показателями, утвержденными в решении о бюджете на 201</w:t>
      </w:r>
      <w:r w:rsidR="00BE4474">
        <w:rPr>
          <w:sz w:val="28"/>
          <w:szCs w:val="28"/>
        </w:rPr>
        <w:t>8</w:t>
      </w:r>
      <w:r w:rsidR="00B30F04" w:rsidRPr="00BE4474">
        <w:rPr>
          <w:sz w:val="28"/>
          <w:szCs w:val="28"/>
        </w:rPr>
        <w:t xml:space="preserve"> год (с учетом внесенных изменений и дополнений), а также проверка тождественности показателей, предусмотренных в решении о бюджете показателям, отраженным в годовом </w:t>
      </w:r>
      <w:r w:rsidR="00B30F04" w:rsidRPr="00BE4474">
        <w:rPr>
          <w:sz w:val="28"/>
          <w:szCs w:val="28"/>
        </w:rPr>
        <w:lastRenderedPageBreak/>
        <w:t>отчете об исполнении бюджета городского поселения за 201</w:t>
      </w:r>
      <w:r w:rsidR="00BE4474">
        <w:rPr>
          <w:sz w:val="28"/>
          <w:szCs w:val="28"/>
        </w:rPr>
        <w:t>8</w:t>
      </w:r>
      <w:r w:rsidR="00B30F04" w:rsidRPr="00BE4474">
        <w:rPr>
          <w:sz w:val="28"/>
          <w:szCs w:val="28"/>
        </w:rPr>
        <w:t xml:space="preserve"> год</w:t>
      </w:r>
      <w:r w:rsidR="00B30F04" w:rsidRPr="00BB08E9">
        <w:rPr>
          <w:sz w:val="24"/>
          <w:szCs w:val="24"/>
        </w:rPr>
        <w:t>.</w:t>
      </w:r>
      <w:r w:rsidR="00DE0F75">
        <w:rPr>
          <w:sz w:val="24"/>
          <w:szCs w:val="24"/>
        </w:rPr>
        <w:t xml:space="preserve"> </w:t>
      </w:r>
      <w:r w:rsidR="00B30F04" w:rsidRPr="00BE4474">
        <w:rPr>
          <w:sz w:val="28"/>
          <w:szCs w:val="28"/>
        </w:rPr>
        <w:t>Данные анализа представлены в таблице №</w:t>
      </w:r>
      <w:r w:rsidR="00AD67A9">
        <w:rPr>
          <w:sz w:val="28"/>
          <w:szCs w:val="28"/>
        </w:rPr>
        <w:t>4</w:t>
      </w:r>
      <w:r w:rsidR="00B30F04" w:rsidRPr="00BE4474">
        <w:rPr>
          <w:sz w:val="28"/>
          <w:szCs w:val="28"/>
        </w:rPr>
        <w:t>.</w:t>
      </w:r>
    </w:p>
    <w:p w:rsidR="00DA284F" w:rsidRPr="006E32C1" w:rsidRDefault="00DA284F" w:rsidP="00DA284F">
      <w:pPr>
        <w:widowControl/>
        <w:autoSpaceDE/>
        <w:autoSpaceDN/>
        <w:adjustRightInd/>
        <w:ind w:firstLine="708"/>
        <w:jc w:val="right"/>
      </w:pPr>
      <w:r w:rsidRPr="006E32C1">
        <w:t>Таблица №</w:t>
      </w:r>
      <w:r w:rsidR="00AD67A9">
        <w:t>4</w:t>
      </w:r>
      <w:r w:rsidRPr="006E32C1">
        <w:t xml:space="preserve"> (тыс. руб.)</w:t>
      </w:r>
    </w:p>
    <w:tbl>
      <w:tblPr>
        <w:tblW w:w="10059" w:type="dxa"/>
        <w:tblInd w:w="-714" w:type="dxa"/>
        <w:tblLayout w:type="fixed"/>
        <w:tblLook w:val="04A0" w:firstRow="1" w:lastRow="0" w:firstColumn="1" w:lastColumn="0" w:noHBand="0" w:noVBand="1"/>
      </w:tblPr>
      <w:tblGrid>
        <w:gridCol w:w="3544"/>
        <w:gridCol w:w="1134"/>
        <w:gridCol w:w="1134"/>
        <w:gridCol w:w="1035"/>
        <w:gridCol w:w="1233"/>
        <w:gridCol w:w="993"/>
        <w:gridCol w:w="986"/>
      </w:tblGrid>
      <w:tr w:rsidR="00096EDD" w:rsidRPr="00096EDD" w:rsidTr="00096EDD">
        <w:trPr>
          <w:trHeight w:val="763"/>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EDD" w:rsidRPr="00096EDD" w:rsidRDefault="00096EDD" w:rsidP="00096EDD">
            <w:pPr>
              <w:widowControl/>
              <w:autoSpaceDE/>
              <w:autoSpaceDN/>
              <w:adjustRightInd/>
              <w:jc w:val="center"/>
              <w:rPr>
                <w:rFonts w:eastAsia="Times New Roman"/>
              </w:rPr>
            </w:pPr>
            <w:r w:rsidRPr="00096EDD">
              <w:rPr>
                <w:rFonts w:eastAsia="Times New Roman"/>
              </w:rPr>
              <w:t>Наименование вида дохода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center"/>
              <w:rPr>
                <w:rFonts w:eastAsia="Times New Roman"/>
              </w:rPr>
            </w:pPr>
            <w:r w:rsidRPr="00096EDD">
              <w:rPr>
                <w:rFonts w:eastAsia="Times New Roman"/>
              </w:rPr>
              <w:t xml:space="preserve">Первоначальный план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center"/>
              <w:rPr>
                <w:rFonts w:eastAsia="Times New Roman"/>
              </w:rPr>
            </w:pPr>
            <w:r w:rsidRPr="00096EDD">
              <w:rPr>
                <w:rFonts w:eastAsia="Times New Roman"/>
              </w:rPr>
              <w:t xml:space="preserve">Окончательный план </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center"/>
              <w:rPr>
                <w:rFonts w:eastAsia="Times New Roman"/>
              </w:rPr>
            </w:pPr>
            <w:r w:rsidRPr="00096EDD">
              <w:rPr>
                <w:rFonts w:eastAsia="Times New Roman"/>
              </w:rPr>
              <w:t xml:space="preserve">Отклонение плана </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center"/>
              <w:rPr>
                <w:rFonts w:eastAsia="Times New Roman"/>
              </w:rPr>
            </w:pPr>
            <w:r w:rsidRPr="00096EDD">
              <w:rPr>
                <w:rFonts w:eastAsia="Times New Roman"/>
              </w:rPr>
              <w:t xml:space="preserve">Факт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center"/>
              <w:rPr>
                <w:rFonts w:eastAsia="Times New Roman"/>
              </w:rPr>
            </w:pPr>
            <w:r w:rsidRPr="00096EDD">
              <w:rPr>
                <w:rFonts w:eastAsia="Times New Roman"/>
              </w:rPr>
              <w:t>Отклонение факта от плана</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center"/>
              <w:rPr>
                <w:rFonts w:eastAsia="Times New Roman"/>
              </w:rPr>
            </w:pPr>
            <w:r w:rsidRPr="00096EDD">
              <w:rPr>
                <w:rFonts w:eastAsia="Times New Roman"/>
              </w:rPr>
              <w:t>% выполнения</w:t>
            </w:r>
          </w:p>
        </w:tc>
      </w:tr>
      <w:tr w:rsidR="00096EDD" w:rsidRPr="00096EDD" w:rsidTr="00DE0F75">
        <w:trPr>
          <w:trHeight w:val="26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rPr>
            </w:pPr>
            <w:r w:rsidRPr="00096EDD">
              <w:rPr>
                <w:rFonts w:eastAsia="Times New Roman"/>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98491,2</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100491,2</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rPr>
            </w:pPr>
            <w:r>
              <w:rPr>
                <w:rFonts w:eastAsia="Times New Roman"/>
              </w:rPr>
              <w:t>+</w:t>
            </w:r>
            <w:r w:rsidR="00096EDD" w:rsidRPr="00096EDD">
              <w:rPr>
                <w:rFonts w:eastAsia="Times New Roman"/>
              </w:rPr>
              <w:t>2000,0</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97794,6</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-2696,6</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97,3</w:t>
            </w:r>
          </w:p>
        </w:tc>
      </w:tr>
      <w:tr w:rsidR="00096EDD" w:rsidRPr="00096EDD" w:rsidTr="00096EDD">
        <w:trPr>
          <w:trHeight w:val="56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rPr>
            </w:pPr>
            <w:r w:rsidRPr="00096EDD">
              <w:rPr>
                <w:rFonts w:eastAsia="Times New Roman"/>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5178,1</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5178,1</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0,0</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5508,3</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rPr>
            </w:pPr>
            <w:r>
              <w:rPr>
                <w:rFonts w:eastAsia="Times New Roman"/>
              </w:rPr>
              <w:t>+</w:t>
            </w:r>
            <w:r w:rsidR="00096EDD" w:rsidRPr="00096EDD">
              <w:rPr>
                <w:rFonts w:eastAsia="Times New Roman"/>
              </w:rPr>
              <w:t>330,2</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106,4</w:t>
            </w:r>
          </w:p>
        </w:tc>
      </w:tr>
      <w:tr w:rsidR="00096EDD" w:rsidRPr="00096EDD" w:rsidTr="00096EDD">
        <w:trPr>
          <w:trHeight w:val="27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rPr>
            </w:pPr>
            <w:r w:rsidRPr="00096EDD">
              <w:rPr>
                <w:rFonts w:eastAsia="Times New Roman"/>
              </w:rPr>
              <w:t xml:space="preserve">Налог на имущество физических лиц                        </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12587,3</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12587,3</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0,0</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11335,1</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-1252,2</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90,1</w:t>
            </w:r>
          </w:p>
        </w:tc>
      </w:tr>
      <w:tr w:rsidR="00096EDD" w:rsidRPr="00096EDD" w:rsidTr="00096EDD">
        <w:trPr>
          <w:trHeight w:val="13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rPr>
            </w:pPr>
            <w:r w:rsidRPr="00096EDD">
              <w:rPr>
                <w:rFonts w:eastAsia="Times New Roman"/>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23020,3</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28154,1</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rPr>
            </w:pPr>
            <w:r>
              <w:rPr>
                <w:rFonts w:eastAsia="Times New Roman"/>
              </w:rPr>
              <w:t>+</w:t>
            </w:r>
            <w:r w:rsidR="00096EDD" w:rsidRPr="00096EDD">
              <w:rPr>
                <w:rFonts w:eastAsia="Times New Roman"/>
              </w:rPr>
              <w:t>5133,8</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22069,6</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-6084,5</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78,4</w:t>
            </w:r>
          </w:p>
        </w:tc>
      </w:tr>
      <w:tr w:rsidR="00096EDD" w:rsidRPr="00096EDD" w:rsidTr="00096EDD">
        <w:trPr>
          <w:trHeight w:val="2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rPr>
            </w:pPr>
            <w:r w:rsidRPr="00096EDD">
              <w:rPr>
                <w:rFonts w:eastAsia="Times New Roman"/>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3,0</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rPr>
            </w:pPr>
            <w:r>
              <w:rPr>
                <w:rFonts w:eastAsia="Times New Roman"/>
              </w:rPr>
              <w:t>+</w:t>
            </w:r>
            <w:r w:rsidR="00096EDD" w:rsidRPr="00096EDD">
              <w:rPr>
                <w:rFonts w:eastAsia="Times New Roman"/>
              </w:rPr>
              <w:t>3,0</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3,1</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rPr>
            </w:pPr>
            <w:r>
              <w:rPr>
                <w:rFonts w:eastAsia="Times New Roman"/>
              </w:rPr>
              <w:t>+</w:t>
            </w:r>
            <w:r w:rsidR="00096EDD" w:rsidRPr="00096EDD">
              <w:rPr>
                <w:rFonts w:eastAsia="Times New Roman"/>
              </w:rPr>
              <w:t>0,1</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103,3</w:t>
            </w:r>
          </w:p>
        </w:tc>
      </w:tr>
      <w:tr w:rsidR="00096EDD" w:rsidRPr="00096EDD" w:rsidTr="00096EDD">
        <w:trPr>
          <w:trHeight w:val="28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b/>
                <w:bCs/>
              </w:rPr>
            </w:pPr>
            <w:r w:rsidRPr="00096EDD">
              <w:rPr>
                <w:rFonts w:eastAsia="Times New Roman"/>
                <w:b/>
                <w:bCs/>
              </w:rPr>
              <w:t>Итого 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139276,9</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146413,7</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b/>
                <w:bCs/>
              </w:rPr>
            </w:pPr>
            <w:r>
              <w:rPr>
                <w:rFonts w:eastAsia="Times New Roman"/>
                <w:b/>
                <w:bCs/>
              </w:rPr>
              <w:t>+</w:t>
            </w:r>
            <w:r w:rsidR="00096EDD" w:rsidRPr="00096EDD">
              <w:rPr>
                <w:rFonts w:eastAsia="Times New Roman"/>
                <w:b/>
                <w:bCs/>
              </w:rPr>
              <w:t>7136,8</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136710,7</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-9703,0</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93,4</w:t>
            </w:r>
          </w:p>
        </w:tc>
      </w:tr>
      <w:tr w:rsidR="00096EDD" w:rsidRPr="00096EDD" w:rsidTr="00096EDD">
        <w:trPr>
          <w:trHeight w:val="2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rPr>
            </w:pPr>
            <w:r w:rsidRPr="00096EDD">
              <w:rPr>
                <w:rFonts w:eastAsia="Times New Roman"/>
              </w:rPr>
              <w:t>Доходы от аренды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5525,0</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5800,0</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rPr>
            </w:pPr>
            <w:r>
              <w:rPr>
                <w:rFonts w:eastAsia="Times New Roman"/>
              </w:rPr>
              <w:t>+</w:t>
            </w:r>
            <w:r w:rsidR="00096EDD" w:rsidRPr="00096EDD">
              <w:rPr>
                <w:rFonts w:eastAsia="Times New Roman"/>
              </w:rPr>
              <w:t>275,0</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6753,8</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rPr>
            </w:pPr>
            <w:r>
              <w:rPr>
                <w:rFonts w:eastAsia="Times New Roman"/>
              </w:rPr>
              <w:t>+</w:t>
            </w:r>
            <w:r w:rsidR="00096EDD" w:rsidRPr="00096EDD">
              <w:rPr>
                <w:rFonts w:eastAsia="Times New Roman"/>
              </w:rPr>
              <w:t>953,8</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116,4</w:t>
            </w:r>
          </w:p>
        </w:tc>
      </w:tr>
      <w:tr w:rsidR="00096EDD" w:rsidRPr="00096EDD" w:rsidTr="00096EDD">
        <w:trPr>
          <w:trHeight w:val="28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rPr>
            </w:pPr>
            <w:r w:rsidRPr="00096EDD">
              <w:rPr>
                <w:rFonts w:eastAsia="Times New Roman"/>
              </w:rPr>
              <w:t xml:space="preserve">Доходы от сдачи в аренду имущества </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341,2</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880,0</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rPr>
            </w:pPr>
            <w:r>
              <w:rPr>
                <w:rFonts w:eastAsia="Times New Roman"/>
              </w:rPr>
              <w:t>+</w:t>
            </w:r>
            <w:r w:rsidR="00096EDD" w:rsidRPr="00096EDD">
              <w:rPr>
                <w:rFonts w:eastAsia="Times New Roman"/>
              </w:rPr>
              <w:t>538,8</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885,6</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rPr>
            </w:pPr>
            <w:r>
              <w:rPr>
                <w:rFonts w:eastAsia="Times New Roman"/>
              </w:rPr>
              <w:t>+</w:t>
            </w:r>
            <w:r w:rsidR="00096EDD" w:rsidRPr="00096EDD">
              <w:rPr>
                <w:rFonts w:eastAsia="Times New Roman"/>
              </w:rPr>
              <w:t>5,6</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100,6</w:t>
            </w:r>
          </w:p>
        </w:tc>
      </w:tr>
      <w:tr w:rsidR="00096EDD" w:rsidRPr="00096EDD" w:rsidTr="00096EDD">
        <w:trPr>
          <w:trHeight w:val="47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rPr>
            </w:pPr>
            <w:r w:rsidRPr="00096EDD">
              <w:rPr>
                <w:rFonts w:eastAsia="Times New Roman"/>
              </w:rPr>
              <w:t xml:space="preserve">Прочие доходы от использования имущества </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3100,0</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3782,0</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rPr>
            </w:pPr>
            <w:r>
              <w:rPr>
                <w:rFonts w:eastAsia="Times New Roman"/>
              </w:rPr>
              <w:t>+</w:t>
            </w:r>
            <w:r w:rsidR="00096EDD" w:rsidRPr="00096EDD">
              <w:rPr>
                <w:rFonts w:eastAsia="Times New Roman"/>
              </w:rPr>
              <w:t>682,0</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4046,5</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rPr>
            </w:pPr>
            <w:r>
              <w:rPr>
                <w:rFonts w:eastAsia="Times New Roman"/>
              </w:rPr>
              <w:t>+</w:t>
            </w:r>
            <w:r w:rsidR="00096EDD" w:rsidRPr="00096EDD">
              <w:rPr>
                <w:rFonts w:eastAsia="Times New Roman"/>
              </w:rPr>
              <w:t>264,5</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107,0</w:t>
            </w:r>
          </w:p>
        </w:tc>
      </w:tr>
      <w:tr w:rsidR="00096EDD" w:rsidRPr="00096EDD" w:rsidTr="00096EDD">
        <w:trPr>
          <w:trHeight w:val="32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rPr>
            </w:pPr>
            <w:r w:rsidRPr="00096EDD">
              <w:rPr>
                <w:rFonts w:eastAsia="Times New Roman"/>
              </w:rPr>
              <w:t>Доходы от продажи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550,0</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2570,0</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rPr>
            </w:pPr>
            <w:r>
              <w:rPr>
                <w:rFonts w:eastAsia="Times New Roman"/>
              </w:rPr>
              <w:t>+</w:t>
            </w:r>
            <w:r w:rsidR="00096EDD" w:rsidRPr="00096EDD">
              <w:rPr>
                <w:rFonts w:eastAsia="Times New Roman"/>
              </w:rPr>
              <w:t>2020,0</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2633,6</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rPr>
            </w:pPr>
            <w:r>
              <w:rPr>
                <w:rFonts w:eastAsia="Times New Roman"/>
              </w:rPr>
              <w:t>+</w:t>
            </w:r>
            <w:r w:rsidR="00096EDD" w:rsidRPr="00096EDD">
              <w:rPr>
                <w:rFonts w:eastAsia="Times New Roman"/>
              </w:rPr>
              <w:t>63,6</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102,5</w:t>
            </w:r>
          </w:p>
        </w:tc>
      </w:tr>
      <w:tr w:rsidR="00096EDD" w:rsidRPr="00096EDD" w:rsidTr="00096EDD">
        <w:trPr>
          <w:trHeight w:val="34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rPr>
            </w:pPr>
            <w:r w:rsidRPr="00096EDD">
              <w:rPr>
                <w:rFonts w:eastAsia="Times New Roman"/>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45,5</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rPr>
            </w:pPr>
            <w:r>
              <w:rPr>
                <w:rFonts w:eastAsia="Times New Roman"/>
              </w:rPr>
              <w:t>+</w:t>
            </w:r>
            <w:r w:rsidR="00096EDD" w:rsidRPr="00096EDD">
              <w:rPr>
                <w:rFonts w:eastAsia="Times New Roman"/>
              </w:rPr>
              <w:t>45,5</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45,4</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-0,1</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99,8</w:t>
            </w:r>
          </w:p>
        </w:tc>
      </w:tr>
      <w:tr w:rsidR="00096EDD" w:rsidRPr="00096EDD" w:rsidTr="00096EDD">
        <w:trPr>
          <w:trHeight w:val="52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rPr>
            </w:pPr>
            <w:r w:rsidRPr="00096EDD">
              <w:rPr>
                <w:rFonts w:eastAsia="Times New Roman"/>
              </w:rPr>
              <w:t>Прочие поступления от денежных взысканий</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32,6</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rPr>
            </w:pPr>
            <w:r>
              <w:rPr>
                <w:rFonts w:eastAsia="Times New Roman"/>
              </w:rPr>
              <w:t>+</w:t>
            </w:r>
            <w:r w:rsidR="00096EDD" w:rsidRPr="00096EDD">
              <w:rPr>
                <w:rFonts w:eastAsia="Times New Roman"/>
              </w:rPr>
              <w:t>32,6</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32,6</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0,0</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100,0</w:t>
            </w:r>
          </w:p>
        </w:tc>
      </w:tr>
      <w:tr w:rsidR="00096EDD" w:rsidRPr="00096EDD" w:rsidTr="00096EDD">
        <w:trPr>
          <w:trHeight w:val="72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rPr>
            </w:pPr>
            <w:r w:rsidRPr="00096EDD">
              <w:rPr>
                <w:rFonts w:eastAsia="Times New Roman"/>
              </w:rPr>
              <w:t xml:space="preserve">Доходы от реализации иного имущества, находящегося в собственности городских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369,9</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rPr>
            </w:pPr>
            <w:r>
              <w:rPr>
                <w:rFonts w:eastAsia="Times New Roman"/>
              </w:rPr>
              <w:t>+</w:t>
            </w:r>
            <w:r w:rsidR="00096EDD" w:rsidRPr="00096EDD">
              <w:rPr>
                <w:rFonts w:eastAsia="Times New Roman"/>
              </w:rPr>
              <w:t>369,9</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369,9</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0,0</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100,0</w:t>
            </w:r>
          </w:p>
        </w:tc>
      </w:tr>
      <w:tr w:rsidR="00096EDD" w:rsidRPr="00096EDD" w:rsidTr="00096EDD">
        <w:trPr>
          <w:trHeight w:val="29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b/>
                <w:bCs/>
              </w:rPr>
            </w:pPr>
            <w:r w:rsidRPr="00096EDD">
              <w:rPr>
                <w:rFonts w:eastAsia="Times New Roman"/>
                <w:b/>
                <w:bCs/>
              </w:rPr>
              <w:t>Итого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9516,2</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13480,0</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b/>
                <w:bCs/>
              </w:rPr>
            </w:pPr>
            <w:r>
              <w:rPr>
                <w:rFonts w:eastAsia="Times New Roman"/>
                <w:b/>
                <w:bCs/>
              </w:rPr>
              <w:t>+</w:t>
            </w:r>
            <w:r w:rsidR="00096EDD" w:rsidRPr="00096EDD">
              <w:rPr>
                <w:rFonts w:eastAsia="Times New Roman"/>
                <w:b/>
                <w:bCs/>
              </w:rPr>
              <w:t>3963,8</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14767,4</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b/>
                <w:bCs/>
              </w:rPr>
            </w:pPr>
            <w:r>
              <w:rPr>
                <w:rFonts w:eastAsia="Times New Roman"/>
                <w:b/>
                <w:bCs/>
              </w:rPr>
              <w:t>+</w:t>
            </w:r>
            <w:r w:rsidR="00096EDD" w:rsidRPr="00096EDD">
              <w:rPr>
                <w:rFonts w:eastAsia="Times New Roman"/>
                <w:b/>
                <w:bCs/>
              </w:rPr>
              <w:t>1287,4</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109,6</w:t>
            </w:r>
          </w:p>
        </w:tc>
      </w:tr>
      <w:tr w:rsidR="00096EDD" w:rsidRPr="00096EDD" w:rsidTr="00096EDD">
        <w:trPr>
          <w:trHeight w:val="32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b/>
                <w:bCs/>
              </w:rPr>
            </w:pPr>
            <w:r w:rsidRPr="00096EDD">
              <w:rPr>
                <w:rFonts w:eastAsia="Times New Roman"/>
                <w:b/>
                <w:bCs/>
              </w:rPr>
              <w:t>Итого собственные доходы:</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148793,1</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159893,7</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b/>
                <w:bCs/>
              </w:rPr>
            </w:pPr>
            <w:r>
              <w:rPr>
                <w:rFonts w:eastAsia="Times New Roman"/>
                <w:b/>
                <w:bCs/>
              </w:rPr>
              <w:t>+</w:t>
            </w:r>
            <w:r w:rsidR="00096EDD" w:rsidRPr="00096EDD">
              <w:rPr>
                <w:rFonts w:eastAsia="Times New Roman"/>
                <w:b/>
                <w:bCs/>
              </w:rPr>
              <w:t>11100,6</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151478,1</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-8415,6</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94,7</w:t>
            </w:r>
          </w:p>
        </w:tc>
      </w:tr>
      <w:tr w:rsidR="00096EDD" w:rsidRPr="00096EDD" w:rsidTr="00096EDD">
        <w:trPr>
          <w:trHeight w:val="50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rPr>
            </w:pPr>
            <w:r w:rsidRPr="00096EDD">
              <w:rPr>
                <w:rFonts w:eastAsia="Times New Roman"/>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4593,2</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4593,2</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0,0</w:t>
            </w:r>
          </w:p>
        </w:tc>
        <w:tc>
          <w:tcPr>
            <w:tcW w:w="1233" w:type="dxa"/>
            <w:tcBorders>
              <w:top w:val="nil"/>
              <w:left w:val="nil"/>
              <w:bottom w:val="single" w:sz="4" w:space="0" w:color="auto"/>
              <w:right w:val="single" w:sz="4" w:space="0" w:color="auto"/>
            </w:tcBorders>
            <w:shd w:val="clear" w:color="auto" w:fill="auto"/>
            <w:noWrap/>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4593,2</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0,0</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100,0</w:t>
            </w:r>
          </w:p>
        </w:tc>
      </w:tr>
      <w:tr w:rsidR="00096EDD" w:rsidRPr="00096EDD" w:rsidTr="00096EDD">
        <w:trPr>
          <w:trHeight w:val="134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rPr>
            </w:pPr>
            <w:r w:rsidRPr="00096EDD">
              <w:rPr>
                <w:rFonts w:eastAsia="Times New Roman"/>
              </w:rPr>
              <w:t>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noWrap/>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18145,9</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rPr>
            </w:pPr>
            <w:r>
              <w:rPr>
                <w:rFonts w:eastAsia="Times New Roman"/>
              </w:rPr>
              <w:t>+</w:t>
            </w:r>
            <w:r w:rsidR="00096EDD" w:rsidRPr="00096EDD">
              <w:rPr>
                <w:rFonts w:eastAsia="Times New Roman"/>
              </w:rPr>
              <w:t>18145,9</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18145,9</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0,0</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100,0</w:t>
            </w:r>
          </w:p>
        </w:tc>
      </w:tr>
      <w:tr w:rsidR="00096EDD" w:rsidRPr="00096EDD" w:rsidTr="00096EDD">
        <w:trPr>
          <w:trHeight w:val="50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rPr>
            </w:pPr>
            <w:r w:rsidRPr="00096EDD">
              <w:rPr>
                <w:rFonts w:eastAsia="Times New Roman"/>
              </w:rPr>
              <w:t>Прочие субсидии бюджетам городских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20000,0</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43333,7</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rPr>
            </w:pPr>
            <w:r>
              <w:rPr>
                <w:rFonts w:eastAsia="Times New Roman"/>
              </w:rPr>
              <w:t>+</w:t>
            </w:r>
            <w:r w:rsidR="00096EDD" w:rsidRPr="00096EDD">
              <w:rPr>
                <w:rFonts w:eastAsia="Times New Roman"/>
              </w:rPr>
              <w:t>23333,7</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38657,3</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-4676,4</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89,2</w:t>
            </w:r>
          </w:p>
        </w:tc>
      </w:tr>
      <w:tr w:rsidR="00096EDD" w:rsidRPr="00096EDD" w:rsidTr="00096EDD">
        <w:trPr>
          <w:trHeight w:val="5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rPr>
            </w:pPr>
            <w:r w:rsidRPr="00096EDD">
              <w:rPr>
                <w:rFonts w:eastAsia="Times New Roman"/>
              </w:rPr>
              <w:t>Прочие безвозмездные поступления в бюджеты городских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116,4</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rPr>
            </w:pPr>
            <w:r>
              <w:rPr>
                <w:rFonts w:eastAsia="Times New Roman"/>
              </w:rPr>
              <w:t>+</w:t>
            </w:r>
            <w:r w:rsidR="00096EDD" w:rsidRPr="00096EDD">
              <w:rPr>
                <w:rFonts w:eastAsia="Times New Roman"/>
              </w:rPr>
              <w:t>116,4</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116,4</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0,0</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100,0</w:t>
            </w:r>
          </w:p>
        </w:tc>
      </w:tr>
      <w:tr w:rsidR="00096EDD" w:rsidRPr="00096EDD" w:rsidTr="00711B9E">
        <w:trPr>
          <w:trHeight w:val="27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rPr>
            </w:pPr>
            <w:r w:rsidRPr="00096EDD">
              <w:rPr>
                <w:rFonts w:eastAsia="Times New Roman"/>
              </w:rPr>
              <w:t>Доходы бюджетов внутригородских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134" w:type="dxa"/>
            <w:tcBorders>
              <w:top w:val="nil"/>
              <w:left w:val="nil"/>
              <w:bottom w:val="single" w:sz="4" w:space="0" w:color="auto"/>
              <w:right w:val="single" w:sz="4" w:space="0" w:color="auto"/>
            </w:tcBorders>
            <w:shd w:val="clear" w:color="auto" w:fill="auto"/>
            <w:noWrap/>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193,2</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rPr>
            </w:pPr>
            <w:r>
              <w:rPr>
                <w:rFonts w:eastAsia="Times New Roman"/>
              </w:rPr>
              <w:t>+</w:t>
            </w:r>
            <w:r w:rsidR="00096EDD" w:rsidRPr="00096EDD">
              <w:rPr>
                <w:rFonts w:eastAsia="Times New Roman"/>
              </w:rPr>
              <w:t>193,2</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193,2</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0,0</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rPr>
            </w:pPr>
            <w:r w:rsidRPr="00096EDD">
              <w:rPr>
                <w:rFonts w:eastAsia="Times New Roman"/>
              </w:rPr>
              <w:t>100,0</w:t>
            </w:r>
          </w:p>
        </w:tc>
      </w:tr>
      <w:tr w:rsidR="00096EDD" w:rsidRPr="00096EDD" w:rsidTr="00FF2216">
        <w:trPr>
          <w:trHeight w:val="1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b/>
                <w:bCs/>
              </w:rPr>
            </w:pPr>
            <w:r w:rsidRPr="00096EDD">
              <w:rPr>
                <w:rFonts w:eastAsia="Times New Roman"/>
                <w:b/>
                <w:bCs/>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24593,2</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66382,4</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b/>
                <w:bCs/>
              </w:rPr>
            </w:pPr>
            <w:r>
              <w:rPr>
                <w:rFonts w:eastAsia="Times New Roman"/>
                <w:b/>
                <w:bCs/>
              </w:rPr>
              <w:t>+</w:t>
            </w:r>
            <w:r w:rsidR="00096EDD" w:rsidRPr="00096EDD">
              <w:rPr>
                <w:rFonts w:eastAsia="Times New Roman"/>
                <w:b/>
                <w:bCs/>
              </w:rPr>
              <w:t>41789,2</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61706,0</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-4676,4</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93,0</w:t>
            </w:r>
          </w:p>
        </w:tc>
      </w:tr>
      <w:tr w:rsidR="00096EDD" w:rsidRPr="00096EDD" w:rsidTr="00FF2216">
        <w:trPr>
          <w:trHeight w:val="17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rPr>
                <w:rFonts w:eastAsia="Times New Roman"/>
                <w:b/>
                <w:bCs/>
              </w:rPr>
            </w:pPr>
            <w:r w:rsidRPr="00096EDD">
              <w:rPr>
                <w:rFonts w:eastAsia="Times New Roman"/>
                <w:b/>
                <w:bCs/>
              </w:rPr>
              <w:t>Всего доходы:</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173386,3</w:t>
            </w:r>
          </w:p>
        </w:tc>
        <w:tc>
          <w:tcPr>
            <w:tcW w:w="1134"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226276,1</w:t>
            </w:r>
          </w:p>
        </w:tc>
        <w:tc>
          <w:tcPr>
            <w:tcW w:w="1035" w:type="dxa"/>
            <w:tcBorders>
              <w:top w:val="nil"/>
              <w:left w:val="nil"/>
              <w:bottom w:val="single" w:sz="4" w:space="0" w:color="auto"/>
              <w:right w:val="single" w:sz="4" w:space="0" w:color="auto"/>
            </w:tcBorders>
            <w:shd w:val="clear" w:color="auto" w:fill="auto"/>
            <w:vAlign w:val="center"/>
            <w:hideMark/>
          </w:tcPr>
          <w:p w:rsidR="00096EDD" w:rsidRPr="00096EDD" w:rsidRDefault="00FF2216" w:rsidP="00096EDD">
            <w:pPr>
              <w:widowControl/>
              <w:autoSpaceDE/>
              <w:autoSpaceDN/>
              <w:adjustRightInd/>
              <w:jc w:val="right"/>
              <w:rPr>
                <w:rFonts w:eastAsia="Times New Roman"/>
                <w:b/>
                <w:bCs/>
              </w:rPr>
            </w:pPr>
            <w:r>
              <w:rPr>
                <w:rFonts w:eastAsia="Times New Roman"/>
                <w:b/>
                <w:bCs/>
              </w:rPr>
              <w:t>+</w:t>
            </w:r>
            <w:r w:rsidR="00096EDD" w:rsidRPr="00096EDD">
              <w:rPr>
                <w:rFonts w:eastAsia="Times New Roman"/>
                <w:b/>
                <w:bCs/>
              </w:rPr>
              <w:t>52889,8</w:t>
            </w:r>
          </w:p>
        </w:tc>
        <w:tc>
          <w:tcPr>
            <w:tcW w:w="123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213184,1</w:t>
            </w:r>
          </w:p>
        </w:tc>
        <w:tc>
          <w:tcPr>
            <w:tcW w:w="993"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-13092,0</w:t>
            </w:r>
          </w:p>
        </w:tc>
        <w:tc>
          <w:tcPr>
            <w:tcW w:w="986" w:type="dxa"/>
            <w:tcBorders>
              <w:top w:val="nil"/>
              <w:left w:val="nil"/>
              <w:bottom w:val="single" w:sz="4" w:space="0" w:color="auto"/>
              <w:right w:val="single" w:sz="4" w:space="0" w:color="auto"/>
            </w:tcBorders>
            <w:shd w:val="clear" w:color="auto" w:fill="auto"/>
            <w:vAlign w:val="center"/>
            <w:hideMark/>
          </w:tcPr>
          <w:p w:rsidR="00096EDD" w:rsidRPr="00096EDD" w:rsidRDefault="00096EDD" w:rsidP="00096EDD">
            <w:pPr>
              <w:widowControl/>
              <w:autoSpaceDE/>
              <w:autoSpaceDN/>
              <w:adjustRightInd/>
              <w:jc w:val="right"/>
              <w:rPr>
                <w:rFonts w:eastAsia="Times New Roman"/>
                <w:b/>
                <w:bCs/>
              </w:rPr>
            </w:pPr>
            <w:r w:rsidRPr="00096EDD">
              <w:rPr>
                <w:rFonts w:eastAsia="Times New Roman"/>
                <w:b/>
                <w:bCs/>
              </w:rPr>
              <w:t>94,2</w:t>
            </w:r>
          </w:p>
        </w:tc>
      </w:tr>
    </w:tbl>
    <w:p w:rsidR="005E4D75" w:rsidRPr="007928B8" w:rsidRDefault="005E4D75" w:rsidP="007928B8">
      <w:pPr>
        <w:widowControl/>
        <w:autoSpaceDE/>
        <w:autoSpaceDN/>
        <w:adjustRightInd/>
        <w:ind w:firstLine="708"/>
        <w:jc w:val="both"/>
        <w:rPr>
          <w:sz w:val="24"/>
          <w:szCs w:val="24"/>
        </w:rPr>
      </w:pPr>
    </w:p>
    <w:p w:rsidR="00401D44" w:rsidRPr="000139E2" w:rsidRDefault="00DA284F" w:rsidP="00D27525">
      <w:pPr>
        <w:pStyle w:val="1"/>
        <w:ind w:firstLine="708"/>
        <w:jc w:val="both"/>
        <w:rPr>
          <w:rFonts w:ascii="Times New Roman" w:hAnsi="Times New Roman"/>
          <w:sz w:val="28"/>
          <w:szCs w:val="28"/>
        </w:rPr>
      </w:pPr>
      <w:r w:rsidRPr="000139E2">
        <w:rPr>
          <w:rFonts w:ascii="Times New Roman" w:hAnsi="Times New Roman"/>
          <w:sz w:val="28"/>
          <w:szCs w:val="28"/>
        </w:rPr>
        <w:t>Д</w:t>
      </w:r>
      <w:r w:rsidR="00C36731" w:rsidRPr="000139E2">
        <w:rPr>
          <w:rFonts w:ascii="Times New Roman" w:hAnsi="Times New Roman"/>
          <w:sz w:val="28"/>
          <w:szCs w:val="28"/>
        </w:rPr>
        <w:t xml:space="preserve">анные </w:t>
      </w:r>
      <w:r w:rsidRPr="000139E2">
        <w:rPr>
          <w:rFonts w:ascii="Times New Roman" w:hAnsi="Times New Roman"/>
          <w:sz w:val="28"/>
          <w:szCs w:val="28"/>
        </w:rPr>
        <w:t>т</w:t>
      </w:r>
      <w:r w:rsidR="00C36731" w:rsidRPr="000139E2">
        <w:rPr>
          <w:rFonts w:ascii="Times New Roman" w:hAnsi="Times New Roman"/>
          <w:sz w:val="28"/>
          <w:szCs w:val="28"/>
        </w:rPr>
        <w:t>аблицы №</w:t>
      </w:r>
      <w:r w:rsidR="00AD67A9">
        <w:rPr>
          <w:rFonts w:ascii="Times New Roman" w:hAnsi="Times New Roman"/>
          <w:sz w:val="28"/>
          <w:szCs w:val="28"/>
        </w:rPr>
        <w:t>4</w:t>
      </w:r>
      <w:r w:rsidR="000139E2">
        <w:rPr>
          <w:rFonts w:ascii="Times New Roman" w:hAnsi="Times New Roman"/>
          <w:sz w:val="28"/>
          <w:szCs w:val="28"/>
        </w:rPr>
        <w:t xml:space="preserve"> свидетельствуют о том, что </w:t>
      </w:r>
      <w:r w:rsidR="00C36731" w:rsidRPr="000139E2">
        <w:rPr>
          <w:rFonts w:ascii="Times New Roman" w:hAnsi="Times New Roman"/>
          <w:sz w:val="28"/>
          <w:szCs w:val="28"/>
        </w:rPr>
        <w:t>в течение 201</w:t>
      </w:r>
      <w:r w:rsidR="005A4D9B">
        <w:rPr>
          <w:rFonts w:ascii="Times New Roman" w:hAnsi="Times New Roman"/>
          <w:sz w:val="28"/>
          <w:szCs w:val="28"/>
        </w:rPr>
        <w:t>8</w:t>
      </w:r>
      <w:r w:rsidR="00C36731" w:rsidRPr="000139E2">
        <w:rPr>
          <w:rFonts w:ascii="Times New Roman" w:hAnsi="Times New Roman"/>
          <w:sz w:val="28"/>
          <w:szCs w:val="28"/>
        </w:rPr>
        <w:t xml:space="preserve"> года </w:t>
      </w:r>
      <w:r w:rsidR="00DC02FC" w:rsidRPr="000139E2">
        <w:rPr>
          <w:rFonts w:ascii="Times New Roman" w:hAnsi="Times New Roman"/>
          <w:sz w:val="28"/>
          <w:szCs w:val="28"/>
        </w:rPr>
        <w:t xml:space="preserve">были внесены изменения </w:t>
      </w:r>
      <w:r w:rsidR="00D5146B" w:rsidRPr="000139E2">
        <w:rPr>
          <w:rFonts w:ascii="Times New Roman" w:hAnsi="Times New Roman"/>
          <w:sz w:val="28"/>
          <w:szCs w:val="28"/>
        </w:rPr>
        <w:t>в плановые показатели</w:t>
      </w:r>
      <w:r w:rsidR="00DC02FC" w:rsidRPr="000139E2">
        <w:rPr>
          <w:rFonts w:ascii="Times New Roman" w:hAnsi="Times New Roman"/>
          <w:sz w:val="28"/>
          <w:szCs w:val="28"/>
        </w:rPr>
        <w:t xml:space="preserve"> доходн</w:t>
      </w:r>
      <w:r w:rsidR="00F60B91" w:rsidRPr="000139E2">
        <w:rPr>
          <w:rFonts w:ascii="Times New Roman" w:hAnsi="Times New Roman"/>
          <w:sz w:val="28"/>
          <w:szCs w:val="28"/>
        </w:rPr>
        <w:t>ой</w:t>
      </w:r>
      <w:r w:rsidR="00DC02FC" w:rsidRPr="000139E2">
        <w:rPr>
          <w:rFonts w:ascii="Times New Roman" w:hAnsi="Times New Roman"/>
          <w:sz w:val="28"/>
          <w:szCs w:val="28"/>
        </w:rPr>
        <w:t xml:space="preserve"> част</w:t>
      </w:r>
      <w:r w:rsidR="00F60B91" w:rsidRPr="000139E2">
        <w:rPr>
          <w:rFonts w:ascii="Times New Roman" w:hAnsi="Times New Roman"/>
          <w:sz w:val="28"/>
          <w:szCs w:val="28"/>
        </w:rPr>
        <w:t>и</w:t>
      </w:r>
      <w:r w:rsidR="00DC02FC" w:rsidRPr="000139E2">
        <w:rPr>
          <w:rFonts w:ascii="Times New Roman" w:hAnsi="Times New Roman"/>
          <w:sz w:val="28"/>
          <w:szCs w:val="28"/>
        </w:rPr>
        <w:t xml:space="preserve"> бюджета </w:t>
      </w:r>
      <w:r w:rsidR="0073142E" w:rsidRPr="000139E2">
        <w:rPr>
          <w:rFonts w:ascii="Times New Roman" w:hAnsi="Times New Roman"/>
          <w:sz w:val="28"/>
          <w:szCs w:val="28"/>
        </w:rPr>
        <w:lastRenderedPageBreak/>
        <w:t>городского поселения</w:t>
      </w:r>
      <w:r w:rsidR="00C36731" w:rsidRPr="000139E2">
        <w:rPr>
          <w:rFonts w:ascii="Times New Roman" w:hAnsi="Times New Roman"/>
          <w:sz w:val="28"/>
          <w:szCs w:val="28"/>
        </w:rPr>
        <w:t xml:space="preserve">. </w:t>
      </w:r>
      <w:r w:rsidR="00D5146B" w:rsidRPr="000139E2">
        <w:rPr>
          <w:rFonts w:ascii="Times New Roman" w:hAnsi="Times New Roman"/>
          <w:sz w:val="28"/>
          <w:szCs w:val="28"/>
        </w:rPr>
        <w:t>У</w:t>
      </w:r>
      <w:r w:rsidR="0073142E" w:rsidRPr="000139E2">
        <w:rPr>
          <w:rFonts w:ascii="Times New Roman" w:hAnsi="Times New Roman"/>
          <w:sz w:val="28"/>
          <w:szCs w:val="28"/>
        </w:rPr>
        <w:t xml:space="preserve">величение </w:t>
      </w:r>
      <w:r w:rsidR="00C36731" w:rsidRPr="000139E2">
        <w:rPr>
          <w:rFonts w:ascii="Times New Roman" w:hAnsi="Times New Roman"/>
          <w:sz w:val="28"/>
          <w:szCs w:val="28"/>
        </w:rPr>
        <w:t xml:space="preserve">составило </w:t>
      </w:r>
      <w:r w:rsidR="005A4D9B">
        <w:rPr>
          <w:rFonts w:ascii="Times New Roman" w:hAnsi="Times New Roman"/>
          <w:b/>
          <w:sz w:val="28"/>
          <w:szCs w:val="28"/>
        </w:rPr>
        <w:t>52 889,8</w:t>
      </w:r>
      <w:r w:rsidR="00C36731" w:rsidRPr="000139E2">
        <w:rPr>
          <w:rFonts w:ascii="Times New Roman" w:hAnsi="Times New Roman"/>
          <w:sz w:val="28"/>
          <w:szCs w:val="28"/>
        </w:rPr>
        <w:t xml:space="preserve"> тыс. рублей</w:t>
      </w:r>
      <w:r w:rsidR="00A12CAE" w:rsidRPr="000139E2">
        <w:rPr>
          <w:rFonts w:ascii="Times New Roman" w:hAnsi="Times New Roman"/>
          <w:sz w:val="28"/>
          <w:szCs w:val="28"/>
        </w:rPr>
        <w:t>, в том числе:</w:t>
      </w:r>
    </w:p>
    <w:p w:rsidR="00A12CAE" w:rsidRDefault="00401D44" w:rsidP="00C9217F">
      <w:pPr>
        <w:pStyle w:val="1"/>
        <w:ind w:firstLine="708"/>
        <w:jc w:val="both"/>
        <w:rPr>
          <w:rFonts w:ascii="Times New Roman" w:hAnsi="Times New Roman"/>
          <w:sz w:val="28"/>
          <w:szCs w:val="28"/>
        </w:rPr>
      </w:pPr>
      <w:r w:rsidRPr="000139E2">
        <w:rPr>
          <w:rFonts w:ascii="Times New Roman" w:hAnsi="Times New Roman"/>
          <w:sz w:val="28"/>
          <w:szCs w:val="28"/>
        </w:rPr>
        <w:t xml:space="preserve">1) </w:t>
      </w:r>
      <w:r w:rsidR="00A12CAE" w:rsidRPr="000139E2">
        <w:rPr>
          <w:rFonts w:ascii="Times New Roman" w:hAnsi="Times New Roman"/>
          <w:sz w:val="28"/>
          <w:szCs w:val="28"/>
        </w:rPr>
        <w:t>план по собственным доходам увеличился на</w:t>
      </w:r>
      <w:r w:rsidR="00E63A57" w:rsidRPr="000139E2">
        <w:rPr>
          <w:rFonts w:ascii="Times New Roman" w:hAnsi="Times New Roman"/>
          <w:sz w:val="28"/>
          <w:szCs w:val="28"/>
        </w:rPr>
        <w:t xml:space="preserve"> сумму </w:t>
      </w:r>
      <w:r w:rsidR="005A4D9B">
        <w:rPr>
          <w:rFonts w:ascii="Times New Roman" w:hAnsi="Times New Roman"/>
          <w:b/>
          <w:sz w:val="28"/>
          <w:szCs w:val="28"/>
        </w:rPr>
        <w:t>11 100,6</w:t>
      </w:r>
      <w:r w:rsidR="00A12CAE" w:rsidRPr="000139E2">
        <w:rPr>
          <w:rFonts w:ascii="Times New Roman" w:hAnsi="Times New Roman"/>
          <w:sz w:val="28"/>
          <w:szCs w:val="28"/>
        </w:rPr>
        <w:t xml:space="preserve"> тыс. </w:t>
      </w:r>
      <w:r w:rsidR="00AA2EF4">
        <w:rPr>
          <w:rFonts w:ascii="Times New Roman" w:hAnsi="Times New Roman"/>
          <w:sz w:val="28"/>
          <w:szCs w:val="28"/>
        </w:rPr>
        <w:t>рублей</w:t>
      </w:r>
      <w:r w:rsidR="00A12CAE" w:rsidRPr="000139E2">
        <w:rPr>
          <w:rFonts w:ascii="Times New Roman" w:hAnsi="Times New Roman"/>
          <w:sz w:val="28"/>
          <w:szCs w:val="28"/>
        </w:rPr>
        <w:t xml:space="preserve">, </w:t>
      </w:r>
      <w:r w:rsidR="004A5DE8" w:rsidRPr="000139E2">
        <w:rPr>
          <w:rFonts w:ascii="Times New Roman" w:hAnsi="Times New Roman"/>
          <w:sz w:val="28"/>
          <w:szCs w:val="28"/>
        </w:rPr>
        <w:t>за счет</w:t>
      </w:r>
      <w:r w:rsidR="00A12CAE" w:rsidRPr="000139E2">
        <w:rPr>
          <w:rFonts w:ascii="Times New Roman" w:hAnsi="Times New Roman"/>
          <w:sz w:val="28"/>
          <w:szCs w:val="28"/>
        </w:rPr>
        <w:t>:</w:t>
      </w:r>
    </w:p>
    <w:p w:rsidR="005A4D9B" w:rsidRDefault="005A4D9B" w:rsidP="007928B8">
      <w:pPr>
        <w:pStyle w:val="1"/>
        <w:jc w:val="both"/>
        <w:rPr>
          <w:rFonts w:ascii="Times New Roman" w:hAnsi="Times New Roman"/>
          <w:sz w:val="28"/>
          <w:szCs w:val="28"/>
        </w:rPr>
      </w:pPr>
      <w:r>
        <w:rPr>
          <w:rFonts w:ascii="Times New Roman" w:hAnsi="Times New Roman"/>
          <w:sz w:val="28"/>
          <w:szCs w:val="28"/>
        </w:rPr>
        <w:tab/>
        <w:t xml:space="preserve">- увеличения плана по налогу на доходы физических лиц </w:t>
      </w:r>
      <w:r w:rsidRPr="005A4D9B">
        <w:rPr>
          <w:rFonts w:ascii="Times New Roman" w:hAnsi="Times New Roman"/>
          <w:sz w:val="28"/>
          <w:szCs w:val="28"/>
        </w:rPr>
        <w:t>на</w:t>
      </w:r>
      <w:r w:rsidRPr="005A4D9B">
        <w:rPr>
          <w:rFonts w:ascii="Times New Roman" w:hAnsi="Times New Roman"/>
          <w:b/>
          <w:sz w:val="28"/>
          <w:szCs w:val="28"/>
        </w:rPr>
        <w:t xml:space="preserve"> 2 000,0</w:t>
      </w:r>
      <w:r>
        <w:rPr>
          <w:rFonts w:ascii="Times New Roman" w:hAnsi="Times New Roman"/>
          <w:sz w:val="28"/>
          <w:szCs w:val="28"/>
        </w:rPr>
        <w:t xml:space="preserve"> тыс. рублей;</w:t>
      </w:r>
    </w:p>
    <w:p w:rsidR="005A4D9B" w:rsidRDefault="005A4D9B" w:rsidP="005A4D9B">
      <w:pPr>
        <w:pStyle w:val="1"/>
        <w:ind w:firstLine="708"/>
        <w:jc w:val="both"/>
        <w:rPr>
          <w:rFonts w:ascii="Times New Roman" w:hAnsi="Times New Roman"/>
          <w:sz w:val="28"/>
          <w:szCs w:val="28"/>
        </w:rPr>
      </w:pPr>
      <w:r w:rsidRPr="000139E2">
        <w:rPr>
          <w:rFonts w:ascii="Times New Roman" w:hAnsi="Times New Roman"/>
          <w:sz w:val="28"/>
          <w:szCs w:val="28"/>
        </w:rPr>
        <w:t xml:space="preserve">- увеличения плана по земельному налогу на </w:t>
      </w:r>
      <w:r>
        <w:rPr>
          <w:rFonts w:ascii="Times New Roman" w:hAnsi="Times New Roman"/>
          <w:b/>
          <w:sz w:val="28"/>
          <w:szCs w:val="28"/>
        </w:rPr>
        <w:t>5 133,8</w:t>
      </w:r>
      <w:r w:rsidRPr="000139E2">
        <w:rPr>
          <w:rFonts w:ascii="Times New Roman" w:hAnsi="Times New Roman"/>
          <w:sz w:val="28"/>
          <w:szCs w:val="28"/>
        </w:rPr>
        <w:t xml:space="preserve"> тыс. рублей;</w:t>
      </w:r>
    </w:p>
    <w:p w:rsidR="005F0EDF" w:rsidRPr="000139E2" w:rsidRDefault="005F0EDF" w:rsidP="005F0EDF">
      <w:pPr>
        <w:pStyle w:val="1"/>
        <w:ind w:firstLine="708"/>
        <w:jc w:val="both"/>
        <w:rPr>
          <w:rFonts w:ascii="Times New Roman" w:hAnsi="Times New Roman"/>
          <w:sz w:val="28"/>
          <w:szCs w:val="28"/>
        </w:rPr>
      </w:pPr>
      <w:r w:rsidRPr="000139E2">
        <w:rPr>
          <w:rFonts w:ascii="Times New Roman" w:hAnsi="Times New Roman"/>
          <w:sz w:val="28"/>
          <w:szCs w:val="28"/>
        </w:rPr>
        <w:t xml:space="preserve">- увеличения плана по </w:t>
      </w:r>
      <w:r>
        <w:rPr>
          <w:rFonts w:ascii="Times New Roman" w:hAnsi="Times New Roman"/>
          <w:sz w:val="28"/>
          <w:szCs w:val="28"/>
        </w:rPr>
        <w:t xml:space="preserve">единому сельскохозяйственному налогу </w:t>
      </w:r>
      <w:r w:rsidRPr="000139E2">
        <w:rPr>
          <w:rFonts w:ascii="Times New Roman" w:hAnsi="Times New Roman"/>
          <w:sz w:val="28"/>
          <w:szCs w:val="28"/>
        </w:rPr>
        <w:t xml:space="preserve">на </w:t>
      </w:r>
      <w:r>
        <w:rPr>
          <w:rFonts w:ascii="Times New Roman" w:hAnsi="Times New Roman"/>
          <w:b/>
          <w:sz w:val="28"/>
          <w:szCs w:val="28"/>
        </w:rPr>
        <w:t>3,0</w:t>
      </w:r>
      <w:r w:rsidRPr="000139E2">
        <w:rPr>
          <w:rFonts w:ascii="Times New Roman" w:hAnsi="Times New Roman"/>
          <w:sz w:val="28"/>
          <w:szCs w:val="28"/>
        </w:rPr>
        <w:t xml:space="preserve"> тыс. рублей;</w:t>
      </w:r>
    </w:p>
    <w:p w:rsidR="005A4D9B" w:rsidRPr="000139E2" w:rsidRDefault="005A4D9B" w:rsidP="005A4D9B">
      <w:pPr>
        <w:pStyle w:val="1"/>
        <w:ind w:firstLine="708"/>
        <w:jc w:val="both"/>
        <w:rPr>
          <w:rFonts w:ascii="Times New Roman" w:hAnsi="Times New Roman"/>
          <w:sz w:val="28"/>
          <w:szCs w:val="28"/>
        </w:rPr>
      </w:pPr>
      <w:r w:rsidRPr="000139E2">
        <w:rPr>
          <w:rFonts w:ascii="Times New Roman" w:hAnsi="Times New Roman"/>
          <w:sz w:val="28"/>
          <w:szCs w:val="28"/>
        </w:rPr>
        <w:t>- у</w:t>
      </w:r>
      <w:r>
        <w:rPr>
          <w:rFonts w:ascii="Times New Roman" w:hAnsi="Times New Roman"/>
          <w:sz w:val="28"/>
          <w:szCs w:val="28"/>
        </w:rPr>
        <w:t>величения</w:t>
      </w:r>
      <w:r w:rsidRPr="000139E2">
        <w:rPr>
          <w:rFonts w:ascii="Times New Roman" w:hAnsi="Times New Roman"/>
          <w:sz w:val="28"/>
          <w:szCs w:val="28"/>
        </w:rPr>
        <w:t xml:space="preserve"> плана по доходам от аренды земельных участков на </w:t>
      </w:r>
      <w:r>
        <w:rPr>
          <w:rFonts w:ascii="Times New Roman" w:hAnsi="Times New Roman"/>
          <w:b/>
          <w:sz w:val="28"/>
          <w:szCs w:val="28"/>
        </w:rPr>
        <w:t>275,0</w:t>
      </w:r>
      <w:r w:rsidRPr="000139E2">
        <w:rPr>
          <w:rFonts w:ascii="Times New Roman" w:hAnsi="Times New Roman"/>
          <w:sz w:val="28"/>
          <w:szCs w:val="28"/>
        </w:rPr>
        <w:t xml:space="preserve"> тыс. рублей;</w:t>
      </w:r>
    </w:p>
    <w:p w:rsidR="005A4D9B" w:rsidRPr="000139E2" w:rsidRDefault="005A4D9B" w:rsidP="005A4D9B">
      <w:pPr>
        <w:pStyle w:val="1"/>
        <w:ind w:firstLine="708"/>
        <w:jc w:val="both"/>
        <w:rPr>
          <w:rFonts w:ascii="Times New Roman" w:hAnsi="Times New Roman"/>
          <w:sz w:val="28"/>
          <w:szCs w:val="28"/>
        </w:rPr>
      </w:pPr>
      <w:r w:rsidRPr="000139E2">
        <w:rPr>
          <w:rFonts w:ascii="Times New Roman" w:hAnsi="Times New Roman"/>
          <w:sz w:val="28"/>
          <w:szCs w:val="28"/>
        </w:rPr>
        <w:t>- у</w:t>
      </w:r>
      <w:r>
        <w:rPr>
          <w:rFonts w:ascii="Times New Roman" w:hAnsi="Times New Roman"/>
          <w:sz w:val="28"/>
          <w:szCs w:val="28"/>
        </w:rPr>
        <w:t>величения</w:t>
      </w:r>
      <w:r w:rsidRPr="000139E2">
        <w:rPr>
          <w:rFonts w:ascii="Times New Roman" w:hAnsi="Times New Roman"/>
          <w:sz w:val="28"/>
          <w:szCs w:val="28"/>
        </w:rPr>
        <w:t xml:space="preserve"> плана по доходам от сдачи в аренду имущества на </w:t>
      </w:r>
      <w:r>
        <w:rPr>
          <w:rFonts w:ascii="Times New Roman" w:hAnsi="Times New Roman"/>
          <w:b/>
          <w:sz w:val="28"/>
          <w:szCs w:val="28"/>
        </w:rPr>
        <w:t>538,8</w:t>
      </w:r>
      <w:r w:rsidRPr="000139E2">
        <w:rPr>
          <w:rFonts w:ascii="Times New Roman" w:hAnsi="Times New Roman"/>
          <w:sz w:val="28"/>
          <w:szCs w:val="28"/>
        </w:rPr>
        <w:t xml:space="preserve"> тыс. рублей;</w:t>
      </w:r>
    </w:p>
    <w:p w:rsidR="0053539A" w:rsidRPr="000139E2" w:rsidRDefault="0053539A" w:rsidP="0053539A">
      <w:pPr>
        <w:pStyle w:val="1"/>
        <w:ind w:firstLine="708"/>
        <w:jc w:val="both"/>
        <w:rPr>
          <w:rFonts w:ascii="Times New Roman" w:hAnsi="Times New Roman"/>
          <w:sz w:val="28"/>
          <w:szCs w:val="28"/>
        </w:rPr>
      </w:pPr>
      <w:r w:rsidRPr="000139E2">
        <w:rPr>
          <w:rFonts w:ascii="Times New Roman" w:hAnsi="Times New Roman"/>
          <w:sz w:val="28"/>
          <w:szCs w:val="28"/>
        </w:rPr>
        <w:t>- у</w:t>
      </w:r>
      <w:r>
        <w:rPr>
          <w:rFonts w:ascii="Times New Roman" w:hAnsi="Times New Roman"/>
          <w:sz w:val="28"/>
          <w:szCs w:val="28"/>
        </w:rPr>
        <w:t>величения</w:t>
      </w:r>
      <w:r w:rsidRPr="000139E2">
        <w:rPr>
          <w:rFonts w:ascii="Times New Roman" w:hAnsi="Times New Roman"/>
          <w:sz w:val="28"/>
          <w:szCs w:val="28"/>
        </w:rPr>
        <w:t xml:space="preserve"> плана от прочих доходов от использования имущества на </w:t>
      </w:r>
      <w:r>
        <w:rPr>
          <w:rFonts w:ascii="Times New Roman" w:hAnsi="Times New Roman"/>
          <w:b/>
          <w:sz w:val="28"/>
          <w:szCs w:val="28"/>
        </w:rPr>
        <w:t>682,0</w:t>
      </w:r>
      <w:r w:rsidRPr="000139E2">
        <w:rPr>
          <w:rFonts w:ascii="Times New Roman" w:hAnsi="Times New Roman"/>
          <w:sz w:val="28"/>
          <w:szCs w:val="28"/>
        </w:rPr>
        <w:t xml:space="preserve"> тыс. рублей;</w:t>
      </w:r>
    </w:p>
    <w:p w:rsidR="0053539A" w:rsidRPr="000139E2" w:rsidRDefault="0053539A" w:rsidP="0053539A">
      <w:pPr>
        <w:pStyle w:val="1"/>
        <w:ind w:firstLine="708"/>
        <w:jc w:val="both"/>
        <w:rPr>
          <w:rFonts w:ascii="Times New Roman" w:hAnsi="Times New Roman"/>
          <w:sz w:val="28"/>
          <w:szCs w:val="28"/>
        </w:rPr>
      </w:pPr>
      <w:r w:rsidRPr="000139E2">
        <w:rPr>
          <w:rFonts w:ascii="Times New Roman" w:hAnsi="Times New Roman"/>
          <w:sz w:val="28"/>
          <w:szCs w:val="28"/>
        </w:rPr>
        <w:t xml:space="preserve">- увеличения плана по доходам от продажи земельных участков на </w:t>
      </w:r>
      <w:r>
        <w:rPr>
          <w:rFonts w:ascii="Times New Roman" w:hAnsi="Times New Roman"/>
          <w:b/>
          <w:sz w:val="28"/>
          <w:szCs w:val="28"/>
        </w:rPr>
        <w:t>2 020,0</w:t>
      </w:r>
      <w:r w:rsidRPr="000139E2">
        <w:rPr>
          <w:rFonts w:ascii="Times New Roman" w:hAnsi="Times New Roman"/>
          <w:sz w:val="28"/>
          <w:szCs w:val="28"/>
        </w:rPr>
        <w:t xml:space="preserve"> тыс. рублей;</w:t>
      </w:r>
    </w:p>
    <w:p w:rsidR="0053539A" w:rsidRDefault="0053539A" w:rsidP="0053539A">
      <w:pPr>
        <w:pStyle w:val="1"/>
        <w:ind w:firstLine="708"/>
        <w:jc w:val="both"/>
        <w:rPr>
          <w:rFonts w:ascii="Times New Roman" w:hAnsi="Times New Roman"/>
          <w:sz w:val="28"/>
          <w:szCs w:val="28"/>
        </w:rPr>
      </w:pPr>
      <w:r w:rsidRPr="000139E2">
        <w:rPr>
          <w:rFonts w:ascii="Times New Roman" w:hAnsi="Times New Roman"/>
          <w:sz w:val="28"/>
          <w:szCs w:val="28"/>
        </w:rPr>
        <w:t xml:space="preserve">- увеличения плана по доходам от оказания платных услуг на </w:t>
      </w:r>
      <w:r w:rsidR="005F0EDF">
        <w:rPr>
          <w:rFonts w:ascii="Times New Roman" w:hAnsi="Times New Roman"/>
          <w:b/>
          <w:sz w:val="28"/>
          <w:szCs w:val="28"/>
        </w:rPr>
        <w:t>45,5</w:t>
      </w:r>
      <w:r w:rsidRPr="000139E2">
        <w:rPr>
          <w:rFonts w:ascii="Times New Roman" w:hAnsi="Times New Roman"/>
          <w:sz w:val="28"/>
          <w:szCs w:val="28"/>
        </w:rPr>
        <w:t xml:space="preserve"> тыс. </w:t>
      </w:r>
      <w:r w:rsidR="00AA2EF4">
        <w:rPr>
          <w:rFonts w:ascii="Times New Roman" w:hAnsi="Times New Roman"/>
          <w:sz w:val="28"/>
          <w:szCs w:val="28"/>
        </w:rPr>
        <w:t>рублей</w:t>
      </w:r>
      <w:r w:rsidRPr="000139E2">
        <w:rPr>
          <w:rFonts w:ascii="Times New Roman" w:hAnsi="Times New Roman"/>
          <w:sz w:val="28"/>
          <w:szCs w:val="28"/>
        </w:rPr>
        <w:t>;</w:t>
      </w:r>
    </w:p>
    <w:p w:rsidR="005F0EDF" w:rsidRDefault="005F0EDF" w:rsidP="005F0EDF">
      <w:pPr>
        <w:pStyle w:val="1"/>
        <w:ind w:firstLine="708"/>
        <w:jc w:val="both"/>
        <w:rPr>
          <w:rFonts w:ascii="Times New Roman" w:hAnsi="Times New Roman"/>
          <w:sz w:val="28"/>
          <w:szCs w:val="28"/>
        </w:rPr>
      </w:pPr>
      <w:r w:rsidRPr="000139E2">
        <w:rPr>
          <w:rFonts w:ascii="Times New Roman" w:hAnsi="Times New Roman"/>
          <w:sz w:val="28"/>
          <w:szCs w:val="28"/>
        </w:rPr>
        <w:t xml:space="preserve">- увеличения плана по доходам от </w:t>
      </w:r>
      <w:r>
        <w:rPr>
          <w:rFonts w:ascii="Times New Roman" w:hAnsi="Times New Roman"/>
          <w:sz w:val="28"/>
          <w:szCs w:val="28"/>
        </w:rPr>
        <w:t>прочих поступлений от денежных взысканий</w:t>
      </w:r>
      <w:r w:rsidRPr="000139E2">
        <w:rPr>
          <w:rFonts w:ascii="Times New Roman" w:hAnsi="Times New Roman"/>
          <w:sz w:val="28"/>
          <w:szCs w:val="28"/>
        </w:rPr>
        <w:t xml:space="preserve"> на </w:t>
      </w:r>
      <w:r>
        <w:rPr>
          <w:rFonts w:ascii="Times New Roman" w:hAnsi="Times New Roman"/>
          <w:b/>
          <w:sz w:val="28"/>
          <w:szCs w:val="28"/>
        </w:rPr>
        <w:t>32,6</w:t>
      </w:r>
      <w:r w:rsidRPr="000139E2">
        <w:rPr>
          <w:rFonts w:ascii="Times New Roman" w:hAnsi="Times New Roman"/>
          <w:sz w:val="28"/>
          <w:szCs w:val="28"/>
        </w:rPr>
        <w:t xml:space="preserve"> тыс. </w:t>
      </w:r>
      <w:r w:rsidR="00AA2EF4">
        <w:rPr>
          <w:rFonts w:ascii="Times New Roman" w:hAnsi="Times New Roman"/>
          <w:sz w:val="28"/>
          <w:szCs w:val="28"/>
        </w:rPr>
        <w:t>рублей</w:t>
      </w:r>
      <w:r w:rsidRPr="000139E2">
        <w:rPr>
          <w:rFonts w:ascii="Times New Roman" w:hAnsi="Times New Roman"/>
          <w:sz w:val="28"/>
          <w:szCs w:val="28"/>
        </w:rPr>
        <w:t>;</w:t>
      </w:r>
    </w:p>
    <w:p w:rsidR="00C9217F" w:rsidRDefault="005F0EDF" w:rsidP="00C9217F">
      <w:pPr>
        <w:pStyle w:val="1"/>
        <w:ind w:firstLine="708"/>
        <w:jc w:val="both"/>
        <w:rPr>
          <w:rFonts w:ascii="Times New Roman" w:hAnsi="Times New Roman"/>
          <w:sz w:val="28"/>
          <w:szCs w:val="28"/>
        </w:rPr>
      </w:pPr>
      <w:r w:rsidRPr="000139E2">
        <w:rPr>
          <w:rFonts w:ascii="Times New Roman" w:hAnsi="Times New Roman"/>
          <w:sz w:val="28"/>
          <w:szCs w:val="28"/>
        </w:rPr>
        <w:t xml:space="preserve">- увеличения плана по доходам от реализации иного имущества на </w:t>
      </w:r>
      <w:r>
        <w:rPr>
          <w:rFonts w:ascii="Times New Roman" w:hAnsi="Times New Roman"/>
          <w:b/>
          <w:sz w:val="28"/>
          <w:szCs w:val="28"/>
        </w:rPr>
        <w:t>369,9</w:t>
      </w:r>
      <w:r w:rsidRPr="000139E2">
        <w:rPr>
          <w:rFonts w:ascii="Times New Roman" w:hAnsi="Times New Roman"/>
          <w:sz w:val="28"/>
          <w:szCs w:val="28"/>
        </w:rPr>
        <w:t xml:space="preserve"> ты</w:t>
      </w:r>
      <w:r w:rsidR="00C9217F">
        <w:rPr>
          <w:rFonts w:ascii="Times New Roman" w:hAnsi="Times New Roman"/>
          <w:sz w:val="28"/>
          <w:szCs w:val="28"/>
        </w:rPr>
        <w:t>с. рублей;</w:t>
      </w:r>
    </w:p>
    <w:p w:rsidR="00A12CAE" w:rsidRPr="000139E2" w:rsidRDefault="00401D44" w:rsidP="00C9217F">
      <w:pPr>
        <w:pStyle w:val="1"/>
        <w:ind w:firstLine="708"/>
        <w:jc w:val="both"/>
        <w:rPr>
          <w:rFonts w:ascii="Times New Roman" w:hAnsi="Times New Roman"/>
          <w:sz w:val="28"/>
          <w:szCs w:val="28"/>
        </w:rPr>
      </w:pPr>
      <w:r w:rsidRPr="000139E2">
        <w:rPr>
          <w:rFonts w:ascii="Times New Roman" w:hAnsi="Times New Roman"/>
          <w:sz w:val="28"/>
          <w:szCs w:val="28"/>
        </w:rPr>
        <w:t xml:space="preserve">2) </w:t>
      </w:r>
      <w:r w:rsidR="00A12CAE" w:rsidRPr="000139E2">
        <w:rPr>
          <w:rFonts w:ascii="Times New Roman" w:hAnsi="Times New Roman"/>
          <w:sz w:val="28"/>
          <w:szCs w:val="28"/>
        </w:rPr>
        <w:t xml:space="preserve">план по безвозмездным поступлениям увеличился на </w:t>
      </w:r>
      <w:r w:rsidR="00C9217F">
        <w:rPr>
          <w:rFonts w:ascii="Times New Roman" w:hAnsi="Times New Roman"/>
          <w:b/>
          <w:sz w:val="28"/>
          <w:szCs w:val="28"/>
        </w:rPr>
        <w:t>41 789,2</w:t>
      </w:r>
      <w:r w:rsidR="00A12CAE" w:rsidRPr="000139E2">
        <w:rPr>
          <w:rFonts w:ascii="Times New Roman" w:hAnsi="Times New Roman"/>
          <w:sz w:val="28"/>
          <w:szCs w:val="28"/>
        </w:rPr>
        <w:t xml:space="preserve"> тыс. </w:t>
      </w:r>
      <w:r w:rsidR="00AA2EF4">
        <w:rPr>
          <w:rFonts w:ascii="Times New Roman" w:hAnsi="Times New Roman"/>
          <w:sz w:val="28"/>
          <w:szCs w:val="28"/>
        </w:rPr>
        <w:t>рублей</w:t>
      </w:r>
      <w:r w:rsidR="00A12CAE" w:rsidRPr="000139E2">
        <w:rPr>
          <w:rFonts w:ascii="Times New Roman" w:hAnsi="Times New Roman"/>
          <w:sz w:val="28"/>
          <w:szCs w:val="28"/>
        </w:rPr>
        <w:t xml:space="preserve">, </w:t>
      </w:r>
      <w:r w:rsidR="004A5DE8" w:rsidRPr="000139E2">
        <w:rPr>
          <w:rFonts w:ascii="Times New Roman" w:hAnsi="Times New Roman"/>
          <w:sz w:val="28"/>
          <w:szCs w:val="28"/>
        </w:rPr>
        <w:t>за</w:t>
      </w:r>
      <w:r w:rsidR="008A2E48">
        <w:rPr>
          <w:rFonts w:ascii="Times New Roman" w:hAnsi="Times New Roman"/>
          <w:sz w:val="28"/>
          <w:szCs w:val="28"/>
        </w:rPr>
        <w:t xml:space="preserve"> </w:t>
      </w:r>
      <w:r w:rsidR="004A5DE8" w:rsidRPr="000139E2">
        <w:rPr>
          <w:rFonts w:ascii="Times New Roman" w:hAnsi="Times New Roman"/>
          <w:sz w:val="28"/>
          <w:szCs w:val="28"/>
        </w:rPr>
        <w:t>счет</w:t>
      </w:r>
      <w:r w:rsidR="00A12CAE" w:rsidRPr="000139E2">
        <w:rPr>
          <w:rFonts w:ascii="Times New Roman" w:hAnsi="Times New Roman"/>
          <w:sz w:val="28"/>
          <w:szCs w:val="28"/>
        </w:rPr>
        <w:t>:</w:t>
      </w:r>
    </w:p>
    <w:p w:rsidR="00E63A57" w:rsidRDefault="00401D44" w:rsidP="007928B8">
      <w:pPr>
        <w:pStyle w:val="1"/>
        <w:jc w:val="both"/>
        <w:rPr>
          <w:rFonts w:ascii="Times New Roman" w:hAnsi="Times New Roman"/>
          <w:sz w:val="28"/>
          <w:szCs w:val="28"/>
        </w:rPr>
      </w:pPr>
      <w:r w:rsidRPr="000139E2">
        <w:rPr>
          <w:rFonts w:ascii="Times New Roman" w:hAnsi="Times New Roman"/>
          <w:sz w:val="28"/>
          <w:szCs w:val="28"/>
        </w:rPr>
        <w:tab/>
      </w:r>
      <w:r w:rsidR="00E2490C" w:rsidRPr="000139E2">
        <w:rPr>
          <w:rFonts w:ascii="Times New Roman" w:hAnsi="Times New Roman"/>
          <w:sz w:val="28"/>
          <w:szCs w:val="28"/>
        </w:rPr>
        <w:t xml:space="preserve">- увеличения плана по субсидии бюджетам городских поселений на </w:t>
      </w:r>
      <w:r w:rsidR="00C9217F">
        <w:rPr>
          <w:rFonts w:ascii="Times New Roman" w:hAnsi="Times New Roman"/>
          <w:sz w:val="28"/>
          <w:szCs w:val="28"/>
        </w:rPr>
        <w:t>поддержку государственных программ субъектов РФ и муниципальных программ формирования современной городской среды</w:t>
      </w:r>
      <w:r w:rsidR="00E2490C" w:rsidRPr="000139E2">
        <w:rPr>
          <w:rFonts w:ascii="Times New Roman" w:hAnsi="Times New Roman"/>
          <w:sz w:val="28"/>
          <w:szCs w:val="28"/>
        </w:rPr>
        <w:t xml:space="preserve"> на </w:t>
      </w:r>
      <w:r w:rsidR="00C9217F">
        <w:rPr>
          <w:rFonts w:ascii="Times New Roman" w:hAnsi="Times New Roman"/>
          <w:b/>
          <w:sz w:val="28"/>
          <w:szCs w:val="28"/>
        </w:rPr>
        <w:t>18 145,9</w:t>
      </w:r>
      <w:r w:rsidR="00E2490C" w:rsidRPr="000139E2">
        <w:rPr>
          <w:rFonts w:ascii="Times New Roman" w:hAnsi="Times New Roman"/>
          <w:sz w:val="28"/>
          <w:szCs w:val="28"/>
        </w:rPr>
        <w:t xml:space="preserve"> тыс. рублей;</w:t>
      </w:r>
    </w:p>
    <w:p w:rsidR="00C9217F" w:rsidRDefault="00C9217F" w:rsidP="00C9217F">
      <w:pPr>
        <w:pStyle w:val="1"/>
        <w:ind w:firstLine="708"/>
        <w:jc w:val="both"/>
        <w:rPr>
          <w:rFonts w:ascii="Times New Roman" w:hAnsi="Times New Roman"/>
          <w:sz w:val="28"/>
          <w:szCs w:val="28"/>
        </w:rPr>
      </w:pPr>
      <w:r w:rsidRPr="000139E2">
        <w:rPr>
          <w:rFonts w:ascii="Times New Roman" w:hAnsi="Times New Roman"/>
          <w:sz w:val="28"/>
          <w:szCs w:val="28"/>
        </w:rPr>
        <w:t xml:space="preserve">- увеличения плана по прочим субсидиям бюджетам городских поселений на </w:t>
      </w:r>
      <w:r>
        <w:rPr>
          <w:rFonts w:ascii="Times New Roman" w:hAnsi="Times New Roman"/>
          <w:b/>
          <w:sz w:val="28"/>
          <w:szCs w:val="28"/>
        </w:rPr>
        <w:t xml:space="preserve">23 333,7 </w:t>
      </w:r>
      <w:r w:rsidRPr="00C9217F">
        <w:rPr>
          <w:rFonts w:ascii="Times New Roman" w:hAnsi="Times New Roman"/>
          <w:sz w:val="28"/>
          <w:szCs w:val="28"/>
        </w:rPr>
        <w:t>тыс.</w:t>
      </w:r>
      <w:r w:rsidRPr="000139E2">
        <w:rPr>
          <w:rFonts w:ascii="Times New Roman" w:hAnsi="Times New Roman"/>
          <w:sz w:val="28"/>
          <w:szCs w:val="28"/>
        </w:rPr>
        <w:t xml:space="preserve"> рублей;</w:t>
      </w:r>
    </w:p>
    <w:p w:rsidR="00C9217F" w:rsidRDefault="00C9217F" w:rsidP="00C9217F">
      <w:pPr>
        <w:pStyle w:val="1"/>
        <w:ind w:firstLine="708"/>
        <w:jc w:val="both"/>
        <w:rPr>
          <w:rFonts w:ascii="Times New Roman" w:hAnsi="Times New Roman"/>
          <w:sz w:val="28"/>
          <w:szCs w:val="28"/>
        </w:rPr>
      </w:pPr>
      <w:r>
        <w:rPr>
          <w:rFonts w:ascii="Times New Roman" w:hAnsi="Times New Roman"/>
          <w:sz w:val="28"/>
          <w:szCs w:val="28"/>
        </w:rPr>
        <w:t xml:space="preserve">- </w:t>
      </w:r>
      <w:r w:rsidRPr="000139E2">
        <w:rPr>
          <w:rFonts w:ascii="Times New Roman" w:hAnsi="Times New Roman"/>
          <w:sz w:val="28"/>
          <w:szCs w:val="28"/>
        </w:rPr>
        <w:t xml:space="preserve">увеличения плана по прочим безвозмездным поступлениям в бюджеты городских поселений на </w:t>
      </w:r>
      <w:r>
        <w:rPr>
          <w:rFonts w:ascii="Times New Roman" w:hAnsi="Times New Roman"/>
          <w:b/>
          <w:sz w:val="28"/>
          <w:szCs w:val="28"/>
        </w:rPr>
        <w:t>116,4</w:t>
      </w:r>
      <w:r w:rsidRPr="000139E2">
        <w:rPr>
          <w:rFonts w:ascii="Times New Roman" w:hAnsi="Times New Roman"/>
          <w:sz w:val="28"/>
          <w:szCs w:val="28"/>
        </w:rPr>
        <w:t xml:space="preserve"> тыс. рублей;</w:t>
      </w:r>
    </w:p>
    <w:p w:rsidR="007E27D4" w:rsidRDefault="00C9217F" w:rsidP="007928B8">
      <w:pPr>
        <w:pStyle w:val="1"/>
        <w:ind w:firstLine="708"/>
        <w:jc w:val="both"/>
        <w:rPr>
          <w:rFonts w:ascii="Times New Roman" w:hAnsi="Times New Roman"/>
          <w:sz w:val="28"/>
          <w:szCs w:val="28"/>
        </w:rPr>
      </w:pPr>
      <w:r w:rsidRPr="000139E2">
        <w:rPr>
          <w:rFonts w:ascii="Times New Roman" w:hAnsi="Times New Roman"/>
          <w:sz w:val="28"/>
          <w:szCs w:val="28"/>
        </w:rPr>
        <w:t xml:space="preserve">- увеличения плана по доходам бюджетов </w:t>
      </w:r>
      <w:r w:rsidR="007E27D4">
        <w:rPr>
          <w:rFonts w:ascii="Times New Roman" w:hAnsi="Times New Roman"/>
          <w:sz w:val="28"/>
          <w:szCs w:val="28"/>
        </w:rPr>
        <w:t>городских поселений</w:t>
      </w:r>
      <w:r w:rsidRPr="000139E2">
        <w:rPr>
          <w:rFonts w:ascii="Times New Roman" w:hAnsi="Times New Roman"/>
          <w:sz w:val="28"/>
          <w:szCs w:val="28"/>
        </w:rPr>
        <w:t xml:space="preserve"> от возврата остатков субсидий, субвенций и иных межбюджетных трансфертов, имеющих целевое назначение прошлых лет из бюджетов </w:t>
      </w:r>
      <w:r w:rsidR="007E27D4">
        <w:rPr>
          <w:rFonts w:ascii="Times New Roman" w:hAnsi="Times New Roman"/>
          <w:sz w:val="28"/>
          <w:szCs w:val="28"/>
        </w:rPr>
        <w:t xml:space="preserve">муниципальных районов </w:t>
      </w:r>
      <w:r w:rsidRPr="000139E2">
        <w:rPr>
          <w:rFonts w:ascii="Times New Roman" w:hAnsi="Times New Roman"/>
          <w:sz w:val="28"/>
          <w:szCs w:val="28"/>
        </w:rPr>
        <w:t xml:space="preserve">на </w:t>
      </w:r>
      <w:r>
        <w:rPr>
          <w:rFonts w:ascii="Times New Roman" w:hAnsi="Times New Roman"/>
          <w:b/>
          <w:sz w:val="28"/>
          <w:szCs w:val="28"/>
        </w:rPr>
        <w:t>193,2</w:t>
      </w:r>
      <w:r w:rsidR="007E27D4">
        <w:rPr>
          <w:rFonts w:ascii="Times New Roman" w:hAnsi="Times New Roman"/>
          <w:sz w:val="28"/>
          <w:szCs w:val="28"/>
        </w:rPr>
        <w:t xml:space="preserve"> тыс. </w:t>
      </w:r>
      <w:r w:rsidR="00AA2EF4">
        <w:rPr>
          <w:rFonts w:ascii="Times New Roman" w:hAnsi="Times New Roman"/>
          <w:sz w:val="28"/>
          <w:szCs w:val="28"/>
        </w:rPr>
        <w:t>рублей</w:t>
      </w:r>
      <w:r w:rsidR="007E27D4">
        <w:rPr>
          <w:rFonts w:ascii="Times New Roman" w:hAnsi="Times New Roman"/>
          <w:sz w:val="28"/>
          <w:szCs w:val="28"/>
        </w:rPr>
        <w:t>.</w:t>
      </w:r>
    </w:p>
    <w:p w:rsidR="00885A9C" w:rsidRPr="000139E2" w:rsidRDefault="00885A9C" w:rsidP="007928B8">
      <w:pPr>
        <w:pStyle w:val="1"/>
        <w:ind w:firstLine="708"/>
        <w:jc w:val="both"/>
        <w:rPr>
          <w:rFonts w:ascii="Times New Roman" w:hAnsi="Times New Roman"/>
          <w:sz w:val="28"/>
          <w:szCs w:val="28"/>
        </w:rPr>
      </w:pPr>
      <w:r w:rsidRPr="000139E2">
        <w:rPr>
          <w:rFonts w:ascii="Times New Roman" w:hAnsi="Times New Roman"/>
          <w:sz w:val="28"/>
          <w:szCs w:val="28"/>
        </w:rPr>
        <w:t xml:space="preserve">Поступление собственных налоговых и неналоговых доходов составило </w:t>
      </w:r>
      <w:r w:rsidR="007E27D4">
        <w:rPr>
          <w:rFonts w:ascii="Times New Roman" w:hAnsi="Times New Roman"/>
          <w:sz w:val="28"/>
          <w:szCs w:val="28"/>
        </w:rPr>
        <w:t xml:space="preserve">в сумме </w:t>
      </w:r>
      <w:r w:rsidR="007E27D4">
        <w:rPr>
          <w:rFonts w:ascii="Times New Roman" w:hAnsi="Times New Roman"/>
          <w:b/>
          <w:sz w:val="28"/>
          <w:szCs w:val="28"/>
        </w:rPr>
        <w:t>151 478,1</w:t>
      </w:r>
      <w:r w:rsidRPr="000139E2">
        <w:rPr>
          <w:rFonts w:ascii="Times New Roman" w:hAnsi="Times New Roman"/>
          <w:sz w:val="28"/>
          <w:szCs w:val="28"/>
        </w:rPr>
        <w:t xml:space="preserve"> тыс. рублей или </w:t>
      </w:r>
      <w:r w:rsidR="006D3D95" w:rsidRPr="000139E2">
        <w:rPr>
          <w:rFonts w:ascii="Times New Roman" w:hAnsi="Times New Roman"/>
          <w:b/>
          <w:sz w:val="28"/>
          <w:szCs w:val="28"/>
        </w:rPr>
        <w:t>9</w:t>
      </w:r>
      <w:r w:rsidR="007E27D4">
        <w:rPr>
          <w:rFonts w:ascii="Times New Roman" w:hAnsi="Times New Roman"/>
          <w:b/>
          <w:sz w:val="28"/>
          <w:szCs w:val="28"/>
        </w:rPr>
        <w:t>4</w:t>
      </w:r>
      <w:r w:rsidR="006D3D95" w:rsidRPr="000139E2">
        <w:rPr>
          <w:rFonts w:ascii="Times New Roman" w:hAnsi="Times New Roman"/>
          <w:b/>
          <w:sz w:val="28"/>
          <w:szCs w:val="28"/>
        </w:rPr>
        <w:t>,7</w:t>
      </w:r>
      <w:r w:rsidRPr="000139E2">
        <w:rPr>
          <w:rFonts w:ascii="Times New Roman" w:hAnsi="Times New Roman"/>
          <w:sz w:val="28"/>
          <w:szCs w:val="28"/>
        </w:rPr>
        <w:t xml:space="preserve">% от плана, предусмотренного окончательным решением о бюджете </w:t>
      </w:r>
      <w:r w:rsidR="00135110" w:rsidRPr="000139E2">
        <w:rPr>
          <w:rFonts w:ascii="Times New Roman" w:hAnsi="Times New Roman"/>
          <w:sz w:val="28"/>
          <w:szCs w:val="28"/>
        </w:rPr>
        <w:t>городского</w:t>
      </w:r>
      <w:r w:rsidRPr="000139E2">
        <w:rPr>
          <w:rFonts w:ascii="Times New Roman" w:hAnsi="Times New Roman"/>
          <w:sz w:val="28"/>
          <w:szCs w:val="28"/>
        </w:rPr>
        <w:t xml:space="preserve"> поселения. Доля собственных доходов </w:t>
      </w:r>
      <w:r w:rsidR="00E823D9" w:rsidRPr="000139E2">
        <w:rPr>
          <w:rFonts w:ascii="Times New Roman" w:hAnsi="Times New Roman"/>
          <w:sz w:val="28"/>
          <w:szCs w:val="28"/>
        </w:rPr>
        <w:t>городского</w:t>
      </w:r>
      <w:r w:rsidRPr="000139E2">
        <w:rPr>
          <w:rFonts w:ascii="Times New Roman" w:hAnsi="Times New Roman"/>
          <w:sz w:val="28"/>
          <w:szCs w:val="28"/>
        </w:rPr>
        <w:t xml:space="preserve"> поселения составила </w:t>
      </w:r>
      <w:r w:rsidR="00DE0F75">
        <w:rPr>
          <w:rFonts w:ascii="Times New Roman" w:hAnsi="Times New Roman"/>
          <w:sz w:val="28"/>
          <w:szCs w:val="28"/>
        </w:rPr>
        <w:t xml:space="preserve">    </w:t>
      </w:r>
      <w:r w:rsidR="007E27D4">
        <w:rPr>
          <w:rFonts w:ascii="Times New Roman" w:hAnsi="Times New Roman"/>
          <w:b/>
          <w:sz w:val="28"/>
          <w:szCs w:val="28"/>
        </w:rPr>
        <w:t>71,1</w:t>
      </w:r>
      <w:r w:rsidRPr="000139E2">
        <w:rPr>
          <w:rFonts w:ascii="Times New Roman" w:hAnsi="Times New Roman"/>
          <w:sz w:val="28"/>
          <w:szCs w:val="28"/>
        </w:rPr>
        <w:t xml:space="preserve">% от всех доходов, полученных </w:t>
      </w:r>
      <w:r w:rsidR="00135110" w:rsidRPr="000139E2">
        <w:rPr>
          <w:rFonts w:ascii="Times New Roman" w:hAnsi="Times New Roman"/>
          <w:sz w:val="28"/>
          <w:szCs w:val="28"/>
        </w:rPr>
        <w:t>в</w:t>
      </w:r>
      <w:r w:rsidRPr="000139E2">
        <w:rPr>
          <w:rFonts w:ascii="Times New Roman" w:hAnsi="Times New Roman"/>
          <w:sz w:val="28"/>
          <w:szCs w:val="28"/>
        </w:rPr>
        <w:t xml:space="preserve"> 201</w:t>
      </w:r>
      <w:r w:rsidR="007E27D4">
        <w:rPr>
          <w:rFonts w:ascii="Times New Roman" w:hAnsi="Times New Roman"/>
          <w:sz w:val="28"/>
          <w:szCs w:val="28"/>
        </w:rPr>
        <w:t>8</w:t>
      </w:r>
      <w:r w:rsidRPr="000139E2">
        <w:rPr>
          <w:rFonts w:ascii="Times New Roman" w:hAnsi="Times New Roman"/>
          <w:sz w:val="28"/>
          <w:szCs w:val="28"/>
        </w:rPr>
        <w:t xml:space="preserve"> году в бюджет</w:t>
      </w:r>
      <w:r w:rsidR="00135110" w:rsidRPr="000139E2">
        <w:rPr>
          <w:rFonts w:ascii="Times New Roman" w:hAnsi="Times New Roman"/>
          <w:sz w:val="28"/>
          <w:szCs w:val="28"/>
        </w:rPr>
        <w:t xml:space="preserve"> городского</w:t>
      </w:r>
      <w:r w:rsidRPr="000139E2">
        <w:rPr>
          <w:rFonts w:ascii="Times New Roman" w:hAnsi="Times New Roman"/>
          <w:sz w:val="28"/>
          <w:szCs w:val="28"/>
        </w:rPr>
        <w:t xml:space="preserve"> поселения</w:t>
      </w:r>
      <w:r w:rsidR="00135110" w:rsidRPr="000139E2">
        <w:rPr>
          <w:rFonts w:ascii="Times New Roman" w:hAnsi="Times New Roman"/>
          <w:sz w:val="28"/>
          <w:szCs w:val="28"/>
        </w:rPr>
        <w:t xml:space="preserve"> (</w:t>
      </w:r>
      <w:r w:rsidR="007E27D4">
        <w:rPr>
          <w:rFonts w:ascii="Times New Roman" w:hAnsi="Times New Roman"/>
          <w:b/>
          <w:sz w:val="28"/>
          <w:szCs w:val="28"/>
        </w:rPr>
        <w:t xml:space="preserve">213 184,1 </w:t>
      </w:r>
      <w:r w:rsidR="00135110" w:rsidRPr="000139E2">
        <w:rPr>
          <w:rFonts w:ascii="Times New Roman" w:hAnsi="Times New Roman"/>
          <w:sz w:val="28"/>
          <w:szCs w:val="28"/>
        </w:rPr>
        <w:t>тыс. рублей)</w:t>
      </w:r>
      <w:r w:rsidRPr="000139E2">
        <w:rPr>
          <w:rFonts w:ascii="Times New Roman" w:hAnsi="Times New Roman"/>
          <w:sz w:val="28"/>
          <w:szCs w:val="28"/>
        </w:rPr>
        <w:t>, а именно:</w:t>
      </w:r>
    </w:p>
    <w:p w:rsidR="00885A9C" w:rsidRPr="000139E2" w:rsidRDefault="00885A9C" w:rsidP="007928B8">
      <w:pPr>
        <w:pStyle w:val="1"/>
        <w:ind w:firstLine="708"/>
        <w:jc w:val="both"/>
        <w:rPr>
          <w:rFonts w:ascii="Times New Roman" w:hAnsi="Times New Roman"/>
          <w:sz w:val="28"/>
          <w:szCs w:val="28"/>
        </w:rPr>
      </w:pPr>
      <w:r w:rsidRPr="000139E2">
        <w:rPr>
          <w:rFonts w:ascii="Times New Roman" w:hAnsi="Times New Roman"/>
          <w:sz w:val="28"/>
          <w:szCs w:val="28"/>
        </w:rPr>
        <w:t xml:space="preserve">- налог на доходы физических лиц </w:t>
      </w:r>
      <w:r w:rsidR="00135110" w:rsidRPr="000139E2">
        <w:rPr>
          <w:rFonts w:ascii="Times New Roman" w:hAnsi="Times New Roman"/>
          <w:sz w:val="28"/>
          <w:szCs w:val="28"/>
        </w:rPr>
        <w:t>исполнен в сумме</w:t>
      </w:r>
      <w:r w:rsidR="00DE0F75">
        <w:rPr>
          <w:rFonts w:ascii="Times New Roman" w:hAnsi="Times New Roman"/>
          <w:sz w:val="28"/>
          <w:szCs w:val="28"/>
        </w:rPr>
        <w:t xml:space="preserve"> </w:t>
      </w:r>
      <w:r w:rsidR="007E27D4">
        <w:rPr>
          <w:rFonts w:ascii="Times New Roman" w:hAnsi="Times New Roman"/>
          <w:b/>
          <w:sz w:val="28"/>
          <w:szCs w:val="28"/>
        </w:rPr>
        <w:t>97 794,6</w:t>
      </w:r>
      <w:r w:rsidRPr="000139E2">
        <w:rPr>
          <w:rFonts w:ascii="Times New Roman" w:hAnsi="Times New Roman"/>
          <w:sz w:val="28"/>
          <w:szCs w:val="28"/>
        </w:rPr>
        <w:t xml:space="preserve"> тыс. рублей или </w:t>
      </w:r>
      <w:r w:rsidR="007E27D4">
        <w:rPr>
          <w:rFonts w:ascii="Times New Roman" w:hAnsi="Times New Roman"/>
          <w:b/>
          <w:sz w:val="28"/>
          <w:szCs w:val="28"/>
        </w:rPr>
        <w:t>97,3</w:t>
      </w:r>
      <w:r w:rsidR="00853BBF">
        <w:rPr>
          <w:rFonts w:ascii="Times New Roman" w:hAnsi="Times New Roman"/>
          <w:sz w:val="28"/>
          <w:szCs w:val="28"/>
        </w:rPr>
        <w:t>% плана, не</w:t>
      </w:r>
      <w:r w:rsidRPr="000139E2">
        <w:rPr>
          <w:rFonts w:ascii="Times New Roman" w:hAnsi="Times New Roman"/>
          <w:sz w:val="28"/>
          <w:szCs w:val="28"/>
        </w:rPr>
        <w:t xml:space="preserve">дополучен </w:t>
      </w:r>
      <w:r w:rsidR="0046774D">
        <w:rPr>
          <w:rFonts w:ascii="Times New Roman" w:hAnsi="Times New Roman"/>
          <w:sz w:val="28"/>
          <w:szCs w:val="28"/>
        </w:rPr>
        <w:t xml:space="preserve">доход </w:t>
      </w:r>
      <w:r w:rsidRPr="000139E2">
        <w:rPr>
          <w:rFonts w:ascii="Times New Roman" w:hAnsi="Times New Roman"/>
          <w:sz w:val="28"/>
          <w:szCs w:val="28"/>
        </w:rPr>
        <w:t xml:space="preserve">в </w:t>
      </w:r>
      <w:r w:rsidR="00135110" w:rsidRPr="000139E2">
        <w:rPr>
          <w:rFonts w:ascii="Times New Roman" w:hAnsi="Times New Roman"/>
          <w:sz w:val="28"/>
          <w:szCs w:val="28"/>
        </w:rPr>
        <w:t>сумме</w:t>
      </w:r>
      <w:r w:rsidR="00DE0F75">
        <w:rPr>
          <w:rFonts w:ascii="Times New Roman" w:hAnsi="Times New Roman"/>
          <w:sz w:val="28"/>
          <w:szCs w:val="28"/>
        </w:rPr>
        <w:t xml:space="preserve"> </w:t>
      </w:r>
      <w:r w:rsidR="007E27D4">
        <w:rPr>
          <w:rFonts w:ascii="Times New Roman" w:hAnsi="Times New Roman"/>
          <w:b/>
          <w:sz w:val="28"/>
          <w:szCs w:val="28"/>
        </w:rPr>
        <w:t>2 696,6</w:t>
      </w:r>
      <w:r w:rsidR="007E27D4">
        <w:rPr>
          <w:rFonts w:ascii="Times New Roman" w:hAnsi="Times New Roman"/>
          <w:sz w:val="28"/>
          <w:szCs w:val="28"/>
        </w:rPr>
        <w:t xml:space="preserve"> тыс. рублей</w:t>
      </w:r>
      <w:r w:rsidRPr="000139E2">
        <w:rPr>
          <w:rFonts w:ascii="Times New Roman" w:hAnsi="Times New Roman"/>
          <w:sz w:val="28"/>
          <w:szCs w:val="28"/>
        </w:rPr>
        <w:t>;</w:t>
      </w:r>
    </w:p>
    <w:p w:rsidR="00885A9C" w:rsidRPr="000139E2" w:rsidRDefault="00885A9C" w:rsidP="007928B8">
      <w:pPr>
        <w:pStyle w:val="1"/>
        <w:ind w:firstLine="708"/>
        <w:jc w:val="both"/>
        <w:rPr>
          <w:rFonts w:ascii="Times New Roman" w:hAnsi="Times New Roman"/>
          <w:sz w:val="28"/>
          <w:szCs w:val="28"/>
        </w:rPr>
      </w:pPr>
      <w:r w:rsidRPr="000139E2">
        <w:rPr>
          <w:rFonts w:ascii="Times New Roman" w:hAnsi="Times New Roman"/>
          <w:sz w:val="28"/>
          <w:szCs w:val="28"/>
        </w:rPr>
        <w:lastRenderedPageBreak/>
        <w:t xml:space="preserve">- налог на товары (работы, услуги) </w:t>
      </w:r>
      <w:r w:rsidR="00135110" w:rsidRPr="000139E2">
        <w:rPr>
          <w:rFonts w:ascii="Times New Roman" w:hAnsi="Times New Roman"/>
          <w:sz w:val="28"/>
          <w:szCs w:val="28"/>
        </w:rPr>
        <w:t>исполнен в сумме</w:t>
      </w:r>
      <w:r w:rsidR="00DE0F75">
        <w:rPr>
          <w:rFonts w:ascii="Times New Roman" w:hAnsi="Times New Roman"/>
          <w:sz w:val="28"/>
          <w:szCs w:val="28"/>
        </w:rPr>
        <w:t xml:space="preserve"> </w:t>
      </w:r>
      <w:r w:rsidR="007E27D4">
        <w:rPr>
          <w:rFonts w:ascii="Times New Roman" w:hAnsi="Times New Roman"/>
          <w:b/>
          <w:sz w:val="28"/>
          <w:szCs w:val="28"/>
        </w:rPr>
        <w:t>5 508,3</w:t>
      </w:r>
      <w:r w:rsidRPr="000139E2">
        <w:rPr>
          <w:rFonts w:ascii="Times New Roman" w:hAnsi="Times New Roman"/>
          <w:sz w:val="28"/>
          <w:szCs w:val="28"/>
        </w:rPr>
        <w:t xml:space="preserve"> тыс. рублей или </w:t>
      </w:r>
      <w:r w:rsidR="007E27D4">
        <w:rPr>
          <w:rFonts w:ascii="Times New Roman" w:hAnsi="Times New Roman"/>
          <w:b/>
          <w:sz w:val="28"/>
          <w:szCs w:val="28"/>
        </w:rPr>
        <w:t>106,4</w:t>
      </w:r>
      <w:r w:rsidR="00135110" w:rsidRPr="000139E2">
        <w:rPr>
          <w:rFonts w:ascii="Times New Roman" w:hAnsi="Times New Roman"/>
          <w:sz w:val="28"/>
          <w:szCs w:val="28"/>
        </w:rPr>
        <w:t xml:space="preserve">% плана, </w:t>
      </w:r>
      <w:r w:rsidR="004B3B2C">
        <w:rPr>
          <w:rFonts w:ascii="Times New Roman" w:hAnsi="Times New Roman"/>
          <w:sz w:val="28"/>
          <w:szCs w:val="28"/>
        </w:rPr>
        <w:t xml:space="preserve">сверх плана </w:t>
      </w:r>
      <w:r w:rsidR="00135110" w:rsidRPr="000139E2">
        <w:rPr>
          <w:rFonts w:ascii="Times New Roman" w:hAnsi="Times New Roman"/>
          <w:sz w:val="28"/>
          <w:szCs w:val="28"/>
        </w:rPr>
        <w:t>полу</w:t>
      </w:r>
      <w:r w:rsidRPr="000139E2">
        <w:rPr>
          <w:rFonts w:ascii="Times New Roman" w:hAnsi="Times New Roman"/>
          <w:sz w:val="28"/>
          <w:szCs w:val="28"/>
        </w:rPr>
        <w:t>чен</w:t>
      </w:r>
      <w:r w:rsidR="0046774D">
        <w:rPr>
          <w:rFonts w:ascii="Times New Roman" w:hAnsi="Times New Roman"/>
          <w:sz w:val="28"/>
          <w:szCs w:val="28"/>
        </w:rPr>
        <w:t xml:space="preserve"> доход</w:t>
      </w:r>
      <w:r w:rsidRPr="000139E2">
        <w:rPr>
          <w:rFonts w:ascii="Times New Roman" w:hAnsi="Times New Roman"/>
          <w:sz w:val="28"/>
          <w:szCs w:val="28"/>
        </w:rPr>
        <w:t xml:space="preserve"> в </w:t>
      </w:r>
      <w:r w:rsidR="00135110" w:rsidRPr="000139E2">
        <w:rPr>
          <w:rFonts w:ascii="Times New Roman" w:hAnsi="Times New Roman"/>
          <w:sz w:val="28"/>
          <w:szCs w:val="28"/>
        </w:rPr>
        <w:t>сумме</w:t>
      </w:r>
      <w:r w:rsidR="00DE0F75">
        <w:rPr>
          <w:rFonts w:ascii="Times New Roman" w:hAnsi="Times New Roman"/>
          <w:sz w:val="28"/>
          <w:szCs w:val="28"/>
        </w:rPr>
        <w:t xml:space="preserve"> </w:t>
      </w:r>
      <w:r w:rsidR="007E27D4">
        <w:rPr>
          <w:rFonts w:ascii="Times New Roman" w:hAnsi="Times New Roman"/>
          <w:b/>
          <w:sz w:val="28"/>
          <w:szCs w:val="28"/>
        </w:rPr>
        <w:t>330,2</w:t>
      </w:r>
      <w:r w:rsidRPr="000139E2">
        <w:rPr>
          <w:rFonts w:ascii="Times New Roman" w:hAnsi="Times New Roman"/>
          <w:sz w:val="28"/>
          <w:szCs w:val="28"/>
        </w:rPr>
        <w:t xml:space="preserve"> тыс. рублей;</w:t>
      </w:r>
    </w:p>
    <w:p w:rsidR="00885A9C" w:rsidRPr="000139E2" w:rsidRDefault="00885A9C" w:rsidP="007928B8">
      <w:pPr>
        <w:pStyle w:val="1"/>
        <w:ind w:firstLine="708"/>
        <w:jc w:val="both"/>
        <w:rPr>
          <w:rFonts w:ascii="Times New Roman" w:hAnsi="Times New Roman"/>
          <w:sz w:val="28"/>
          <w:szCs w:val="28"/>
        </w:rPr>
      </w:pPr>
      <w:r w:rsidRPr="000139E2">
        <w:rPr>
          <w:rFonts w:ascii="Times New Roman" w:hAnsi="Times New Roman"/>
          <w:sz w:val="28"/>
          <w:szCs w:val="28"/>
        </w:rPr>
        <w:t xml:space="preserve">- налог на имущество физических лиц </w:t>
      </w:r>
      <w:r w:rsidR="00135110" w:rsidRPr="000139E2">
        <w:rPr>
          <w:rFonts w:ascii="Times New Roman" w:hAnsi="Times New Roman"/>
          <w:sz w:val="28"/>
          <w:szCs w:val="28"/>
        </w:rPr>
        <w:t>исполнен в сумме</w:t>
      </w:r>
      <w:r w:rsidR="00DE0F75">
        <w:rPr>
          <w:rFonts w:ascii="Times New Roman" w:hAnsi="Times New Roman"/>
          <w:sz w:val="28"/>
          <w:szCs w:val="28"/>
        </w:rPr>
        <w:t xml:space="preserve"> </w:t>
      </w:r>
      <w:r w:rsidR="007E27D4">
        <w:rPr>
          <w:rFonts w:ascii="Times New Roman" w:hAnsi="Times New Roman"/>
          <w:b/>
          <w:sz w:val="28"/>
          <w:szCs w:val="28"/>
        </w:rPr>
        <w:t>11 335,1</w:t>
      </w:r>
      <w:r w:rsidRPr="000139E2">
        <w:rPr>
          <w:rFonts w:ascii="Times New Roman" w:hAnsi="Times New Roman"/>
          <w:sz w:val="28"/>
          <w:szCs w:val="28"/>
        </w:rPr>
        <w:t xml:space="preserve"> тыс. рублей или </w:t>
      </w:r>
      <w:r w:rsidR="007E27D4">
        <w:rPr>
          <w:rFonts w:ascii="Times New Roman" w:hAnsi="Times New Roman"/>
          <w:b/>
          <w:sz w:val="28"/>
          <w:szCs w:val="28"/>
        </w:rPr>
        <w:t>90,1</w:t>
      </w:r>
      <w:r w:rsidRPr="000139E2">
        <w:rPr>
          <w:rFonts w:ascii="Times New Roman" w:hAnsi="Times New Roman"/>
          <w:sz w:val="28"/>
          <w:szCs w:val="28"/>
        </w:rPr>
        <w:t xml:space="preserve">% плана, </w:t>
      </w:r>
      <w:r w:rsidR="00853BBF">
        <w:rPr>
          <w:rFonts w:ascii="Times New Roman" w:hAnsi="Times New Roman"/>
          <w:sz w:val="28"/>
          <w:szCs w:val="28"/>
        </w:rPr>
        <w:t>не</w:t>
      </w:r>
      <w:r w:rsidR="007E27D4" w:rsidRPr="000139E2">
        <w:rPr>
          <w:rFonts w:ascii="Times New Roman" w:hAnsi="Times New Roman"/>
          <w:sz w:val="28"/>
          <w:szCs w:val="28"/>
        </w:rPr>
        <w:t xml:space="preserve">дополучен </w:t>
      </w:r>
      <w:r w:rsidR="0046774D">
        <w:rPr>
          <w:rFonts w:ascii="Times New Roman" w:hAnsi="Times New Roman"/>
          <w:sz w:val="28"/>
          <w:szCs w:val="28"/>
        </w:rPr>
        <w:t xml:space="preserve">доход </w:t>
      </w:r>
      <w:r w:rsidR="00E03D54" w:rsidRPr="000139E2">
        <w:rPr>
          <w:rFonts w:ascii="Times New Roman" w:hAnsi="Times New Roman"/>
          <w:sz w:val="28"/>
          <w:szCs w:val="28"/>
        </w:rPr>
        <w:t>в сумме</w:t>
      </w:r>
      <w:r w:rsidR="00DE0F75">
        <w:rPr>
          <w:rFonts w:ascii="Times New Roman" w:hAnsi="Times New Roman"/>
          <w:sz w:val="28"/>
          <w:szCs w:val="28"/>
        </w:rPr>
        <w:t xml:space="preserve"> </w:t>
      </w:r>
      <w:r w:rsidR="007E27D4">
        <w:rPr>
          <w:rFonts w:ascii="Times New Roman" w:hAnsi="Times New Roman"/>
          <w:b/>
          <w:sz w:val="28"/>
          <w:szCs w:val="28"/>
        </w:rPr>
        <w:t>1 252,2</w:t>
      </w:r>
      <w:r w:rsidR="00DE0F75">
        <w:rPr>
          <w:rFonts w:ascii="Times New Roman" w:hAnsi="Times New Roman"/>
          <w:b/>
          <w:sz w:val="28"/>
          <w:szCs w:val="28"/>
        </w:rPr>
        <w:t xml:space="preserve"> </w:t>
      </w:r>
      <w:r w:rsidRPr="000139E2">
        <w:rPr>
          <w:rFonts w:ascii="Times New Roman" w:hAnsi="Times New Roman"/>
          <w:sz w:val="28"/>
          <w:szCs w:val="28"/>
        </w:rPr>
        <w:t>тыс. рубл</w:t>
      </w:r>
      <w:r w:rsidR="007E27D4">
        <w:rPr>
          <w:rFonts w:ascii="Times New Roman" w:hAnsi="Times New Roman"/>
          <w:sz w:val="28"/>
          <w:szCs w:val="28"/>
        </w:rPr>
        <w:t>ей</w:t>
      </w:r>
      <w:r w:rsidRPr="000139E2">
        <w:rPr>
          <w:rFonts w:ascii="Times New Roman" w:hAnsi="Times New Roman"/>
          <w:sz w:val="28"/>
          <w:szCs w:val="28"/>
        </w:rPr>
        <w:t>;</w:t>
      </w:r>
    </w:p>
    <w:p w:rsidR="00885A9C" w:rsidRPr="000139E2" w:rsidRDefault="00885A9C" w:rsidP="007928B8">
      <w:pPr>
        <w:pStyle w:val="1"/>
        <w:ind w:firstLine="708"/>
        <w:jc w:val="both"/>
        <w:rPr>
          <w:rFonts w:ascii="Times New Roman" w:hAnsi="Times New Roman"/>
          <w:sz w:val="28"/>
          <w:szCs w:val="28"/>
        </w:rPr>
      </w:pPr>
      <w:r w:rsidRPr="000139E2">
        <w:rPr>
          <w:rFonts w:ascii="Times New Roman" w:hAnsi="Times New Roman"/>
          <w:sz w:val="28"/>
          <w:szCs w:val="28"/>
        </w:rPr>
        <w:t xml:space="preserve">- земельный налог </w:t>
      </w:r>
      <w:r w:rsidR="00E03D54" w:rsidRPr="000139E2">
        <w:rPr>
          <w:rFonts w:ascii="Times New Roman" w:hAnsi="Times New Roman"/>
          <w:sz w:val="28"/>
          <w:szCs w:val="28"/>
        </w:rPr>
        <w:t>исполнен в сумме</w:t>
      </w:r>
      <w:r w:rsidR="00DE0F75">
        <w:rPr>
          <w:rFonts w:ascii="Times New Roman" w:hAnsi="Times New Roman"/>
          <w:sz w:val="28"/>
          <w:szCs w:val="28"/>
        </w:rPr>
        <w:t xml:space="preserve"> </w:t>
      </w:r>
      <w:r w:rsidR="007E27D4">
        <w:rPr>
          <w:rFonts w:ascii="Times New Roman" w:hAnsi="Times New Roman"/>
          <w:b/>
          <w:sz w:val="28"/>
          <w:szCs w:val="28"/>
        </w:rPr>
        <w:t>22 069,6</w:t>
      </w:r>
      <w:r w:rsidRPr="000139E2">
        <w:rPr>
          <w:rFonts w:ascii="Times New Roman" w:hAnsi="Times New Roman"/>
          <w:sz w:val="28"/>
          <w:szCs w:val="28"/>
        </w:rPr>
        <w:t xml:space="preserve"> тыс. </w:t>
      </w:r>
      <w:r w:rsidR="00AA2EF4">
        <w:rPr>
          <w:rFonts w:ascii="Times New Roman" w:hAnsi="Times New Roman"/>
          <w:sz w:val="28"/>
          <w:szCs w:val="28"/>
        </w:rPr>
        <w:t>рублей</w:t>
      </w:r>
      <w:r w:rsidRPr="000139E2">
        <w:rPr>
          <w:rFonts w:ascii="Times New Roman" w:hAnsi="Times New Roman"/>
          <w:sz w:val="28"/>
          <w:szCs w:val="28"/>
        </w:rPr>
        <w:t xml:space="preserve"> или </w:t>
      </w:r>
      <w:r w:rsidR="007E27D4">
        <w:rPr>
          <w:rFonts w:ascii="Times New Roman" w:hAnsi="Times New Roman"/>
          <w:b/>
          <w:sz w:val="28"/>
          <w:szCs w:val="28"/>
        </w:rPr>
        <w:t>78,4</w:t>
      </w:r>
      <w:r w:rsidRPr="000139E2">
        <w:rPr>
          <w:rFonts w:ascii="Times New Roman" w:hAnsi="Times New Roman"/>
          <w:sz w:val="28"/>
          <w:szCs w:val="28"/>
        </w:rPr>
        <w:t xml:space="preserve">% плана, </w:t>
      </w:r>
      <w:r w:rsidR="00853BBF">
        <w:rPr>
          <w:rFonts w:ascii="Times New Roman" w:hAnsi="Times New Roman"/>
          <w:sz w:val="28"/>
          <w:szCs w:val="28"/>
        </w:rPr>
        <w:t>не</w:t>
      </w:r>
      <w:r w:rsidR="007E27D4" w:rsidRPr="000139E2">
        <w:rPr>
          <w:rFonts w:ascii="Times New Roman" w:hAnsi="Times New Roman"/>
          <w:sz w:val="28"/>
          <w:szCs w:val="28"/>
        </w:rPr>
        <w:t xml:space="preserve">дополучен </w:t>
      </w:r>
      <w:r w:rsidR="0046774D">
        <w:rPr>
          <w:rFonts w:ascii="Times New Roman" w:hAnsi="Times New Roman"/>
          <w:sz w:val="28"/>
          <w:szCs w:val="28"/>
        </w:rPr>
        <w:t xml:space="preserve">доход </w:t>
      </w:r>
      <w:r w:rsidRPr="000139E2">
        <w:rPr>
          <w:rFonts w:ascii="Times New Roman" w:hAnsi="Times New Roman"/>
          <w:sz w:val="28"/>
          <w:szCs w:val="28"/>
        </w:rPr>
        <w:t xml:space="preserve">в </w:t>
      </w:r>
      <w:r w:rsidR="00E03D54" w:rsidRPr="000139E2">
        <w:rPr>
          <w:rFonts w:ascii="Times New Roman" w:hAnsi="Times New Roman"/>
          <w:sz w:val="28"/>
          <w:szCs w:val="28"/>
        </w:rPr>
        <w:t>сумме</w:t>
      </w:r>
      <w:r w:rsidR="00DE0F75">
        <w:rPr>
          <w:rFonts w:ascii="Times New Roman" w:hAnsi="Times New Roman"/>
          <w:sz w:val="28"/>
          <w:szCs w:val="28"/>
        </w:rPr>
        <w:t xml:space="preserve"> </w:t>
      </w:r>
      <w:r w:rsidR="007E27D4">
        <w:rPr>
          <w:rFonts w:ascii="Times New Roman" w:hAnsi="Times New Roman"/>
          <w:b/>
          <w:sz w:val="28"/>
          <w:szCs w:val="28"/>
        </w:rPr>
        <w:t>6 084,5</w:t>
      </w:r>
      <w:r w:rsidR="00DE0F75">
        <w:rPr>
          <w:rFonts w:ascii="Times New Roman" w:hAnsi="Times New Roman"/>
          <w:b/>
          <w:sz w:val="28"/>
          <w:szCs w:val="28"/>
        </w:rPr>
        <w:t xml:space="preserve"> </w:t>
      </w:r>
      <w:r w:rsidRPr="000139E2">
        <w:rPr>
          <w:rFonts w:ascii="Times New Roman" w:hAnsi="Times New Roman"/>
          <w:sz w:val="28"/>
          <w:szCs w:val="28"/>
        </w:rPr>
        <w:t>тыс. рублей;</w:t>
      </w:r>
    </w:p>
    <w:p w:rsidR="006D3D95" w:rsidRPr="000139E2" w:rsidRDefault="006D3D95" w:rsidP="007928B8">
      <w:pPr>
        <w:pStyle w:val="1"/>
        <w:ind w:firstLine="708"/>
        <w:jc w:val="both"/>
        <w:rPr>
          <w:rFonts w:ascii="Times New Roman" w:hAnsi="Times New Roman"/>
          <w:sz w:val="28"/>
          <w:szCs w:val="28"/>
        </w:rPr>
      </w:pPr>
      <w:r w:rsidRPr="000139E2">
        <w:rPr>
          <w:rFonts w:ascii="Times New Roman" w:hAnsi="Times New Roman"/>
          <w:sz w:val="28"/>
          <w:szCs w:val="28"/>
        </w:rPr>
        <w:t xml:space="preserve">- доходы от аренды </w:t>
      </w:r>
      <w:r w:rsidR="00954F1C" w:rsidRPr="000139E2">
        <w:rPr>
          <w:rFonts w:ascii="Times New Roman" w:hAnsi="Times New Roman"/>
          <w:sz w:val="28"/>
          <w:szCs w:val="28"/>
        </w:rPr>
        <w:t>земельных у</w:t>
      </w:r>
      <w:r w:rsidR="00E51682" w:rsidRPr="000139E2">
        <w:rPr>
          <w:rFonts w:ascii="Times New Roman" w:hAnsi="Times New Roman"/>
          <w:sz w:val="28"/>
          <w:szCs w:val="28"/>
        </w:rPr>
        <w:t>частков</w:t>
      </w:r>
      <w:r w:rsidRPr="000139E2">
        <w:rPr>
          <w:rFonts w:ascii="Times New Roman" w:hAnsi="Times New Roman"/>
          <w:sz w:val="28"/>
          <w:szCs w:val="28"/>
        </w:rPr>
        <w:t xml:space="preserve"> исполнены в сумме </w:t>
      </w:r>
      <w:r w:rsidR="007E27D4">
        <w:rPr>
          <w:rFonts w:ascii="Times New Roman" w:hAnsi="Times New Roman"/>
          <w:b/>
          <w:sz w:val="28"/>
          <w:szCs w:val="28"/>
        </w:rPr>
        <w:t>6</w:t>
      </w:r>
      <w:r w:rsidR="00DE0F75">
        <w:rPr>
          <w:rFonts w:ascii="Times New Roman" w:hAnsi="Times New Roman"/>
          <w:b/>
          <w:sz w:val="28"/>
          <w:szCs w:val="28"/>
        </w:rPr>
        <w:t xml:space="preserve"> </w:t>
      </w:r>
      <w:r w:rsidR="007E27D4">
        <w:rPr>
          <w:rFonts w:ascii="Times New Roman" w:hAnsi="Times New Roman"/>
          <w:b/>
          <w:sz w:val="28"/>
          <w:szCs w:val="28"/>
        </w:rPr>
        <w:t>753,8</w:t>
      </w:r>
      <w:r w:rsidRPr="000139E2">
        <w:rPr>
          <w:rFonts w:ascii="Times New Roman" w:hAnsi="Times New Roman"/>
          <w:sz w:val="28"/>
          <w:szCs w:val="28"/>
        </w:rPr>
        <w:t xml:space="preserve"> тыс. рубл</w:t>
      </w:r>
      <w:r w:rsidR="00AA2EF4">
        <w:rPr>
          <w:rFonts w:ascii="Times New Roman" w:hAnsi="Times New Roman"/>
          <w:sz w:val="28"/>
          <w:szCs w:val="28"/>
        </w:rPr>
        <w:t>ей</w:t>
      </w:r>
      <w:r w:rsidRPr="000139E2">
        <w:rPr>
          <w:rFonts w:ascii="Times New Roman" w:hAnsi="Times New Roman"/>
          <w:sz w:val="28"/>
          <w:szCs w:val="28"/>
        </w:rPr>
        <w:t xml:space="preserve"> или </w:t>
      </w:r>
      <w:r w:rsidR="007E27D4">
        <w:rPr>
          <w:rFonts w:ascii="Times New Roman" w:hAnsi="Times New Roman"/>
          <w:b/>
          <w:sz w:val="28"/>
          <w:szCs w:val="28"/>
        </w:rPr>
        <w:t>116,4</w:t>
      </w:r>
      <w:r w:rsidRPr="000139E2">
        <w:rPr>
          <w:rFonts w:ascii="Times New Roman" w:hAnsi="Times New Roman"/>
          <w:sz w:val="28"/>
          <w:szCs w:val="28"/>
        </w:rPr>
        <w:t xml:space="preserve">% плана, получены </w:t>
      </w:r>
      <w:r w:rsidR="00E51682" w:rsidRPr="000139E2">
        <w:rPr>
          <w:rFonts w:ascii="Times New Roman" w:hAnsi="Times New Roman"/>
          <w:sz w:val="28"/>
          <w:szCs w:val="28"/>
        </w:rPr>
        <w:t xml:space="preserve">сверх плана </w:t>
      </w:r>
      <w:r w:rsidR="0046774D">
        <w:rPr>
          <w:rFonts w:ascii="Times New Roman" w:hAnsi="Times New Roman"/>
          <w:sz w:val="28"/>
          <w:szCs w:val="28"/>
        </w:rPr>
        <w:t xml:space="preserve">доходы </w:t>
      </w:r>
      <w:r w:rsidRPr="000139E2">
        <w:rPr>
          <w:rFonts w:ascii="Times New Roman" w:hAnsi="Times New Roman"/>
          <w:sz w:val="28"/>
          <w:szCs w:val="28"/>
        </w:rPr>
        <w:t xml:space="preserve">в сумме </w:t>
      </w:r>
      <w:r w:rsidR="007E27D4">
        <w:rPr>
          <w:rFonts w:ascii="Times New Roman" w:hAnsi="Times New Roman"/>
          <w:b/>
          <w:sz w:val="28"/>
          <w:szCs w:val="28"/>
        </w:rPr>
        <w:t>953,8</w:t>
      </w:r>
      <w:r w:rsidRPr="000139E2">
        <w:rPr>
          <w:rFonts w:ascii="Times New Roman" w:hAnsi="Times New Roman"/>
          <w:sz w:val="28"/>
          <w:szCs w:val="28"/>
        </w:rPr>
        <w:t xml:space="preserve"> тыс. рублей;</w:t>
      </w:r>
    </w:p>
    <w:p w:rsidR="00885A9C" w:rsidRPr="000139E2" w:rsidRDefault="00885A9C" w:rsidP="007928B8">
      <w:pPr>
        <w:pStyle w:val="1"/>
        <w:ind w:firstLine="708"/>
        <w:jc w:val="both"/>
        <w:rPr>
          <w:rFonts w:ascii="Times New Roman" w:hAnsi="Times New Roman"/>
          <w:sz w:val="28"/>
          <w:szCs w:val="28"/>
        </w:rPr>
      </w:pPr>
      <w:r w:rsidRPr="000139E2">
        <w:rPr>
          <w:rFonts w:ascii="Times New Roman" w:hAnsi="Times New Roman"/>
          <w:sz w:val="28"/>
          <w:szCs w:val="28"/>
        </w:rPr>
        <w:t xml:space="preserve">- доходы от </w:t>
      </w:r>
      <w:r w:rsidR="00E51682" w:rsidRPr="000139E2">
        <w:rPr>
          <w:rFonts w:ascii="Times New Roman" w:hAnsi="Times New Roman"/>
          <w:sz w:val="28"/>
          <w:szCs w:val="28"/>
        </w:rPr>
        <w:t xml:space="preserve">сдачи в </w:t>
      </w:r>
      <w:r w:rsidRPr="000139E2">
        <w:rPr>
          <w:rFonts w:ascii="Times New Roman" w:hAnsi="Times New Roman"/>
          <w:sz w:val="28"/>
          <w:szCs w:val="28"/>
        </w:rPr>
        <w:t>аренд</w:t>
      </w:r>
      <w:r w:rsidR="00E51682" w:rsidRPr="000139E2">
        <w:rPr>
          <w:rFonts w:ascii="Times New Roman" w:hAnsi="Times New Roman"/>
          <w:sz w:val="28"/>
          <w:szCs w:val="28"/>
        </w:rPr>
        <w:t>у</w:t>
      </w:r>
      <w:r w:rsidRPr="000139E2">
        <w:rPr>
          <w:rFonts w:ascii="Times New Roman" w:hAnsi="Times New Roman"/>
          <w:sz w:val="28"/>
          <w:szCs w:val="28"/>
        </w:rPr>
        <w:t xml:space="preserve"> имущества </w:t>
      </w:r>
      <w:r w:rsidR="00573AD4" w:rsidRPr="000139E2">
        <w:rPr>
          <w:rFonts w:ascii="Times New Roman" w:hAnsi="Times New Roman"/>
          <w:sz w:val="28"/>
          <w:szCs w:val="28"/>
        </w:rPr>
        <w:t>исполнены в сумме</w:t>
      </w:r>
      <w:r w:rsidR="007C69D9">
        <w:rPr>
          <w:rFonts w:ascii="Times New Roman" w:hAnsi="Times New Roman"/>
          <w:sz w:val="28"/>
          <w:szCs w:val="28"/>
        </w:rPr>
        <w:t xml:space="preserve"> </w:t>
      </w:r>
      <w:r w:rsidR="006255FF">
        <w:rPr>
          <w:rFonts w:ascii="Times New Roman" w:hAnsi="Times New Roman"/>
          <w:b/>
          <w:sz w:val="28"/>
          <w:szCs w:val="28"/>
        </w:rPr>
        <w:t>885,6</w:t>
      </w:r>
      <w:r w:rsidRPr="000139E2">
        <w:rPr>
          <w:rFonts w:ascii="Times New Roman" w:hAnsi="Times New Roman"/>
          <w:sz w:val="28"/>
          <w:szCs w:val="28"/>
        </w:rPr>
        <w:t xml:space="preserve"> тыс. </w:t>
      </w:r>
      <w:r w:rsidR="00AA2EF4">
        <w:rPr>
          <w:rFonts w:ascii="Times New Roman" w:hAnsi="Times New Roman"/>
          <w:sz w:val="28"/>
          <w:szCs w:val="28"/>
        </w:rPr>
        <w:t>рублей</w:t>
      </w:r>
      <w:r w:rsidRPr="000139E2">
        <w:rPr>
          <w:rFonts w:ascii="Times New Roman" w:hAnsi="Times New Roman"/>
          <w:sz w:val="28"/>
          <w:szCs w:val="28"/>
        </w:rPr>
        <w:t xml:space="preserve"> или </w:t>
      </w:r>
      <w:r w:rsidR="006255FF">
        <w:rPr>
          <w:rFonts w:ascii="Times New Roman" w:hAnsi="Times New Roman"/>
          <w:b/>
          <w:sz w:val="28"/>
          <w:szCs w:val="28"/>
        </w:rPr>
        <w:t>100,6</w:t>
      </w:r>
      <w:r w:rsidRPr="000139E2">
        <w:rPr>
          <w:rFonts w:ascii="Times New Roman" w:hAnsi="Times New Roman"/>
          <w:sz w:val="28"/>
          <w:szCs w:val="28"/>
        </w:rPr>
        <w:t>% плана</w:t>
      </w:r>
      <w:r w:rsidR="00E51682" w:rsidRPr="000139E2">
        <w:rPr>
          <w:rFonts w:ascii="Times New Roman" w:hAnsi="Times New Roman"/>
          <w:sz w:val="28"/>
          <w:szCs w:val="28"/>
        </w:rPr>
        <w:t xml:space="preserve">, </w:t>
      </w:r>
      <w:r w:rsidR="00573AD4" w:rsidRPr="000139E2">
        <w:rPr>
          <w:rFonts w:ascii="Times New Roman" w:hAnsi="Times New Roman"/>
          <w:sz w:val="28"/>
          <w:szCs w:val="28"/>
        </w:rPr>
        <w:t xml:space="preserve">получены </w:t>
      </w:r>
      <w:r w:rsidR="00E51682" w:rsidRPr="000139E2">
        <w:rPr>
          <w:rFonts w:ascii="Times New Roman" w:hAnsi="Times New Roman"/>
          <w:sz w:val="28"/>
          <w:szCs w:val="28"/>
        </w:rPr>
        <w:t>сверх плана</w:t>
      </w:r>
      <w:r w:rsidR="0046774D">
        <w:rPr>
          <w:rFonts w:ascii="Times New Roman" w:hAnsi="Times New Roman"/>
          <w:sz w:val="28"/>
          <w:szCs w:val="28"/>
        </w:rPr>
        <w:t xml:space="preserve"> доходы </w:t>
      </w:r>
      <w:r w:rsidR="00573AD4" w:rsidRPr="000139E2">
        <w:rPr>
          <w:rFonts w:ascii="Times New Roman" w:hAnsi="Times New Roman"/>
          <w:sz w:val="28"/>
          <w:szCs w:val="28"/>
        </w:rPr>
        <w:t xml:space="preserve">в сумме </w:t>
      </w:r>
      <w:r w:rsidR="006255FF">
        <w:rPr>
          <w:rFonts w:ascii="Times New Roman" w:hAnsi="Times New Roman"/>
          <w:b/>
          <w:sz w:val="28"/>
          <w:szCs w:val="28"/>
        </w:rPr>
        <w:t xml:space="preserve">5,6 </w:t>
      </w:r>
      <w:r w:rsidR="00573AD4" w:rsidRPr="000139E2">
        <w:rPr>
          <w:rFonts w:ascii="Times New Roman" w:hAnsi="Times New Roman"/>
          <w:sz w:val="28"/>
          <w:szCs w:val="28"/>
        </w:rPr>
        <w:t>тыс. рублей</w:t>
      </w:r>
      <w:r w:rsidRPr="000139E2">
        <w:rPr>
          <w:rFonts w:ascii="Times New Roman" w:hAnsi="Times New Roman"/>
          <w:sz w:val="28"/>
          <w:szCs w:val="28"/>
        </w:rPr>
        <w:t>;</w:t>
      </w:r>
    </w:p>
    <w:p w:rsidR="00992C18" w:rsidRPr="000139E2" w:rsidRDefault="00992C18" w:rsidP="007928B8">
      <w:pPr>
        <w:pStyle w:val="1"/>
        <w:ind w:firstLine="708"/>
        <w:jc w:val="both"/>
        <w:rPr>
          <w:rFonts w:ascii="Times New Roman" w:hAnsi="Times New Roman"/>
          <w:sz w:val="28"/>
          <w:szCs w:val="28"/>
        </w:rPr>
      </w:pPr>
      <w:r w:rsidRPr="000139E2">
        <w:rPr>
          <w:rFonts w:ascii="Times New Roman" w:hAnsi="Times New Roman"/>
          <w:sz w:val="28"/>
          <w:szCs w:val="28"/>
        </w:rPr>
        <w:t xml:space="preserve">- прочие доходы от использования имущества </w:t>
      </w:r>
      <w:r w:rsidR="00F67D03" w:rsidRPr="000139E2">
        <w:rPr>
          <w:rFonts w:ascii="Times New Roman" w:hAnsi="Times New Roman"/>
          <w:sz w:val="28"/>
          <w:szCs w:val="28"/>
        </w:rPr>
        <w:t xml:space="preserve">(найм) </w:t>
      </w:r>
      <w:r w:rsidRPr="000139E2">
        <w:rPr>
          <w:rFonts w:ascii="Times New Roman" w:hAnsi="Times New Roman"/>
          <w:sz w:val="28"/>
          <w:szCs w:val="28"/>
        </w:rPr>
        <w:t xml:space="preserve">исполнены в сумме </w:t>
      </w:r>
      <w:r w:rsidR="006255FF">
        <w:rPr>
          <w:rFonts w:ascii="Times New Roman" w:hAnsi="Times New Roman"/>
          <w:b/>
          <w:sz w:val="28"/>
          <w:szCs w:val="28"/>
        </w:rPr>
        <w:t>4 046,5</w:t>
      </w:r>
      <w:r w:rsidRPr="000139E2">
        <w:rPr>
          <w:rFonts w:ascii="Times New Roman" w:hAnsi="Times New Roman"/>
          <w:sz w:val="28"/>
          <w:szCs w:val="28"/>
        </w:rPr>
        <w:t xml:space="preserve"> тыс. </w:t>
      </w:r>
      <w:r w:rsidR="00AA2EF4">
        <w:rPr>
          <w:rFonts w:ascii="Times New Roman" w:hAnsi="Times New Roman"/>
          <w:sz w:val="28"/>
          <w:szCs w:val="28"/>
        </w:rPr>
        <w:t>рублей</w:t>
      </w:r>
      <w:r w:rsidRPr="000139E2">
        <w:rPr>
          <w:rFonts w:ascii="Times New Roman" w:hAnsi="Times New Roman"/>
          <w:sz w:val="28"/>
          <w:szCs w:val="28"/>
        </w:rPr>
        <w:t xml:space="preserve"> или </w:t>
      </w:r>
      <w:r w:rsidR="006255FF">
        <w:rPr>
          <w:rFonts w:ascii="Times New Roman" w:hAnsi="Times New Roman"/>
          <w:b/>
          <w:sz w:val="28"/>
          <w:szCs w:val="28"/>
        </w:rPr>
        <w:t>107,0</w:t>
      </w:r>
      <w:r w:rsidRPr="000139E2">
        <w:rPr>
          <w:rFonts w:ascii="Times New Roman" w:hAnsi="Times New Roman"/>
          <w:sz w:val="28"/>
          <w:szCs w:val="28"/>
        </w:rPr>
        <w:t>% плана</w:t>
      </w:r>
      <w:r w:rsidR="006255FF">
        <w:rPr>
          <w:rFonts w:ascii="Times New Roman" w:hAnsi="Times New Roman"/>
          <w:sz w:val="28"/>
          <w:szCs w:val="28"/>
        </w:rPr>
        <w:t xml:space="preserve">, </w:t>
      </w:r>
      <w:r w:rsidR="006255FF" w:rsidRPr="000139E2">
        <w:rPr>
          <w:rFonts w:ascii="Times New Roman" w:hAnsi="Times New Roman"/>
          <w:sz w:val="28"/>
          <w:szCs w:val="28"/>
        </w:rPr>
        <w:t xml:space="preserve">получены сверх плана </w:t>
      </w:r>
      <w:r w:rsidR="0046774D">
        <w:rPr>
          <w:rFonts w:ascii="Times New Roman" w:hAnsi="Times New Roman"/>
          <w:sz w:val="28"/>
          <w:szCs w:val="28"/>
        </w:rPr>
        <w:t xml:space="preserve">доходы </w:t>
      </w:r>
      <w:r w:rsidR="006255FF" w:rsidRPr="000139E2">
        <w:rPr>
          <w:rFonts w:ascii="Times New Roman" w:hAnsi="Times New Roman"/>
          <w:sz w:val="28"/>
          <w:szCs w:val="28"/>
        </w:rPr>
        <w:t xml:space="preserve">в сумме </w:t>
      </w:r>
      <w:r w:rsidR="006255FF">
        <w:rPr>
          <w:rFonts w:ascii="Times New Roman" w:hAnsi="Times New Roman"/>
          <w:b/>
          <w:sz w:val="28"/>
          <w:szCs w:val="28"/>
        </w:rPr>
        <w:t xml:space="preserve">264,5 </w:t>
      </w:r>
      <w:r w:rsidR="006255FF" w:rsidRPr="000139E2">
        <w:rPr>
          <w:rFonts w:ascii="Times New Roman" w:hAnsi="Times New Roman"/>
          <w:sz w:val="28"/>
          <w:szCs w:val="28"/>
        </w:rPr>
        <w:t>тыс. рублей</w:t>
      </w:r>
      <w:r w:rsidRPr="000139E2">
        <w:rPr>
          <w:rFonts w:ascii="Times New Roman" w:hAnsi="Times New Roman"/>
          <w:sz w:val="28"/>
          <w:szCs w:val="28"/>
        </w:rPr>
        <w:t>;</w:t>
      </w:r>
    </w:p>
    <w:p w:rsidR="00992C18" w:rsidRPr="000139E2" w:rsidRDefault="00992C18" w:rsidP="007928B8">
      <w:pPr>
        <w:pStyle w:val="1"/>
        <w:ind w:firstLine="708"/>
        <w:jc w:val="both"/>
        <w:rPr>
          <w:rFonts w:ascii="Times New Roman" w:hAnsi="Times New Roman"/>
          <w:sz w:val="28"/>
          <w:szCs w:val="28"/>
        </w:rPr>
      </w:pPr>
      <w:r w:rsidRPr="000139E2">
        <w:rPr>
          <w:rFonts w:ascii="Times New Roman" w:hAnsi="Times New Roman"/>
          <w:sz w:val="28"/>
          <w:szCs w:val="28"/>
        </w:rPr>
        <w:t xml:space="preserve">- доходы от продажи </w:t>
      </w:r>
      <w:r w:rsidR="002266E4" w:rsidRPr="000139E2">
        <w:rPr>
          <w:rFonts w:ascii="Times New Roman" w:hAnsi="Times New Roman"/>
          <w:sz w:val="28"/>
          <w:szCs w:val="28"/>
        </w:rPr>
        <w:t>земельных участков</w:t>
      </w:r>
      <w:r w:rsidRPr="000139E2">
        <w:rPr>
          <w:rFonts w:ascii="Times New Roman" w:hAnsi="Times New Roman"/>
          <w:sz w:val="28"/>
          <w:szCs w:val="28"/>
        </w:rPr>
        <w:t xml:space="preserve"> исполнены в сумме </w:t>
      </w:r>
      <w:r w:rsidR="006255FF">
        <w:rPr>
          <w:rFonts w:ascii="Times New Roman" w:hAnsi="Times New Roman"/>
          <w:b/>
          <w:sz w:val="28"/>
          <w:szCs w:val="28"/>
        </w:rPr>
        <w:t>2 633,6</w:t>
      </w:r>
      <w:r w:rsidR="007C69D9">
        <w:rPr>
          <w:rFonts w:ascii="Times New Roman" w:hAnsi="Times New Roman"/>
          <w:b/>
          <w:sz w:val="28"/>
          <w:szCs w:val="28"/>
        </w:rPr>
        <w:t xml:space="preserve"> </w:t>
      </w:r>
      <w:r w:rsidRPr="000139E2">
        <w:rPr>
          <w:rFonts w:ascii="Times New Roman" w:hAnsi="Times New Roman"/>
          <w:sz w:val="28"/>
          <w:szCs w:val="28"/>
        </w:rPr>
        <w:t xml:space="preserve">тыс. рублей или </w:t>
      </w:r>
      <w:r w:rsidR="006255FF">
        <w:rPr>
          <w:rFonts w:ascii="Times New Roman" w:hAnsi="Times New Roman"/>
          <w:b/>
          <w:sz w:val="28"/>
          <w:szCs w:val="28"/>
        </w:rPr>
        <w:t>102,5</w:t>
      </w:r>
      <w:r w:rsidRPr="000139E2">
        <w:rPr>
          <w:rFonts w:ascii="Times New Roman" w:hAnsi="Times New Roman"/>
          <w:sz w:val="28"/>
          <w:szCs w:val="28"/>
        </w:rPr>
        <w:t>% плана, дополнительно получен</w:t>
      </w:r>
      <w:r w:rsidR="0067147C" w:rsidRPr="000139E2">
        <w:rPr>
          <w:rFonts w:ascii="Times New Roman" w:hAnsi="Times New Roman"/>
          <w:sz w:val="28"/>
          <w:szCs w:val="28"/>
        </w:rPr>
        <w:t>ы</w:t>
      </w:r>
      <w:r w:rsidR="00130876">
        <w:rPr>
          <w:rFonts w:ascii="Times New Roman" w:hAnsi="Times New Roman"/>
          <w:sz w:val="28"/>
          <w:szCs w:val="28"/>
        </w:rPr>
        <w:t xml:space="preserve"> </w:t>
      </w:r>
      <w:r w:rsidR="0046774D">
        <w:rPr>
          <w:rFonts w:ascii="Times New Roman" w:hAnsi="Times New Roman"/>
          <w:sz w:val="28"/>
          <w:szCs w:val="28"/>
        </w:rPr>
        <w:t xml:space="preserve">доходы </w:t>
      </w:r>
      <w:r w:rsidRPr="000139E2">
        <w:rPr>
          <w:rFonts w:ascii="Times New Roman" w:hAnsi="Times New Roman"/>
          <w:sz w:val="28"/>
          <w:szCs w:val="28"/>
        </w:rPr>
        <w:t xml:space="preserve">в сумме </w:t>
      </w:r>
      <w:r w:rsidR="006255FF">
        <w:rPr>
          <w:rFonts w:ascii="Times New Roman" w:hAnsi="Times New Roman"/>
          <w:b/>
          <w:sz w:val="28"/>
          <w:szCs w:val="28"/>
        </w:rPr>
        <w:t>63,6</w:t>
      </w:r>
      <w:r w:rsidRPr="000139E2">
        <w:rPr>
          <w:rFonts w:ascii="Times New Roman" w:hAnsi="Times New Roman"/>
          <w:sz w:val="28"/>
          <w:szCs w:val="28"/>
        </w:rPr>
        <w:t xml:space="preserve"> тыс. рублей;</w:t>
      </w:r>
    </w:p>
    <w:p w:rsidR="002266E4" w:rsidRDefault="002266E4" w:rsidP="007928B8">
      <w:pPr>
        <w:pStyle w:val="1"/>
        <w:ind w:firstLine="708"/>
        <w:jc w:val="both"/>
        <w:rPr>
          <w:rFonts w:ascii="Times New Roman" w:hAnsi="Times New Roman"/>
          <w:sz w:val="28"/>
          <w:szCs w:val="28"/>
        </w:rPr>
      </w:pPr>
      <w:r w:rsidRPr="000139E2">
        <w:rPr>
          <w:rFonts w:ascii="Times New Roman" w:hAnsi="Times New Roman"/>
          <w:sz w:val="28"/>
          <w:szCs w:val="28"/>
        </w:rPr>
        <w:t>- доходы от оказания платных услуг</w:t>
      </w:r>
      <w:r w:rsidR="001E4A90" w:rsidRPr="000139E2">
        <w:rPr>
          <w:rFonts w:ascii="Times New Roman" w:hAnsi="Times New Roman"/>
          <w:sz w:val="28"/>
          <w:szCs w:val="28"/>
        </w:rPr>
        <w:t xml:space="preserve"> (работ)</w:t>
      </w:r>
      <w:r w:rsidRPr="000139E2">
        <w:rPr>
          <w:rFonts w:ascii="Times New Roman" w:hAnsi="Times New Roman"/>
          <w:sz w:val="28"/>
          <w:szCs w:val="28"/>
        </w:rPr>
        <w:t xml:space="preserve"> исполнены в сумме </w:t>
      </w:r>
      <w:r w:rsidR="006255FF">
        <w:rPr>
          <w:rFonts w:ascii="Times New Roman" w:hAnsi="Times New Roman"/>
          <w:b/>
          <w:sz w:val="28"/>
          <w:szCs w:val="28"/>
        </w:rPr>
        <w:t>45,4</w:t>
      </w:r>
      <w:r w:rsidRPr="000139E2">
        <w:rPr>
          <w:rFonts w:ascii="Times New Roman" w:hAnsi="Times New Roman"/>
          <w:sz w:val="28"/>
          <w:szCs w:val="28"/>
        </w:rPr>
        <w:t xml:space="preserve"> тыс. </w:t>
      </w:r>
      <w:r w:rsidR="00AA2EF4">
        <w:rPr>
          <w:rFonts w:ascii="Times New Roman" w:hAnsi="Times New Roman"/>
          <w:sz w:val="28"/>
          <w:szCs w:val="28"/>
        </w:rPr>
        <w:t>рублей</w:t>
      </w:r>
      <w:r w:rsidRPr="000139E2">
        <w:rPr>
          <w:rFonts w:ascii="Times New Roman" w:hAnsi="Times New Roman"/>
          <w:sz w:val="28"/>
          <w:szCs w:val="28"/>
        </w:rPr>
        <w:t xml:space="preserve"> или </w:t>
      </w:r>
      <w:r w:rsidRPr="000139E2">
        <w:rPr>
          <w:rFonts w:ascii="Times New Roman" w:hAnsi="Times New Roman"/>
          <w:b/>
          <w:sz w:val="28"/>
          <w:szCs w:val="28"/>
        </w:rPr>
        <w:t>100,0</w:t>
      </w:r>
      <w:r w:rsidRPr="000139E2">
        <w:rPr>
          <w:rFonts w:ascii="Times New Roman" w:hAnsi="Times New Roman"/>
          <w:sz w:val="28"/>
          <w:szCs w:val="28"/>
        </w:rPr>
        <w:t>% плана;</w:t>
      </w:r>
    </w:p>
    <w:p w:rsidR="006255FF" w:rsidRPr="000139E2" w:rsidRDefault="006255FF" w:rsidP="006255FF">
      <w:pPr>
        <w:pStyle w:val="1"/>
        <w:ind w:firstLine="708"/>
        <w:jc w:val="both"/>
        <w:rPr>
          <w:rFonts w:ascii="Times New Roman" w:hAnsi="Times New Roman"/>
          <w:sz w:val="28"/>
          <w:szCs w:val="28"/>
        </w:rPr>
      </w:pPr>
      <w:r w:rsidRPr="000139E2">
        <w:rPr>
          <w:rFonts w:ascii="Times New Roman" w:hAnsi="Times New Roman"/>
          <w:sz w:val="28"/>
          <w:szCs w:val="28"/>
        </w:rPr>
        <w:t xml:space="preserve">- прочие поступления </w:t>
      </w:r>
      <w:r>
        <w:rPr>
          <w:rFonts w:ascii="Times New Roman" w:hAnsi="Times New Roman"/>
          <w:sz w:val="28"/>
          <w:szCs w:val="28"/>
        </w:rPr>
        <w:t xml:space="preserve">от денежных взысканий </w:t>
      </w:r>
      <w:r w:rsidRPr="000139E2">
        <w:rPr>
          <w:rFonts w:ascii="Times New Roman" w:hAnsi="Times New Roman"/>
          <w:sz w:val="28"/>
          <w:szCs w:val="28"/>
        </w:rPr>
        <w:t xml:space="preserve">исполнены в сумме </w:t>
      </w:r>
      <w:r>
        <w:rPr>
          <w:rFonts w:ascii="Times New Roman" w:hAnsi="Times New Roman"/>
          <w:b/>
          <w:sz w:val="28"/>
          <w:szCs w:val="28"/>
        </w:rPr>
        <w:t>32,6</w:t>
      </w:r>
      <w:r w:rsidRPr="000139E2">
        <w:rPr>
          <w:rFonts w:ascii="Times New Roman" w:hAnsi="Times New Roman"/>
          <w:sz w:val="28"/>
          <w:szCs w:val="28"/>
        </w:rPr>
        <w:t xml:space="preserve"> тыс. рублей или </w:t>
      </w:r>
      <w:r>
        <w:rPr>
          <w:rFonts w:ascii="Times New Roman" w:hAnsi="Times New Roman"/>
          <w:b/>
          <w:sz w:val="28"/>
          <w:szCs w:val="28"/>
        </w:rPr>
        <w:t>100</w:t>
      </w:r>
      <w:r w:rsidRPr="000139E2">
        <w:rPr>
          <w:rFonts w:ascii="Times New Roman" w:hAnsi="Times New Roman"/>
          <w:b/>
          <w:sz w:val="28"/>
          <w:szCs w:val="28"/>
        </w:rPr>
        <w:t>,0</w:t>
      </w:r>
      <w:r w:rsidRPr="000139E2">
        <w:rPr>
          <w:rFonts w:ascii="Times New Roman" w:hAnsi="Times New Roman"/>
          <w:sz w:val="28"/>
          <w:szCs w:val="28"/>
        </w:rPr>
        <w:t>% плана;</w:t>
      </w:r>
    </w:p>
    <w:p w:rsidR="006255FF" w:rsidRPr="00E935AC" w:rsidRDefault="005A1168" w:rsidP="007928B8">
      <w:pPr>
        <w:pStyle w:val="1"/>
        <w:ind w:firstLine="708"/>
        <w:jc w:val="both"/>
        <w:rPr>
          <w:rFonts w:ascii="Times New Roman" w:hAnsi="Times New Roman"/>
          <w:sz w:val="28"/>
          <w:szCs w:val="28"/>
        </w:rPr>
      </w:pPr>
      <w:r w:rsidRPr="000139E2">
        <w:rPr>
          <w:rFonts w:ascii="Times New Roman" w:hAnsi="Times New Roman"/>
          <w:sz w:val="28"/>
          <w:szCs w:val="28"/>
        </w:rPr>
        <w:t xml:space="preserve">- доходы от реализации иного имущества, находящегося в собственности городских поселений исполнены в сумме </w:t>
      </w:r>
      <w:r>
        <w:rPr>
          <w:rFonts w:ascii="Times New Roman" w:hAnsi="Times New Roman"/>
          <w:b/>
          <w:sz w:val="28"/>
          <w:szCs w:val="28"/>
        </w:rPr>
        <w:t>369,9</w:t>
      </w:r>
      <w:r w:rsidRPr="000139E2">
        <w:rPr>
          <w:rFonts w:ascii="Times New Roman" w:hAnsi="Times New Roman"/>
          <w:sz w:val="28"/>
          <w:szCs w:val="28"/>
        </w:rPr>
        <w:t xml:space="preserve"> тыс. рублей или </w:t>
      </w:r>
      <w:r w:rsidRPr="00E935AC">
        <w:rPr>
          <w:rFonts w:ascii="Times New Roman" w:hAnsi="Times New Roman"/>
          <w:b/>
          <w:sz w:val="28"/>
          <w:szCs w:val="28"/>
        </w:rPr>
        <w:t>100,0</w:t>
      </w:r>
      <w:r w:rsidR="00E935AC" w:rsidRPr="00E935AC">
        <w:rPr>
          <w:rFonts w:ascii="Times New Roman" w:hAnsi="Times New Roman"/>
          <w:sz w:val="28"/>
          <w:szCs w:val="28"/>
        </w:rPr>
        <w:t>% плана.</w:t>
      </w:r>
    </w:p>
    <w:p w:rsidR="00E935AC" w:rsidRPr="00E935AC" w:rsidRDefault="00252965" w:rsidP="00E935AC">
      <w:pPr>
        <w:pStyle w:val="a3"/>
        <w:ind w:firstLine="708"/>
        <w:jc w:val="both"/>
        <w:rPr>
          <w:rFonts w:ascii="Times New Roman" w:hAnsi="Times New Roman"/>
          <w:sz w:val="28"/>
          <w:szCs w:val="28"/>
        </w:rPr>
      </w:pPr>
      <w:r>
        <w:rPr>
          <w:rFonts w:ascii="Times New Roman" w:hAnsi="Times New Roman"/>
          <w:sz w:val="28"/>
          <w:szCs w:val="28"/>
        </w:rPr>
        <w:t>Из вышеизложенного следует, что с</w:t>
      </w:r>
      <w:r w:rsidR="00E935AC" w:rsidRPr="00E935AC">
        <w:rPr>
          <w:rFonts w:ascii="Times New Roman" w:hAnsi="Times New Roman"/>
          <w:sz w:val="28"/>
          <w:szCs w:val="28"/>
        </w:rPr>
        <w:t xml:space="preserve">верх плана поступили </w:t>
      </w:r>
      <w:r w:rsidR="00E935AC">
        <w:rPr>
          <w:rFonts w:ascii="Times New Roman" w:hAnsi="Times New Roman"/>
          <w:sz w:val="28"/>
          <w:szCs w:val="28"/>
        </w:rPr>
        <w:t>доходы</w:t>
      </w:r>
      <w:r w:rsidR="00E935AC" w:rsidRPr="00E935AC">
        <w:rPr>
          <w:rFonts w:ascii="Times New Roman" w:hAnsi="Times New Roman"/>
          <w:sz w:val="28"/>
          <w:szCs w:val="28"/>
        </w:rPr>
        <w:t xml:space="preserve"> в сумме </w:t>
      </w:r>
      <w:r>
        <w:rPr>
          <w:rFonts w:ascii="Times New Roman" w:hAnsi="Times New Roman"/>
          <w:b/>
          <w:sz w:val="28"/>
          <w:szCs w:val="28"/>
        </w:rPr>
        <w:t>1 617,</w:t>
      </w:r>
      <w:r w:rsidR="00DE0F75">
        <w:rPr>
          <w:rFonts w:ascii="Times New Roman" w:hAnsi="Times New Roman"/>
          <w:b/>
          <w:sz w:val="28"/>
          <w:szCs w:val="28"/>
        </w:rPr>
        <w:t>7</w:t>
      </w:r>
      <w:r w:rsidR="00E935AC" w:rsidRPr="00E935AC">
        <w:rPr>
          <w:rFonts w:ascii="Times New Roman" w:hAnsi="Times New Roman"/>
          <w:sz w:val="28"/>
          <w:szCs w:val="28"/>
        </w:rPr>
        <w:t xml:space="preserve"> тыс. рублей. Следовательно, в течени</w:t>
      </w:r>
      <w:r>
        <w:rPr>
          <w:rFonts w:ascii="Times New Roman" w:hAnsi="Times New Roman"/>
          <w:sz w:val="28"/>
          <w:szCs w:val="28"/>
        </w:rPr>
        <w:t>е</w:t>
      </w:r>
      <w:r w:rsidR="00E935AC" w:rsidRPr="00E935AC">
        <w:rPr>
          <w:rFonts w:ascii="Times New Roman" w:hAnsi="Times New Roman"/>
          <w:sz w:val="28"/>
          <w:szCs w:val="28"/>
        </w:rPr>
        <w:t xml:space="preserve"> 2018 года своевременно не внесены изменения в решение о бюджете городского поселения на 2018 год по полученным сверх плана </w:t>
      </w:r>
      <w:r>
        <w:rPr>
          <w:rFonts w:ascii="Times New Roman" w:hAnsi="Times New Roman"/>
          <w:sz w:val="28"/>
          <w:szCs w:val="28"/>
        </w:rPr>
        <w:t>доходам</w:t>
      </w:r>
      <w:r w:rsidR="00E935AC" w:rsidRPr="00E935AC">
        <w:rPr>
          <w:rFonts w:ascii="Times New Roman" w:hAnsi="Times New Roman"/>
          <w:sz w:val="28"/>
          <w:szCs w:val="28"/>
        </w:rPr>
        <w:t xml:space="preserve"> в сумме </w:t>
      </w:r>
      <w:r>
        <w:rPr>
          <w:rFonts w:ascii="Times New Roman" w:hAnsi="Times New Roman"/>
          <w:b/>
          <w:sz w:val="28"/>
          <w:szCs w:val="28"/>
        </w:rPr>
        <w:t>1 617,7</w:t>
      </w:r>
      <w:r w:rsidR="007C535D">
        <w:rPr>
          <w:rFonts w:ascii="Times New Roman" w:hAnsi="Times New Roman"/>
          <w:b/>
          <w:sz w:val="28"/>
          <w:szCs w:val="28"/>
        </w:rPr>
        <w:t xml:space="preserve"> </w:t>
      </w:r>
      <w:r w:rsidR="00E935AC" w:rsidRPr="00E935AC">
        <w:rPr>
          <w:rFonts w:ascii="Times New Roman" w:hAnsi="Times New Roman"/>
          <w:sz w:val="28"/>
          <w:szCs w:val="28"/>
        </w:rPr>
        <w:t>тыс. рублей.</w:t>
      </w:r>
    </w:p>
    <w:p w:rsidR="00E935AC" w:rsidRDefault="00E935AC" w:rsidP="007928B8">
      <w:pPr>
        <w:pStyle w:val="1"/>
        <w:ind w:firstLine="708"/>
        <w:jc w:val="both"/>
        <w:rPr>
          <w:rFonts w:ascii="Times New Roman" w:hAnsi="Times New Roman"/>
          <w:sz w:val="28"/>
          <w:szCs w:val="28"/>
        </w:rPr>
      </w:pPr>
      <w:r>
        <w:rPr>
          <w:rFonts w:ascii="Times New Roman" w:hAnsi="Times New Roman"/>
          <w:sz w:val="28"/>
          <w:szCs w:val="28"/>
        </w:rPr>
        <w:t xml:space="preserve">- налоги на товары (работы, услуги) реализуемые на территории Российской Федерации в сумме </w:t>
      </w:r>
      <w:r w:rsidRPr="00252965">
        <w:rPr>
          <w:rFonts w:ascii="Times New Roman" w:hAnsi="Times New Roman"/>
          <w:b/>
          <w:sz w:val="28"/>
          <w:szCs w:val="28"/>
        </w:rPr>
        <w:t>330,2</w:t>
      </w:r>
      <w:r>
        <w:rPr>
          <w:rFonts w:ascii="Times New Roman" w:hAnsi="Times New Roman"/>
          <w:sz w:val="28"/>
          <w:szCs w:val="28"/>
        </w:rPr>
        <w:t xml:space="preserve"> тыс. рублей;</w:t>
      </w:r>
    </w:p>
    <w:p w:rsidR="00E935AC" w:rsidRDefault="00E935AC" w:rsidP="007928B8">
      <w:pPr>
        <w:pStyle w:val="1"/>
        <w:ind w:firstLine="708"/>
        <w:jc w:val="both"/>
        <w:rPr>
          <w:rFonts w:ascii="Times New Roman" w:hAnsi="Times New Roman"/>
          <w:sz w:val="28"/>
          <w:szCs w:val="28"/>
        </w:rPr>
      </w:pPr>
      <w:r>
        <w:rPr>
          <w:rFonts w:ascii="Times New Roman" w:hAnsi="Times New Roman"/>
          <w:sz w:val="28"/>
          <w:szCs w:val="28"/>
        </w:rPr>
        <w:t xml:space="preserve">- доходы от аренды земельных участков в сумме </w:t>
      </w:r>
      <w:r w:rsidRPr="00252965">
        <w:rPr>
          <w:rFonts w:ascii="Times New Roman" w:hAnsi="Times New Roman"/>
          <w:b/>
          <w:sz w:val="28"/>
          <w:szCs w:val="28"/>
        </w:rPr>
        <w:t>953,8</w:t>
      </w:r>
      <w:r>
        <w:rPr>
          <w:rFonts w:ascii="Times New Roman" w:hAnsi="Times New Roman"/>
          <w:sz w:val="28"/>
          <w:szCs w:val="28"/>
        </w:rPr>
        <w:t xml:space="preserve"> тыс. рублей;</w:t>
      </w:r>
    </w:p>
    <w:p w:rsidR="00E935AC" w:rsidRDefault="00E935AC" w:rsidP="007928B8">
      <w:pPr>
        <w:pStyle w:val="1"/>
        <w:ind w:firstLine="708"/>
        <w:jc w:val="both"/>
        <w:rPr>
          <w:rFonts w:ascii="Times New Roman" w:hAnsi="Times New Roman"/>
          <w:sz w:val="28"/>
          <w:szCs w:val="28"/>
        </w:rPr>
      </w:pPr>
      <w:r>
        <w:rPr>
          <w:rFonts w:ascii="Times New Roman" w:hAnsi="Times New Roman"/>
          <w:sz w:val="28"/>
          <w:szCs w:val="28"/>
        </w:rPr>
        <w:t xml:space="preserve">- доходы от сдачи в аренду имущества в сумме </w:t>
      </w:r>
      <w:r w:rsidRPr="00252965">
        <w:rPr>
          <w:rFonts w:ascii="Times New Roman" w:hAnsi="Times New Roman"/>
          <w:b/>
          <w:sz w:val="28"/>
          <w:szCs w:val="28"/>
        </w:rPr>
        <w:t>5,6</w:t>
      </w:r>
      <w:r>
        <w:rPr>
          <w:rFonts w:ascii="Times New Roman" w:hAnsi="Times New Roman"/>
          <w:sz w:val="28"/>
          <w:szCs w:val="28"/>
        </w:rPr>
        <w:t xml:space="preserve"> тыс. рублей;</w:t>
      </w:r>
    </w:p>
    <w:p w:rsidR="00E935AC" w:rsidRPr="00252965" w:rsidRDefault="00E935AC" w:rsidP="00252965">
      <w:pPr>
        <w:pStyle w:val="1"/>
        <w:ind w:firstLine="708"/>
        <w:jc w:val="both"/>
        <w:rPr>
          <w:rFonts w:ascii="Times New Roman" w:hAnsi="Times New Roman"/>
          <w:sz w:val="28"/>
          <w:szCs w:val="28"/>
        </w:rPr>
      </w:pPr>
      <w:r w:rsidRPr="00252965">
        <w:rPr>
          <w:rFonts w:ascii="Times New Roman" w:hAnsi="Times New Roman"/>
          <w:sz w:val="28"/>
          <w:szCs w:val="28"/>
        </w:rPr>
        <w:t xml:space="preserve">- прочие доходы от использования имущества в сумме </w:t>
      </w:r>
      <w:r w:rsidRPr="00252965">
        <w:rPr>
          <w:rFonts w:ascii="Times New Roman" w:hAnsi="Times New Roman"/>
          <w:b/>
          <w:sz w:val="28"/>
          <w:szCs w:val="28"/>
        </w:rPr>
        <w:t>264,5</w:t>
      </w:r>
      <w:r w:rsidRPr="00252965">
        <w:rPr>
          <w:rFonts w:ascii="Times New Roman" w:hAnsi="Times New Roman"/>
          <w:sz w:val="28"/>
          <w:szCs w:val="28"/>
        </w:rPr>
        <w:t xml:space="preserve"> тыс. рублей;</w:t>
      </w:r>
    </w:p>
    <w:p w:rsidR="00E935AC" w:rsidRPr="00252965" w:rsidRDefault="00E935AC" w:rsidP="00252965">
      <w:pPr>
        <w:pStyle w:val="1"/>
        <w:ind w:firstLine="708"/>
        <w:jc w:val="both"/>
        <w:rPr>
          <w:rFonts w:ascii="Times New Roman" w:hAnsi="Times New Roman"/>
          <w:sz w:val="28"/>
          <w:szCs w:val="28"/>
        </w:rPr>
      </w:pPr>
      <w:r w:rsidRPr="00252965">
        <w:rPr>
          <w:rFonts w:ascii="Times New Roman" w:hAnsi="Times New Roman"/>
          <w:sz w:val="28"/>
          <w:szCs w:val="28"/>
        </w:rPr>
        <w:t xml:space="preserve">- доходы от продажи земельных участков в сумме </w:t>
      </w:r>
      <w:r w:rsidRPr="00252965">
        <w:rPr>
          <w:rFonts w:ascii="Times New Roman" w:hAnsi="Times New Roman"/>
          <w:b/>
          <w:sz w:val="28"/>
          <w:szCs w:val="28"/>
        </w:rPr>
        <w:t>63,6</w:t>
      </w:r>
      <w:r w:rsidRPr="00252965">
        <w:rPr>
          <w:rFonts w:ascii="Times New Roman" w:hAnsi="Times New Roman"/>
          <w:sz w:val="28"/>
          <w:szCs w:val="28"/>
        </w:rPr>
        <w:t xml:space="preserve"> тыс. рублей.</w:t>
      </w:r>
    </w:p>
    <w:p w:rsidR="00252965" w:rsidRPr="00252965" w:rsidRDefault="00252965" w:rsidP="00252965">
      <w:pPr>
        <w:pStyle w:val="a3"/>
        <w:ind w:firstLine="708"/>
        <w:jc w:val="both"/>
        <w:rPr>
          <w:rFonts w:ascii="Times New Roman" w:hAnsi="Times New Roman"/>
          <w:sz w:val="28"/>
          <w:szCs w:val="28"/>
        </w:rPr>
      </w:pPr>
      <w:r w:rsidRPr="00252965">
        <w:rPr>
          <w:rFonts w:ascii="Times New Roman" w:hAnsi="Times New Roman"/>
          <w:sz w:val="28"/>
          <w:szCs w:val="28"/>
        </w:rPr>
        <w:t>Таким образом, п</w:t>
      </w:r>
      <w:r w:rsidRPr="00252965">
        <w:rPr>
          <w:rFonts w:ascii="Times New Roman" w:hAnsi="Times New Roman"/>
          <w:bCs/>
          <w:sz w:val="28"/>
          <w:szCs w:val="28"/>
        </w:rPr>
        <w:t>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w:t>
      </w:r>
    </w:p>
    <w:p w:rsidR="00885A9C" w:rsidRPr="000139E2" w:rsidRDefault="00885A9C" w:rsidP="007928B8">
      <w:pPr>
        <w:pStyle w:val="1"/>
        <w:ind w:firstLine="708"/>
        <w:jc w:val="both"/>
        <w:rPr>
          <w:rFonts w:ascii="Times New Roman" w:hAnsi="Times New Roman"/>
          <w:sz w:val="28"/>
          <w:szCs w:val="28"/>
        </w:rPr>
      </w:pPr>
      <w:r w:rsidRPr="000139E2">
        <w:rPr>
          <w:rFonts w:ascii="Times New Roman" w:hAnsi="Times New Roman"/>
          <w:sz w:val="28"/>
          <w:szCs w:val="28"/>
        </w:rPr>
        <w:t xml:space="preserve">Безвозмездные поступления исполнены в </w:t>
      </w:r>
      <w:r w:rsidR="0067147C" w:rsidRPr="000139E2">
        <w:rPr>
          <w:rFonts w:ascii="Times New Roman" w:hAnsi="Times New Roman"/>
          <w:sz w:val="28"/>
          <w:szCs w:val="28"/>
        </w:rPr>
        <w:t>сумме</w:t>
      </w:r>
      <w:r w:rsidR="00DD5354">
        <w:rPr>
          <w:rFonts w:ascii="Times New Roman" w:hAnsi="Times New Roman"/>
          <w:sz w:val="28"/>
          <w:szCs w:val="28"/>
        </w:rPr>
        <w:t xml:space="preserve"> </w:t>
      </w:r>
      <w:r w:rsidR="00927B7C">
        <w:rPr>
          <w:rFonts w:ascii="Times New Roman" w:hAnsi="Times New Roman"/>
          <w:b/>
          <w:sz w:val="28"/>
          <w:szCs w:val="28"/>
        </w:rPr>
        <w:t>61 706,0</w:t>
      </w:r>
      <w:r w:rsidRPr="000139E2">
        <w:rPr>
          <w:rFonts w:ascii="Times New Roman" w:hAnsi="Times New Roman"/>
          <w:sz w:val="28"/>
          <w:szCs w:val="28"/>
        </w:rPr>
        <w:t xml:space="preserve"> тыс. рублей или </w:t>
      </w:r>
      <w:r w:rsidR="00927B7C">
        <w:rPr>
          <w:rFonts w:ascii="Times New Roman" w:hAnsi="Times New Roman"/>
          <w:b/>
          <w:sz w:val="28"/>
          <w:szCs w:val="28"/>
        </w:rPr>
        <w:t>93,0</w:t>
      </w:r>
      <w:r w:rsidRPr="000139E2">
        <w:rPr>
          <w:rFonts w:ascii="Times New Roman" w:hAnsi="Times New Roman"/>
          <w:sz w:val="28"/>
          <w:szCs w:val="28"/>
        </w:rPr>
        <w:t>% плана на 201</w:t>
      </w:r>
      <w:r w:rsidR="00927B7C">
        <w:rPr>
          <w:rFonts w:ascii="Times New Roman" w:hAnsi="Times New Roman"/>
          <w:sz w:val="28"/>
          <w:szCs w:val="28"/>
        </w:rPr>
        <w:t>8</w:t>
      </w:r>
      <w:r w:rsidRPr="000139E2">
        <w:rPr>
          <w:rFonts w:ascii="Times New Roman" w:hAnsi="Times New Roman"/>
          <w:sz w:val="28"/>
          <w:szCs w:val="28"/>
        </w:rPr>
        <w:t xml:space="preserve"> год,</w:t>
      </w:r>
      <w:r w:rsidR="00853BBF">
        <w:rPr>
          <w:rFonts w:ascii="Times New Roman" w:hAnsi="Times New Roman"/>
          <w:sz w:val="28"/>
          <w:szCs w:val="28"/>
        </w:rPr>
        <w:t xml:space="preserve"> не</w:t>
      </w:r>
      <w:r w:rsidR="00E823D9" w:rsidRPr="000139E2">
        <w:rPr>
          <w:rFonts w:ascii="Times New Roman" w:hAnsi="Times New Roman"/>
          <w:sz w:val="28"/>
          <w:szCs w:val="28"/>
        </w:rPr>
        <w:t xml:space="preserve">дополучены </w:t>
      </w:r>
      <w:r w:rsidR="0046774D">
        <w:rPr>
          <w:rFonts w:ascii="Times New Roman" w:hAnsi="Times New Roman"/>
          <w:sz w:val="28"/>
          <w:szCs w:val="28"/>
        </w:rPr>
        <w:t xml:space="preserve">доходы </w:t>
      </w:r>
      <w:r w:rsidR="00E823D9" w:rsidRPr="000139E2">
        <w:rPr>
          <w:rFonts w:ascii="Times New Roman" w:hAnsi="Times New Roman"/>
          <w:sz w:val="28"/>
          <w:szCs w:val="28"/>
        </w:rPr>
        <w:t xml:space="preserve">в сумме </w:t>
      </w:r>
      <w:r w:rsidR="00927B7C">
        <w:rPr>
          <w:rFonts w:ascii="Times New Roman" w:hAnsi="Times New Roman"/>
          <w:b/>
          <w:sz w:val="28"/>
          <w:szCs w:val="28"/>
        </w:rPr>
        <w:t>4 676,4</w:t>
      </w:r>
      <w:r w:rsidR="00E823D9" w:rsidRPr="000139E2">
        <w:rPr>
          <w:rFonts w:ascii="Times New Roman" w:hAnsi="Times New Roman"/>
          <w:sz w:val="28"/>
          <w:szCs w:val="28"/>
        </w:rPr>
        <w:t xml:space="preserve"> тыс. рублей,</w:t>
      </w:r>
      <w:r w:rsidRPr="000139E2">
        <w:rPr>
          <w:rFonts w:ascii="Times New Roman" w:hAnsi="Times New Roman"/>
          <w:sz w:val="28"/>
          <w:szCs w:val="28"/>
        </w:rPr>
        <w:t xml:space="preserve"> а именно:</w:t>
      </w:r>
    </w:p>
    <w:p w:rsidR="009333AB" w:rsidRPr="000139E2" w:rsidRDefault="009333AB" w:rsidP="007928B8">
      <w:pPr>
        <w:pStyle w:val="1"/>
        <w:ind w:firstLine="708"/>
        <w:jc w:val="both"/>
        <w:rPr>
          <w:rFonts w:ascii="Times New Roman" w:hAnsi="Times New Roman"/>
          <w:sz w:val="28"/>
          <w:szCs w:val="28"/>
        </w:rPr>
      </w:pPr>
      <w:r w:rsidRPr="000139E2">
        <w:rPr>
          <w:rFonts w:ascii="Times New Roman" w:hAnsi="Times New Roman"/>
          <w:sz w:val="28"/>
          <w:szCs w:val="28"/>
        </w:rPr>
        <w:t xml:space="preserve">- </w:t>
      </w:r>
      <w:r w:rsidR="00A2336C" w:rsidRPr="000139E2">
        <w:rPr>
          <w:rFonts w:ascii="Times New Roman" w:hAnsi="Times New Roman"/>
          <w:sz w:val="28"/>
          <w:szCs w:val="28"/>
        </w:rPr>
        <w:t>д</w:t>
      </w:r>
      <w:r w:rsidRPr="000139E2">
        <w:rPr>
          <w:rFonts w:ascii="Times New Roman" w:hAnsi="Times New Roman"/>
          <w:sz w:val="28"/>
          <w:szCs w:val="28"/>
        </w:rPr>
        <w:t>отации на выравнивание бюджетной обеспеченности</w:t>
      </w:r>
      <w:r w:rsidR="00A2336C" w:rsidRPr="000139E2">
        <w:rPr>
          <w:rFonts w:ascii="Times New Roman" w:hAnsi="Times New Roman"/>
          <w:sz w:val="28"/>
          <w:szCs w:val="28"/>
        </w:rPr>
        <w:t xml:space="preserve"> исполнены в сумме </w:t>
      </w:r>
      <w:r w:rsidR="00927B7C">
        <w:rPr>
          <w:rFonts w:ascii="Times New Roman" w:hAnsi="Times New Roman"/>
          <w:b/>
          <w:sz w:val="28"/>
          <w:szCs w:val="28"/>
        </w:rPr>
        <w:t>4 593,2</w:t>
      </w:r>
      <w:r w:rsidR="00414F63" w:rsidRPr="000139E2">
        <w:rPr>
          <w:rFonts w:ascii="Times New Roman" w:hAnsi="Times New Roman"/>
          <w:sz w:val="28"/>
          <w:szCs w:val="28"/>
        </w:rPr>
        <w:t xml:space="preserve"> тыс. рублей или </w:t>
      </w:r>
      <w:r w:rsidR="00414F63" w:rsidRPr="000139E2">
        <w:rPr>
          <w:rFonts w:ascii="Times New Roman" w:hAnsi="Times New Roman"/>
          <w:b/>
          <w:sz w:val="28"/>
          <w:szCs w:val="28"/>
        </w:rPr>
        <w:t>100,0</w:t>
      </w:r>
      <w:r w:rsidR="00414F63" w:rsidRPr="000139E2">
        <w:rPr>
          <w:rFonts w:ascii="Times New Roman" w:hAnsi="Times New Roman"/>
          <w:sz w:val="28"/>
          <w:szCs w:val="28"/>
        </w:rPr>
        <w:t>% плана;</w:t>
      </w:r>
    </w:p>
    <w:p w:rsidR="00414F63" w:rsidRPr="0046735C" w:rsidRDefault="00414F63" w:rsidP="007928B8">
      <w:pPr>
        <w:pStyle w:val="1"/>
        <w:ind w:firstLine="708"/>
        <w:jc w:val="both"/>
        <w:rPr>
          <w:rFonts w:ascii="Times New Roman" w:hAnsi="Times New Roman"/>
          <w:sz w:val="28"/>
          <w:szCs w:val="28"/>
        </w:rPr>
      </w:pPr>
      <w:r w:rsidRPr="000139E2">
        <w:rPr>
          <w:rFonts w:ascii="Times New Roman" w:hAnsi="Times New Roman"/>
          <w:sz w:val="28"/>
          <w:szCs w:val="28"/>
        </w:rPr>
        <w:lastRenderedPageBreak/>
        <w:t xml:space="preserve">- </w:t>
      </w:r>
      <w:r w:rsidR="00576D11" w:rsidRPr="000139E2">
        <w:rPr>
          <w:rFonts w:ascii="Times New Roman" w:hAnsi="Times New Roman"/>
          <w:sz w:val="28"/>
          <w:szCs w:val="28"/>
        </w:rPr>
        <w:t xml:space="preserve">субсидии бюджетам городских поселений на </w:t>
      </w:r>
      <w:r w:rsidR="00927B7C">
        <w:rPr>
          <w:rFonts w:ascii="Times New Roman" w:hAnsi="Times New Roman"/>
          <w:sz w:val="28"/>
          <w:szCs w:val="28"/>
        </w:rPr>
        <w:t xml:space="preserve">поддержку </w:t>
      </w:r>
      <w:r w:rsidR="00927B7C" w:rsidRPr="0046735C">
        <w:rPr>
          <w:rFonts w:ascii="Times New Roman" w:hAnsi="Times New Roman"/>
          <w:sz w:val="28"/>
          <w:szCs w:val="28"/>
        </w:rPr>
        <w:t>государственных программ субъектов Р</w:t>
      </w:r>
      <w:r w:rsidR="00DE0F75">
        <w:rPr>
          <w:rFonts w:ascii="Times New Roman" w:hAnsi="Times New Roman"/>
          <w:sz w:val="28"/>
          <w:szCs w:val="28"/>
        </w:rPr>
        <w:t xml:space="preserve">оссийской Федерации </w:t>
      </w:r>
      <w:r w:rsidR="0046735C" w:rsidRPr="0046735C">
        <w:rPr>
          <w:rFonts w:ascii="Times New Roman" w:hAnsi="Times New Roman"/>
          <w:sz w:val="28"/>
          <w:szCs w:val="28"/>
        </w:rPr>
        <w:t>и муниципальных программ формирования современной городской среды</w:t>
      </w:r>
      <w:r w:rsidR="00DE0F75">
        <w:rPr>
          <w:rFonts w:ascii="Times New Roman" w:hAnsi="Times New Roman"/>
          <w:sz w:val="28"/>
          <w:szCs w:val="28"/>
        </w:rPr>
        <w:t xml:space="preserve"> </w:t>
      </w:r>
      <w:r w:rsidRPr="0046735C">
        <w:rPr>
          <w:rFonts w:ascii="Times New Roman" w:hAnsi="Times New Roman"/>
          <w:sz w:val="28"/>
          <w:szCs w:val="28"/>
        </w:rPr>
        <w:t xml:space="preserve">исполнены в сумме </w:t>
      </w:r>
      <w:r w:rsidR="0046735C" w:rsidRPr="0046735C">
        <w:rPr>
          <w:rFonts w:ascii="Times New Roman" w:hAnsi="Times New Roman"/>
          <w:b/>
          <w:sz w:val="28"/>
          <w:szCs w:val="28"/>
        </w:rPr>
        <w:t>18 145,9</w:t>
      </w:r>
      <w:r w:rsidRPr="0046735C">
        <w:rPr>
          <w:rFonts w:ascii="Times New Roman" w:hAnsi="Times New Roman"/>
          <w:sz w:val="28"/>
          <w:szCs w:val="28"/>
        </w:rPr>
        <w:t xml:space="preserve"> тыс. рубл</w:t>
      </w:r>
      <w:r w:rsidR="00DE0F75">
        <w:rPr>
          <w:rFonts w:ascii="Times New Roman" w:hAnsi="Times New Roman"/>
          <w:sz w:val="28"/>
          <w:szCs w:val="28"/>
        </w:rPr>
        <w:t>ей</w:t>
      </w:r>
      <w:r w:rsidRPr="0046735C">
        <w:rPr>
          <w:rFonts w:ascii="Times New Roman" w:hAnsi="Times New Roman"/>
          <w:sz w:val="28"/>
          <w:szCs w:val="28"/>
        </w:rPr>
        <w:t xml:space="preserve"> или </w:t>
      </w:r>
      <w:r w:rsidRPr="0046735C">
        <w:rPr>
          <w:rFonts w:ascii="Times New Roman" w:hAnsi="Times New Roman"/>
          <w:b/>
          <w:sz w:val="28"/>
          <w:szCs w:val="28"/>
        </w:rPr>
        <w:t>100,0</w:t>
      </w:r>
      <w:r w:rsidRPr="0046735C">
        <w:rPr>
          <w:rFonts w:ascii="Times New Roman" w:hAnsi="Times New Roman"/>
          <w:sz w:val="28"/>
          <w:szCs w:val="28"/>
        </w:rPr>
        <w:t>% плана;</w:t>
      </w:r>
    </w:p>
    <w:p w:rsidR="0046735C" w:rsidRDefault="0046735C" w:rsidP="0046735C">
      <w:pPr>
        <w:pStyle w:val="1"/>
        <w:ind w:firstLine="708"/>
        <w:jc w:val="both"/>
        <w:rPr>
          <w:rFonts w:ascii="Times New Roman" w:hAnsi="Times New Roman"/>
          <w:sz w:val="28"/>
          <w:szCs w:val="28"/>
        </w:rPr>
      </w:pPr>
      <w:r w:rsidRPr="0046735C">
        <w:rPr>
          <w:rFonts w:ascii="Times New Roman" w:hAnsi="Times New Roman"/>
          <w:sz w:val="28"/>
          <w:szCs w:val="28"/>
        </w:rPr>
        <w:t xml:space="preserve">- </w:t>
      </w:r>
      <w:r>
        <w:rPr>
          <w:rFonts w:ascii="Times New Roman" w:hAnsi="Times New Roman"/>
          <w:sz w:val="28"/>
          <w:szCs w:val="28"/>
        </w:rPr>
        <w:t>п</w:t>
      </w:r>
      <w:r w:rsidRPr="0046735C">
        <w:rPr>
          <w:rFonts w:ascii="Times New Roman" w:hAnsi="Times New Roman"/>
          <w:sz w:val="28"/>
          <w:szCs w:val="28"/>
        </w:rPr>
        <w:t>рочие субсидии бюджетам городских поселений</w:t>
      </w:r>
      <w:r w:rsidR="00DE0F75">
        <w:rPr>
          <w:rFonts w:ascii="Times New Roman" w:hAnsi="Times New Roman"/>
          <w:sz w:val="28"/>
          <w:szCs w:val="28"/>
        </w:rPr>
        <w:t xml:space="preserve"> </w:t>
      </w:r>
      <w:r w:rsidRPr="000139E2">
        <w:rPr>
          <w:rFonts w:ascii="Times New Roman" w:hAnsi="Times New Roman"/>
          <w:sz w:val="28"/>
          <w:szCs w:val="28"/>
        </w:rPr>
        <w:t xml:space="preserve">исполнены в сумме </w:t>
      </w:r>
      <w:r>
        <w:rPr>
          <w:rFonts w:ascii="Times New Roman" w:hAnsi="Times New Roman"/>
          <w:b/>
          <w:sz w:val="28"/>
          <w:szCs w:val="28"/>
        </w:rPr>
        <w:t>38 657,3</w:t>
      </w:r>
      <w:r w:rsidR="00DD5354">
        <w:rPr>
          <w:rFonts w:ascii="Times New Roman" w:hAnsi="Times New Roman"/>
          <w:b/>
          <w:sz w:val="28"/>
          <w:szCs w:val="28"/>
        </w:rPr>
        <w:t xml:space="preserve"> </w:t>
      </w:r>
      <w:r w:rsidRPr="000139E2">
        <w:rPr>
          <w:rFonts w:ascii="Times New Roman" w:hAnsi="Times New Roman"/>
          <w:sz w:val="28"/>
          <w:szCs w:val="28"/>
        </w:rPr>
        <w:t xml:space="preserve">тыс. рублей или </w:t>
      </w:r>
      <w:r>
        <w:rPr>
          <w:rFonts w:ascii="Times New Roman" w:hAnsi="Times New Roman"/>
          <w:b/>
          <w:sz w:val="28"/>
          <w:szCs w:val="28"/>
        </w:rPr>
        <w:t>89,2</w:t>
      </w:r>
      <w:r w:rsidR="00853BBF">
        <w:rPr>
          <w:rFonts w:ascii="Times New Roman" w:hAnsi="Times New Roman"/>
          <w:sz w:val="28"/>
          <w:szCs w:val="28"/>
        </w:rPr>
        <w:t>% плана, не</w:t>
      </w:r>
      <w:r w:rsidRPr="000139E2">
        <w:rPr>
          <w:rFonts w:ascii="Times New Roman" w:hAnsi="Times New Roman"/>
          <w:sz w:val="28"/>
          <w:szCs w:val="28"/>
        </w:rPr>
        <w:t xml:space="preserve">дополучен </w:t>
      </w:r>
      <w:r w:rsidR="0046774D">
        <w:rPr>
          <w:rFonts w:ascii="Times New Roman" w:hAnsi="Times New Roman"/>
          <w:sz w:val="28"/>
          <w:szCs w:val="28"/>
        </w:rPr>
        <w:t xml:space="preserve">доход </w:t>
      </w:r>
      <w:r w:rsidRPr="000139E2">
        <w:rPr>
          <w:rFonts w:ascii="Times New Roman" w:hAnsi="Times New Roman"/>
          <w:sz w:val="28"/>
          <w:szCs w:val="28"/>
        </w:rPr>
        <w:t xml:space="preserve">в сумме </w:t>
      </w:r>
      <w:r>
        <w:rPr>
          <w:rFonts w:ascii="Times New Roman" w:hAnsi="Times New Roman"/>
          <w:b/>
          <w:sz w:val="28"/>
          <w:szCs w:val="28"/>
        </w:rPr>
        <w:t>4 676,4</w:t>
      </w:r>
      <w:r w:rsidRPr="000139E2">
        <w:rPr>
          <w:rFonts w:ascii="Times New Roman" w:hAnsi="Times New Roman"/>
          <w:sz w:val="28"/>
          <w:szCs w:val="28"/>
        </w:rPr>
        <w:t xml:space="preserve"> тыс. рублей;</w:t>
      </w:r>
    </w:p>
    <w:p w:rsidR="0046735C" w:rsidRDefault="0046735C" w:rsidP="0046735C">
      <w:pPr>
        <w:pStyle w:val="1"/>
        <w:ind w:firstLine="708"/>
        <w:jc w:val="both"/>
        <w:rPr>
          <w:rFonts w:ascii="Times New Roman" w:hAnsi="Times New Roman"/>
          <w:sz w:val="28"/>
          <w:szCs w:val="28"/>
        </w:rPr>
      </w:pPr>
      <w:r w:rsidRPr="000139E2">
        <w:rPr>
          <w:rFonts w:ascii="Times New Roman" w:hAnsi="Times New Roman"/>
          <w:sz w:val="28"/>
          <w:szCs w:val="28"/>
        </w:rPr>
        <w:t xml:space="preserve">- прочие безвозмездные поступления в бюджеты городских поселений </w:t>
      </w:r>
      <w:r w:rsidRPr="0046735C">
        <w:rPr>
          <w:rFonts w:ascii="Times New Roman" w:hAnsi="Times New Roman"/>
          <w:sz w:val="28"/>
          <w:szCs w:val="28"/>
        </w:rPr>
        <w:t xml:space="preserve">исполнены в сумме </w:t>
      </w:r>
      <w:r w:rsidRPr="0046735C">
        <w:rPr>
          <w:rFonts w:ascii="Times New Roman" w:hAnsi="Times New Roman"/>
          <w:b/>
          <w:sz w:val="28"/>
          <w:szCs w:val="28"/>
        </w:rPr>
        <w:t>116,4</w:t>
      </w:r>
      <w:r w:rsidRPr="0046735C">
        <w:rPr>
          <w:rFonts w:ascii="Times New Roman" w:hAnsi="Times New Roman"/>
          <w:sz w:val="28"/>
          <w:szCs w:val="28"/>
        </w:rPr>
        <w:t xml:space="preserve"> тыс. рублей или </w:t>
      </w:r>
      <w:r w:rsidRPr="0046735C">
        <w:rPr>
          <w:rFonts w:ascii="Times New Roman" w:hAnsi="Times New Roman"/>
          <w:b/>
          <w:sz w:val="28"/>
          <w:szCs w:val="28"/>
        </w:rPr>
        <w:t>100,0</w:t>
      </w:r>
      <w:r w:rsidRPr="0046735C">
        <w:rPr>
          <w:rFonts w:ascii="Times New Roman" w:hAnsi="Times New Roman"/>
          <w:sz w:val="28"/>
          <w:szCs w:val="28"/>
        </w:rPr>
        <w:t>% плана;</w:t>
      </w:r>
    </w:p>
    <w:p w:rsidR="0046774D" w:rsidRDefault="0046735C" w:rsidP="0046774D">
      <w:pPr>
        <w:pStyle w:val="1"/>
        <w:ind w:firstLine="708"/>
        <w:jc w:val="both"/>
        <w:rPr>
          <w:rFonts w:ascii="Times New Roman" w:hAnsi="Times New Roman"/>
          <w:sz w:val="28"/>
          <w:szCs w:val="28"/>
        </w:rPr>
      </w:pPr>
      <w:r>
        <w:rPr>
          <w:rFonts w:ascii="Times New Roman" w:hAnsi="Times New Roman"/>
          <w:sz w:val="28"/>
          <w:szCs w:val="28"/>
        </w:rPr>
        <w:t>- д</w:t>
      </w:r>
      <w:r w:rsidRPr="0046735C">
        <w:rPr>
          <w:rFonts w:ascii="Times New Roman" w:hAnsi="Times New Roman"/>
          <w:sz w:val="28"/>
          <w:szCs w:val="28"/>
        </w:rPr>
        <w:t>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r w:rsidR="00DE0F75">
        <w:rPr>
          <w:rFonts w:ascii="Times New Roman" w:hAnsi="Times New Roman"/>
          <w:sz w:val="28"/>
          <w:szCs w:val="28"/>
        </w:rPr>
        <w:t xml:space="preserve"> </w:t>
      </w:r>
      <w:r w:rsidRPr="0046735C">
        <w:rPr>
          <w:rFonts w:ascii="Times New Roman" w:hAnsi="Times New Roman"/>
          <w:sz w:val="28"/>
          <w:szCs w:val="28"/>
        </w:rPr>
        <w:t xml:space="preserve">исполнены в сумме </w:t>
      </w:r>
      <w:r>
        <w:rPr>
          <w:rFonts w:ascii="Times New Roman" w:hAnsi="Times New Roman"/>
          <w:b/>
          <w:sz w:val="28"/>
          <w:szCs w:val="28"/>
        </w:rPr>
        <w:t>193,2</w:t>
      </w:r>
      <w:r w:rsidRPr="0046735C">
        <w:rPr>
          <w:rFonts w:ascii="Times New Roman" w:hAnsi="Times New Roman"/>
          <w:sz w:val="28"/>
          <w:szCs w:val="28"/>
        </w:rPr>
        <w:t xml:space="preserve"> тыс. рублей или </w:t>
      </w:r>
      <w:r w:rsidRPr="0046735C">
        <w:rPr>
          <w:rFonts w:ascii="Times New Roman" w:hAnsi="Times New Roman"/>
          <w:b/>
          <w:sz w:val="28"/>
          <w:szCs w:val="28"/>
        </w:rPr>
        <w:t>100,0</w:t>
      </w:r>
      <w:r>
        <w:rPr>
          <w:rFonts w:ascii="Times New Roman" w:hAnsi="Times New Roman"/>
          <w:sz w:val="28"/>
          <w:szCs w:val="28"/>
        </w:rPr>
        <w:t>% плана.</w:t>
      </w:r>
    </w:p>
    <w:p w:rsidR="00885A9C" w:rsidRPr="000139E2" w:rsidRDefault="00885A9C" w:rsidP="0046774D">
      <w:pPr>
        <w:pStyle w:val="1"/>
        <w:ind w:firstLine="708"/>
        <w:jc w:val="both"/>
        <w:rPr>
          <w:rFonts w:ascii="Times New Roman" w:hAnsi="Times New Roman"/>
          <w:sz w:val="28"/>
          <w:szCs w:val="28"/>
        </w:rPr>
      </w:pPr>
      <w:r w:rsidRPr="000139E2">
        <w:rPr>
          <w:rFonts w:ascii="Times New Roman" w:hAnsi="Times New Roman"/>
          <w:sz w:val="28"/>
          <w:szCs w:val="28"/>
        </w:rPr>
        <w:t xml:space="preserve">Общее поступление по всем источникам доходов составило </w:t>
      </w:r>
      <w:r w:rsidR="00893349" w:rsidRPr="000139E2">
        <w:rPr>
          <w:rFonts w:ascii="Times New Roman" w:hAnsi="Times New Roman"/>
          <w:sz w:val="28"/>
          <w:szCs w:val="28"/>
        </w:rPr>
        <w:t xml:space="preserve">в сумме </w:t>
      </w:r>
      <w:r w:rsidR="0046774D">
        <w:rPr>
          <w:rFonts w:ascii="Times New Roman" w:hAnsi="Times New Roman"/>
          <w:b/>
          <w:sz w:val="28"/>
          <w:szCs w:val="28"/>
        </w:rPr>
        <w:t>213 184,1</w:t>
      </w:r>
      <w:r w:rsidRPr="000139E2">
        <w:rPr>
          <w:rFonts w:ascii="Times New Roman" w:hAnsi="Times New Roman"/>
          <w:sz w:val="28"/>
          <w:szCs w:val="28"/>
        </w:rPr>
        <w:t xml:space="preserve"> тыс. рублей или </w:t>
      </w:r>
      <w:r w:rsidR="0046774D">
        <w:rPr>
          <w:rFonts w:ascii="Times New Roman" w:hAnsi="Times New Roman"/>
          <w:b/>
          <w:sz w:val="28"/>
          <w:szCs w:val="28"/>
        </w:rPr>
        <w:t>94,2</w:t>
      </w:r>
      <w:r w:rsidRPr="000139E2">
        <w:rPr>
          <w:rFonts w:ascii="Times New Roman" w:hAnsi="Times New Roman"/>
          <w:sz w:val="28"/>
          <w:szCs w:val="28"/>
        </w:rPr>
        <w:t>% плана поступлений в бюджет в 201</w:t>
      </w:r>
      <w:r w:rsidR="0046774D">
        <w:rPr>
          <w:rFonts w:ascii="Times New Roman" w:hAnsi="Times New Roman"/>
          <w:sz w:val="28"/>
          <w:szCs w:val="28"/>
        </w:rPr>
        <w:t>8</w:t>
      </w:r>
      <w:r w:rsidRPr="000139E2">
        <w:rPr>
          <w:rFonts w:ascii="Times New Roman" w:hAnsi="Times New Roman"/>
          <w:sz w:val="28"/>
          <w:szCs w:val="28"/>
        </w:rPr>
        <w:t xml:space="preserve"> году</w:t>
      </w:r>
      <w:r w:rsidR="001A279E" w:rsidRPr="000139E2">
        <w:rPr>
          <w:rFonts w:ascii="Times New Roman" w:hAnsi="Times New Roman"/>
          <w:sz w:val="28"/>
          <w:szCs w:val="28"/>
        </w:rPr>
        <w:t xml:space="preserve"> (</w:t>
      </w:r>
      <w:r w:rsidR="0046774D">
        <w:rPr>
          <w:rFonts w:ascii="Times New Roman" w:hAnsi="Times New Roman"/>
          <w:b/>
          <w:sz w:val="28"/>
          <w:szCs w:val="28"/>
        </w:rPr>
        <w:t>226 276,1</w:t>
      </w:r>
      <w:r w:rsidR="001A279E" w:rsidRPr="000139E2">
        <w:rPr>
          <w:rFonts w:ascii="Times New Roman" w:hAnsi="Times New Roman"/>
          <w:sz w:val="28"/>
          <w:szCs w:val="28"/>
        </w:rPr>
        <w:t xml:space="preserve"> тыс. рубл</w:t>
      </w:r>
      <w:r w:rsidR="000A207E">
        <w:rPr>
          <w:rFonts w:ascii="Times New Roman" w:hAnsi="Times New Roman"/>
          <w:sz w:val="28"/>
          <w:szCs w:val="28"/>
        </w:rPr>
        <w:t>ей</w:t>
      </w:r>
      <w:r w:rsidR="001A279E" w:rsidRPr="000139E2">
        <w:rPr>
          <w:rFonts w:ascii="Times New Roman" w:hAnsi="Times New Roman"/>
          <w:sz w:val="28"/>
          <w:szCs w:val="28"/>
        </w:rPr>
        <w:t>)</w:t>
      </w:r>
      <w:r w:rsidR="00893349" w:rsidRPr="000139E2">
        <w:rPr>
          <w:rFonts w:ascii="Times New Roman" w:hAnsi="Times New Roman"/>
          <w:sz w:val="28"/>
          <w:szCs w:val="28"/>
        </w:rPr>
        <w:t xml:space="preserve">, недополучены доходы в сумме </w:t>
      </w:r>
      <w:r w:rsidR="0046774D">
        <w:rPr>
          <w:rFonts w:ascii="Times New Roman" w:hAnsi="Times New Roman"/>
          <w:b/>
          <w:sz w:val="28"/>
          <w:szCs w:val="28"/>
        </w:rPr>
        <w:t>13 092,0</w:t>
      </w:r>
      <w:r w:rsidR="00893349" w:rsidRPr="000139E2">
        <w:rPr>
          <w:rFonts w:ascii="Times New Roman" w:hAnsi="Times New Roman"/>
          <w:sz w:val="28"/>
          <w:szCs w:val="28"/>
        </w:rPr>
        <w:t xml:space="preserve"> тыс. рублей.</w:t>
      </w:r>
    </w:p>
    <w:p w:rsidR="00B12B7B" w:rsidRPr="000139E2" w:rsidRDefault="0046774D" w:rsidP="007928B8">
      <w:pPr>
        <w:pStyle w:val="1"/>
        <w:ind w:firstLine="708"/>
        <w:jc w:val="both"/>
        <w:rPr>
          <w:rFonts w:ascii="Times New Roman" w:hAnsi="Times New Roman"/>
          <w:sz w:val="28"/>
          <w:szCs w:val="28"/>
        </w:rPr>
      </w:pPr>
      <w:r>
        <w:rPr>
          <w:rFonts w:ascii="Times New Roman" w:hAnsi="Times New Roman"/>
          <w:sz w:val="28"/>
          <w:szCs w:val="28"/>
        </w:rPr>
        <w:t>В ходе подготовки заключения п</w:t>
      </w:r>
      <w:r w:rsidR="00B12B7B" w:rsidRPr="000139E2">
        <w:rPr>
          <w:rFonts w:ascii="Times New Roman" w:hAnsi="Times New Roman"/>
          <w:sz w:val="28"/>
          <w:szCs w:val="28"/>
        </w:rPr>
        <w:t>роведен анализ выполнения доходной части бюджета по собственным доходам 201</w:t>
      </w:r>
      <w:r>
        <w:rPr>
          <w:rFonts w:ascii="Times New Roman" w:hAnsi="Times New Roman"/>
          <w:sz w:val="28"/>
          <w:szCs w:val="28"/>
        </w:rPr>
        <w:t>8</w:t>
      </w:r>
      <w:r w:rsidR="00B12B7B" w:rsidRPr="000139E2">
        <w:rPr>
          <w:rFonts w:ascii="Times New Roman" w:hAnsi="Times New Roman"/>
          <w:sz w:val="28"/>
          <w:szCs w:val="28"/>
        </w:rPr>
        <w:t xml:space="preserve"> года по отношению к 201</w:t>
      </w:r>
      <w:r>
        <w:rPr>
          <w:rFonts w:ascii="Times New Roman" w:hAnsi="Times New Roman"/>
          <w:sz w:val="28"/>
          <w:szCs w:val="28"/>
        </w:rPr>
        <w:t>7</w:t>
      </w:r>
      <w:r w:rsidR="00B12B7B" w:rsidRPr="000139E2">
        <w:rPr>
          <w:rFonts w:ascii="Times New Roman" w:hAnsi="Times New Roman"/>
          <w:sz w:val="28"/>
          <w:szCs w:val="28"/>
        </w:rPr>
        <w:t xml:space="preserve"> году. Данные представлены в таблице №</w:t>
      </w:r>
      <w:r w:rsidR="00AD67A9">
        <w:rPr>
          <w:rFonts w:ascii="Times New Roman" w:hAnsi="Times New Roman"/>
          <w:sz w:val="28"/>
          <w:szCs w:val="28"/>
        </w:rPr>
        <w:t>5</w:t>
      </w:r>
      <w:r w:rsidR="00B12B7B" w:rsidRPr="000139E2">
        <w:rPr>
          <w:rFonts w:ascii="Times New Roman" w:hAnsi="Times New Roman"/>
          <w:sz w:val="28"/>
          <w:szCs w:val="28"/>
        </w:rPr>
        <w:t>.</w:t>
      </w:r>
    </w:p>
    <w:p w:rsidR="00B12B7B" w:rsidRPr="00574969" w:rsidRDefault="00B12B7B" w:rsidP="00B12B7B">
      <w:pPr>
        <w:pStyle w:val="1"/>
        <w:jc w:val="right"/>
        <w:rPr>
          <w:rFonts w:ascii="Times New Roman" w:hAnsi="Times New Roman"/>
          <w:sz w:val="20"/>
          <w:szCs w:val="20"/>
        </w:rPr>
      </w:pPr>
      <w:r w:rsidRPr="00574969">
        <w:rPr>
          <w:rFonts w:ascii="Times New Roman" w:hAnsi="Times New Roman"/>
          <w:sz w:val="20"/>
          <w:szCs w:val="20"/>
        </w:rPr>
        <w:t>Таблица №</w:t>
      </w:r>
      <w:r w:rsidR="00AD67A9">
        <w:rPr>
          <w:rFonts w:ascii="Times New Roman" w:hAnsi="Times New Roman"/>
          <w:sz w:val="20"/>
          <w:szCs w:val="20"/>
        </w:rPr>
        <w:t>5</w:t>
      </w:r>
      <w:r w:rsidRPr="00574969">
        <w:rPr>
          <w:rFonts w:ascii="Times New Roman" w:hAnsi="Times New Roman"/>
          <w:sz w:val="20"/>
          <w:szCs w:val="20"/>
        </w:rPr>
        <w:t xml:space="preserve"> (тыс. руб.)</w:t>
      </w:r>
    </w:p>
    <w:tbl>
      <w:tblPr>
        <w:tblW w:w="10165" w:type="dxa"/>
        <w:tblInd w:w="-572" w:type="dxa"/>
        <w:tblLayout w:type="fixed"/>
        <w:tblLook w:val="04A0" w:firstRow="1" w:lastRow="0" w:firstColumn="1" w:lastColumn="0" w:noHBand="0" w:noVBand="1"/>
      </w:tblPr>
      <w:tblGrid>
        <w:gridCol w:w="3828"/>
        <w:gridCol w:w="1134"/>
        <w:gridCol w:w="992"/>
        <w:gridCol w:w="992"/>
        <w:gridCol w:w="1134"/>
        <w:gridCol w:w="1134"/>
        <w:gridCol w:w="951"/>
      </w:tblGrid>
      <w:tr w:rsidR="008617D6" w:rsidRPr="008617D6" w:rsidTr="008617D6">
        <w:trPr>
          <w:trHeight w:val="331"/>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7D6" w:rsidRPr="008617D6" w:rsidRDefault="008617D6" w:rsidP="008617D6">
            <w:pPr>
              <w:widowControl/>
              <w:autoSpaceDE/>
              <w:autoSpaceDN/>
              <w:adjustRightInd/>
              <w:jc w:val="center"/>
              <w:rPr>
                <w:rFonts w:eastAsia="Times New Roman"/>
              </w:rPr>
            </w:pPr>
            <w:r w:rsidRPr="008617D6">
              <w:rPr>
                <w:rFonts w:eastAsia="Times New Roman"/>
              </w:rPr>
              <w:t>Наименование доходов</w:t>
            </w:r>
          </w:p>
        </w:tc>
        <w:tc>
          <w:tcPr>
            <w:tcW w:w="3118" w:type="dxa"/>
            <w:gridSpan w:val="3"/>
            <w:tcBorders>
              <w:top w:val="single" w:sz="4" w:space="0" w:color="auto"/>
              <w:left w:val="nil"/>
              <w:bottom w:val="single" w:sz="4" w:space="0" w:color="auto"/>
              <w:right w:val="single" w:sz="4" w:space="0" w:color="auto"/>
            </w:tcBorders>
            <w:shd w:val="clear" w:color="auto" w:fill="auto"/>
            <w:noWrap/>
            <w:vAlign w:val="bottom"/>
            <w:hideMark/>
          </w:tcPr>
          <w:p w:rsidR="008617D6" w:rsidRPr="008617D6" w:rsidRDefault="008617D6" w:rsidP="008617D6">
            <w:pPr>
              <w:widowControl/>
              <w:autoSpaceDE/>
              <w:autoSpaceDN/>
              <w:adjustRightInd/>
              <w:jc w:val="center"/>
              <w:rPr>
                <w:rFonts w:eastAsia="Times New Roman"/>
              </w:rPr>
            </w:pPr>
            <w:r w:rsidRPr="008617D6">
              <w:rPr>
                <w:rFonts w:eastAsia="Times New Roman"/>
              </w:rPr>
              <w:t>2018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center"/>
              <w:rPr>
                <w:rFonts w:eastAsia="Times New Roman"/>
              </w:rPr>
            </w:pPr>
            <w:r w:rsidRPr="008617D6">
              <w:rPr>
                <w:rFonts w:eastAsia="Times New Roman"/>
              </w:rPr>
              <w:t xml:space="preserve">Факт 2017 год </w:t>
            </w:r>
          </w:p>
        </w:tc>
        <w:tc>
          <w:tcPr>
            <w:tcW w:w="20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617D6" w:rsidRPr="008617D6" w:rsidRDefault="008617D6" w:rsidP="008617D6">
            <w:pPr>
              <w:widowControl/>
              <w:autoSpaceDE/>
              <w:autoSpaceDN/>
              <w:adjustRightInd/>
              <w:jc w:val="center"/>
              <w:rPr>
                <w:rFonts w:eastAsia="Times New Roman"/>
              </w:rPr>
            </w:pPr>
            <w:r w:rsidRPr="008617D6">
              <w:rPr>
                <w:rFonts w:eastAsia="Times New Roman"/>
              </w:rPr>
              <w:t>2018 год к 2017 году</w:t>
            </w:r>
          </w:p>
        </w:tc>
      </w:tr>
      <w:tr w:rsidR="008617D6" w:rsidRPr="008617D6" w:rsidTr="008617D6">
        <w:trPr>
          <w:trHeight w:val="87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617D6" w:rsidRPr="008617D6" w:rsidRDefault="008617D6" w:rsidP="008617D6">
            <w:pPr>
              <w:widowControl/>
              <w:autoSpaceDE/>
              <w:autoSpaceDN/>
              <w:adjustRightInd/>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center"/>
              <w:rPr>
                <w:rFonts w:eastAsia="Times New Roman"/>
              </w:rPr>
            </w:pPr>
            <w:r w:rsidRPr="008617D6">
              <w:rPr>
                <w:rFonts w:eastAsia="Times New Roman"/>
              </w:rPr>
              <w:t xml:space="preserve">Годовой план </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center"/>
              <w:rPr>
                <w:rFonts w:eastAsia="Times New Roman"/>
              </w:rPr>
            </w:pPr>
            <w:r w:rsidRPr="008617D6">
              <w:rPr>
                <w:rFonts w:eastAsia="Times New Roman"/>
              </w:rPr>
              <w:t xml:space="preserve">Факт </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center"/>
              <w:rPr>
                <w:rFonts w:eastAsia="Times New Roman"/>
              </w:rPr>
            </w:pPr>
            <w:r w:rsidRPr="008617D6">
              <w:rPr>
                <w:rFonts w:eastAsia="Times New Roman"/>
              </w:rPr>
              <w:t>% % выполнения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17D6" w:rsidRPr="008617D6" w:rsidRDefault="008617D6" w:rsidP="008617D6">
            <w:pPr>
              <w:widowControl/>
              <w:autoSpaceDE/>
              <w:autoSpaceDN/>
              <w:adjustRightInd/>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center"/>
              <w:rPr>
                <w:rFonts w:eastAsia="Times New Roman"/>
              </w:rPr>
            </w:pPr>
            <w:r w:rsidRPr="008617D6">
              <w:rPr>
                <w:rFonts w:eastAsia="Times New Roman"/>
              </w:rPr>
              <w:t>Отклонение факт</w:t>
            </w:r>
          </w:p>
        </w:tc>
        <w:tc>
          <w:tcPr>
            <w:tcW w:w="951"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center"/>
              <w:rPr>
                <w:rFonts w:eastAsia="Times New Roman"/>
              </w:rPr>
            </w:pPr>
            <w:r w:rsidRPr="008617D6">
              <w:rPr>
                <w:rFonts w:eastAsia="Times New Roman"/>
              </w:rPr>
              <w:t>% исполнения</w:t>
            </w:r>
          </w:p>
        </w:tc>
      </w:tr>
      <w:tr w:rsidR="008617D6" w:rsidRPr="008617D6" w:rsidTr="008617D6">
        <w:trPr>
          <w:trHeight w:val="36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rPr>
                <w:rFonts w:eastAsia="Times New Roman"/>
              </w:rPr>
            </w:pPr>
            <w:r w:rsidRPr="008617D6">
              <w:rPr>
                <w:rFonts w:eastAsia="Times New Roman"/>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100491,2</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97794,6</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97,3</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86855,3</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Pr>
                <w:rFonts w:eastAsia="Times New Roman"/>
              </w:rPr>
              <w:t>+</w:t>
            </w:r>
            <w:r w:rsidRPr="008617D6">
              <w:rPr>
                <w:rFonts w:eastAsia="Times New Roman"/>
              </w:rPr>
              <w:t>10939,3</w:t>
            </w:r>
          </w:p>
        </w:tc>
        <w:tc>
          <w:tcPr>
            <w:tcW w:w="951"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112,6</w:t>
            </w:r>
          </w:p>
        </w:tc>
      </w:tr>
      <w:tr w:rsidR="008617D6" w:rsidRPr="008617D6" w:rsidTr="008617D6">
        <w:trPr>
          <w:trHeight w:val="7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rPr>
                <w:rFonts w:eastAsia="Times New Roman"/>
              </w:rPr>
            </w:pPr>
            <w:r w:rsidRPr="008617D6">
              <w:rPr>
                <w:rFonts w:eastAsia="Times New Roman"/>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5178,1</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5508,3</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106,4</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4630,9</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Pr>
                <w:rFonts w:eastAsia="Times New Roman"/>
              </w:rPr>
              <w:t>+</w:t>
            </w:r>
            <w:r w:rsidRPr="008617D6">
              <w:rPr>
                <w:rFonts w:eastAsia="Times New Roman"/>
              </w:rPr>
              <w:t>877,4</w:t>
            </w:r>
          </w:p>
        </w:tc>
        <w:tc>
          <w:tcPr>
            <w:tcW w:w="951"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118,9</w:t>
            </w:r>
          </w:p>
        </w:tc>
      </w:tr>
      <w:tr w:rsidR="008617D6" w:rsidRPr="008617D6" w:rsidTr="008617D6">
        <w:trPr>
          <w:trHeight w:val="28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rPr>
                <w:rFonts w:eastAsia="Times New Roman"/>
              </w:rPr>
            </w:pPr>
            <w:r w:rsidRPr="008617D6">
              <w:rPr>
                <w:rFonts w:eastAsia="Times New Roman"/>
              </w:rPr>
              <w:t xml:space="preserve">Налог на имущество физических лиц                        </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12587,3</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11335,1</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90,1</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11489,1</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-154,0</w:t>
            </w:r>
          </w:p>
        </w:tc>
        <w:tc>
          <w:tcPr>
            <w:tcW w:w="951"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98,7</w:t>
            </w:r>
          </w:p>
        </w:tc>
      </w:tr>
      <w:tr w:rsidR="008617D6" w:rsidRPr="008617D6" w:rsidTr="008617D6">
        <w:trPr>
          <w:trHeight w:val="28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rPr>
                <w:rFonts w:eastAsia="Times New Roman"/>
              </w:rPr>
            </w:pPr>
            <w:r w:rsidRPr="008617D6">
              <w:rPr>
                <w:rFonts w:eastAsia="Times New Roman"/>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28154,1</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22069,6</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78,4</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28248,7</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-6179,1</w:t>
            </w:r>
          </w:p>
        </w:tc>
        <w:tc>
          <w:tcPr>
            <w:tcW w:w="951"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78,1</w:t>
            </w:r>
          </w:p>
        </w:tc>
      </w:tr>
      <w:tr w:rsidR="008617D6" w:rsidRPr="008617D6" w:rsidTr="008617D6">
        <w:trPr>
          <w:trHeight w:val="27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rPr>
                <w:rFonts w:eastAsia="Times New Roman"/>
              </w:rPr>
            </w:pPr>
            <w:r w:rsidRPr="008617D6">
              <w:rPr>
                <w:rFonts w:eastAsia="Times New Roman"/>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3,0</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3,1</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103,3</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5,3</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-2,2</w:t>
            </w:r>
          </w:p>
        </w:tc>
        <w:tc>
          <w:tcPr>
            <w:tcW w:w="951"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58,5</w:t>
            </w:r>
          </w:p>
        </w:tc>
      </w:tr>
      <w:tr w:rsidR="008617D6" w:rsidRPr="008617D6" w:rsidTr="008617D6">
        <w:trPr>
          <w:trHeight w:val="28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rPr>
                <w:rFonts w:eastAsia="Times New Roman"/>
                <w:b/>
                <w:bCs/>
              </w:rPr>
            </w:pPr>
            <w:r w:rsidRPr="008617D6">
              <w:rPr>
                <w:rFonts w:eastAsia="Times New Roman"/>
                <w:b/>
                <w:bCs/>
              </w:rPr>
              <w:t>Итого 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b/>
                <w:bCs/>
              </w:rPr>
            </w:pPr>
            <w:r w:rsidRPr="008617D6">
              <w:rPr>
                <w:rFonts w:eastAsia="Times New Roman"/>
                <w:b/>
                <w:bCs/>
              </w:rPr>
              <w:t>146413,7</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b/>
                <w:bCs/>
              </w:rPr>
            </w:pPr>
            <w:r w:rsidRPr="008617D6">
              <w:rPr>
                <w:rFonts w:eastAsia="Times New Roman"/>
                <w:b/>
                <w:bCs/>
              </w:rPr>
              <w:t>136710,7</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b/>
                <w:bCs/>
              </w:rPr>
            </w:pPr>
            <w:r w:rsidRPr="008617D6">
              <w:rPr>
                <w:rFonts w:eastAsia="Times New Roman"/>
                <w:b/>
                <w:bCs/>
              </w:rPr>
              <w:t>93,4</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b/>
                <w:bCs/>
              </w:rPr>
            </w:pPr>
            <w:r w:rsidRPr="008617D6">
              <w:rPr>
                <w:rFonts w:eastAsia="Times New Roman"/>
                <w:b/>
                <w:bCs/>
              </w:rPr>
              <w:t>131229,3</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b/>
                <w:bCs/>
              </w:rPr>
            </w:pPr>
            <w:r>
              <w:rPr>
                <w:rFonts w:eastAsia="Times New Roman"/>
                <w:b/>
                <w:bCs/>
              </w:rPr>
              <w:t>+</w:t>
            </w:r>
            <w:r w:rsidRPr="008617D6">
              <w:rPr>
                <w:rFonts w:eastAsia="Times New Roman"/>
                <w:b/>
                <w:bCs/>
              </w:rPr>
              <w:t>5481,4</w:t>
            </w:r>
          </w:p>
        </w:tc>
        <w:tc>
          <w:tcPr>
            <w:tcW w:w="951"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b/>
                <w:bCs/>
              </w:rPr>
            </w:pPr>
            <w:r w:rsidRPr="008617D6">
              <w:rPr>
                <w:rFonts w:eastAsia="Times New Roman"/>
                <w:b/>
                <w:bCs/>
              </w:rPr>
              <w:t>104,2</w:t>
            </w:r>
          </w:p>
        </w:tc>
      </w:tr>
      <w:tr w:rsidR="008617D6" w:rsidRPr="008617D6" w:rsidTr="008617D6">
        <w:trPr>
          <w:trHeight w:val="31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rPr>
                <w:rFonts w:eastAsia="Times New Roman"/>
              </w:rPr>
            </w:pPr>
            <w:r w:rsidRPr="008617D6">
              <w:rPr>
                <w:rFonts w:eastAsia="Times New Roman"/>
              </w:rPr>
              <w:t>Доходы от аренды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5800,0</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6753,8</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116,4</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5171,3</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Pr>
                <w:rFonts w:eastAsia="Times New Roman"/>
              </w:rPr>
              <w:t>+</w:t>
            </w:r>
            <w:r w:rsidRPr="008617D6">
              <w:rPr>
                <w:rFonts w:eastAsia="Times New Roman"/>
              </w:rPr>
              <w:t>1582,5</w:t>
            </w:r>
          </w:p>
        </w:tc>
        <w:tc>
          <w:tcPr>
            <w:tcW w:w="951"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130,6</w:t>
            </w:r>
          </w:p>
        </w:tc>
      </w:tr>
      <w:tr w:rsidR="008617D6" w:rsidRPr="008617D6" w:rsidTr="008617D6">
        <w:trPr>
          <w:trHeight w:val="28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rPr>
                <w:rFonts w:eastAsia="Times New Roman"/>
              </w:rPr>
            </w:pPr>
            <w:r w:rsidRPr="008617D6">
              <w:rPr>
                <w:rFonts w:eastAsia="Times New Roman"/>
              </w:rPr>
              <w:t xml:space="preserve">Доходы от сдачи в аренду имущества </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880,0</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885,6</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100,6</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1014,9</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-129,3</w:t>
            </w:r>
          </w:p>
        </w:tc>
        <w:tc>
          <w:tcPr>
            <w:tcW w:w="951"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87,3</w:t>
            </w:r>
          </w:p>
        </w:tc>
      </w:tr>
      <w:tr w:rsidR="008617D6" w:rsidRPr="008617D6" w:rsidTr="008617D6">
        <w:trPr>
          <w:trHeight w:val="52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rPr>
                <w:rFonts w:eastAsia="Times New Roman"/>
              </w:rPr>
            </w:pPr>
            <w:r w:rsidRPr="008617D6">
              <w:rPr>
                <w:rFonts w:eastAsia="Times New Roman"/>
              </w:rPr>
              <w:t>Прочие доходы от использования имущества (найм)</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3782,0</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4046,5</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107,0</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2553,1</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Pr>
                <w:rFonts w:eastAsia="Times New Roman"/>
              </w:rPr>
              <w:t>+</w:t>
            </w:r>
            <w:r w:rsidRPr="008617D6">
              <w:rPr>
                <w:rFonts w:eastAsia="Times New Roman"/>
              </w:rPr>
              <w:t>1493,4</w:t>
            </w:r>
          </w:p>
        </w:tc>
        <w:tc>
          <w:tcPr>
            <w:tcW w:w="951"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158,5</w:t>
            </w:r>
          </w:p>
        </w:tc>
      </w:tr>
      <w:tr w:rsidR="008617D6" w:rsidRPr="008617D6" w:rsidTr="008617D6">
        <w:trPr>
          <w:trHeight w:val="33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rPr>
                <w:rFonts w:eastAsia="Times New Roman"/>
              </w:rPr>
            </w:pPr>
            <w:r w:rsidRPr="008617D6">
              <w:rPr>
                <w:rFonts w:eastAsia="Times New Roman"/>
              </w:rPr>
              <w:t>Доходы от продажи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2570,0</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2633,6</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102,5</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4076,6</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-1443,0</w:t>
            </w:r>
          </w:p>
        </w:tc>
        <w:tc>
          <w:tcPr>
            <w:tcW w:w="951"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64,6</w:t>
            </w:r>
          </w:p>
        </w:tc>
      </w:tr>
      <w:tr w:rsidR="008617D6" w:rsidRPr="008617D6" w:rsidTr="008617D6">
        <w:trPr>
          <w:trHeight w:val="55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rPr>
                <w:rFonts w:eastAsia="Times New Roman"/>
              </w:rPr>
            </w:pPr>
            <w:r w:rsidRPr="008617D6">
              <w:rPr>
                <w:rFonts w:eastAsia="Times New Roman"/>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45,5</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45,4</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99,8</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3764,4</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-3719,0</w:t>
            </w:r>
          </w:p>
        </w:tc>
        <w:tc>
          <w:tcPr>
            <w:tcW w:w="951"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1,2</w:t>
            </w:r>
          </w:p>
        </w:tc>
      </w:tr>
      <w:tr w:rsidR="008617D6" w:rsidRPr="008617D6" w:rsidTr="008617D6">
        <w:trPr>
          <w:trHeight w:val="58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rPr>
                <w:rFonts w:eastAsia="Times New Roman"/>
              </w:rPr>
            </w:pPr>
            <w:r w:rsidRPr="008617D6">
              <w:rPr>
                <w:rFonts w:eastAsia="Times New Roman"/>
              </w:rPr>
              <w:t>Прочие поступления от денежных взысканий</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32,6</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32,6</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137,9</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-105,3</w:t>
            </w:r>
          </w:p>
        </w:tc>
        <w:tc>
          <w:tcPr>
            <w:tcW w:w="951"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23,6</w:t>
            </w:r>
          </w:p>
        </w:tc>
      </w:tr>
      <w:tr w:rsidR="008617D6" w:rsidRPr="008617D6" w:rsidTr="008617D6">
        <w:trPr>
          <w:trHeight w:val="7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rPr>
                <w:rFonts w:eastAsia="Times New Roman"/>
              </w:rPr>
            </w:pPr>
            <w:r w:rsidRPr="008617D6">
              <w:rPr>
                <w:rFonts w:eastAsia="Times New Roman"/>
              </w:rPr>
              <w:t xml:space="preserve">Доходы от реализации иного имущества, находящегося в собственности городских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369,9</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369,9</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2260,0</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-1890,1</w:t>
            </w:r>
          </w:p>
        </w:tc>
        <w:tc>
          <w:tcPr>
            <w:tcW w:w="951"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16,4</w:t>
            </w:r>
          </w:p>
        </w:tc>
      </w:tr>
      <w:tr w:rsidR="008617D6" w:rsidRPr="008617D6" w:rsidTr="002028D0">
        <w:trPr>
          <w:trHeight w:val="527"/>
        </w:trPr>
        <w:tc>
          <w:tcPr>
            <w:tcW w:w="3828" w:type="dxa"/>
            <w:tcBorders>
              <w:top w:val="nil"/>
              <w:left w:val="single" w:sz="4" w:space="0" w:color="auto"/>
              <w:bottom w:val="nil"/>
              <w:right w:val="nil"/>
            </w:tcBorders>
            <w:shd w:val="clear" w:color="auto" w:fill="auto"/>
            <w:vAlign w:val="center"/>
            <w:hideMark/>
          </w:tcPr>
          <w:p w:rsidR="008617D6" w:rsidRPr="008617D6" w:rsidRDefault="008617D6" w:rsidP="008617D6">
            <w:pPr>
              <w:widowControl/>
              <w:autoSpaceDE/>
              <w:autoSpaceDN/>
              <w:adjustRightInd/>
              <w:rPr>
                <w:rFonts w:eastAsia="Times New Roman"/>
              </w:rPr>
            </w:pPr>
            <w:r w:rsidRPr="008617D6">
              <w:rPr>
                <w:rFonts w:eastAsia="Times New Roman"/>
              </w:rPr>
              <w:t>Доходы от возмещения ущерба при возникновении страховых случаев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28,1</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-28,1</w:t>
            </w:r>
          </w:p>
        </w:tc>
        <w:tc>
          <w:tcPr>
            <w:tcW w:w="951"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rPr>
            </w:pPr>
            <w:r w:rsidRPr="008617D6">
              <w:rPr>
                <w:rFonts w:eastAsia="Times New Roman"/>
              </w:rPr>
              <w:t>0,0</w:t>
            </w:r>
          </w:p>
        </w:tc>
      </w:tr>
      <w:tr w:rsidR="008617D6" w:rsidRPr="008617D6" w:rsidTr="008617D6">
        <w:trPr>
          <w:trHeight w:val="286"/>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rPr>
                <w:rFonts w:eastAsia="Times New Roman"/>
                <w:b/>
                <w:bCs/>
              </w:rPr>
            </w:pPr>
            <w:r w:rsidRPr="008617D6">
              <w:rPr>
                <w:rFonts w:eastAsia="Times New Roman"/>
                <w:b/>
                <w:bCs/>
              </w:rPr>
              <w:t>Итого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b/>
                <w:bCs/>
              </w:rPr>
            </w:pPr>
            <w:r w:rsidRPr="008617D6">
              <w:rPr>
                <w:rFonts w:eastAsia="Times New Roman"/>
                <w:b/>
                <w:bCs/>
              </w:rPr>
              <w:t>13480,0</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b/>
                <w:bCs/>
              </w:rPr>
            </w:pPr>
            <w:r w:rsidRPr="008617D6">
              <w:rPr>
                <w:rFonts w:eastAsia="Times New Roman"/>
                <w:b/>
                <w:bCs/>
              </w:rPr>
              <w:t>14767,4</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b/>
                <w:bCs/>
              </w:rPr>
            </w:pPr>
            <w:r w:rsidRPr="008617D6">
              <w:rPr>
                <w:rFonts w:eastAsia="Times New Roman"/>
                <w:b/>
                <w:bCs/>
              </w:rPr>
              <w:t>109,6</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b/>
                <w:bCs/>
              </w:rPr>
            </w:pPr>
            <w:r w:rsidRPr="008617D6">
              <w:rPr>
                <w:rFonts w:eastAsia="Times New Roman"/>
                <w:b/>
                <w:bCs/>
              </w:rPr>
              <w:t>19006,3</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b/>
                <w:bCs/>
              </w:rPr>
            </w:pPr>
            <w:r w:rsidRPr="008617D6">
              <w:rPr>
                <w:rFonts w:eastAsia="Times New Roman"/>
                <w:b/>
                <w:bCs/>
              </w:rPr>
              <w:t>-4238,9</w:t>
            </w:r>
          </w:p>
        </w:tc>
        <w:tc>
          <w:tcPr>
            <w:tcW w:w="951"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b/>
                <w:bCs/>
              </w:rPr>
            </w:pPr>
            <w:r w:rsidRPr="008617D6">
              <w:rPr>
                <w:rFonts w:eastAsia="Times New Roman"/>
                <w:b/>
                <w:bCs/>
              </w:rPr>
              <w:t>77,7</w:t>
            </w:r>
          </w:p>
        </w:tc>
      </w:tr>
      <w:tr w:rsidR="008617D6" w:rsidRPr="008617D6" w:rsidTr="008617D6">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rPr>
                <w:rFonts w:eastAsia="Times New Roman"/>
                <w:b/>
                <w:bCs/>
              </w:rPr>
            </w:pPr>
            <w:r w:rsidRPr="008617D6">
              <w:rPr>
                <w:rFonts w:eastAsia="Times New Roman"/>
                <w:b/>
                <w:bCs/>
              </w:rPr>
              <w:t>Итого собственные доходы:</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b/>
                <w:bCs/>
              </w:rPr>
            </w:pPr>
            <w:r w:rsidRPr="008617D6">
              <w:rPr>
                <w:rFonts w:eastAsia="Times New Roman"/>
                <w:b/>
                <w:bCs/>
              </w:rPr>
              <w:t>159893,7</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b/>
                <w:bCs/>
              </w:rPr>
            </w:pPr>
            <w:r w:rsidRPr="008617D6">
              <w:rPr>
                <w:rFonts w:eastAsia="Times New Roman"/>
                <w:b/>
                <w:bCs/>
              </w:rPr>
              <w:t>151478,1</w:t>
            </w:r>
          </w:p>
        </w:tc>
        <w:tc>
          <w:tcPr>
            <w:tcW w:w="992"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b/>
                <w:bCs/>
              </w:rPr>
            </w:pPr>
            <w:r w:rsidRPr="008617D6">
              <w:rPr>
                <w:rFonts w:eastAsia="Times New Roman"/>
                <w:b/>
                <w:bCs/>
              </w:rPr>
              <w:t>94,7</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b/>
                <w:bCs/>
              </w:rPr>
            </w:pPr>
            <w:r w:rsidRPr="008617D6">
              <w:rPr>
                <w:rFonts w:eastAsia="Times New Roman"/>
                <w:b/>
                <w:bCs/>
              </w:rPr>
              <w:t>150235,6</w:t>
            </w:r>
          </w:p>
        </w:tc>
        <w:tc>
          <w:tcPr>
            <w:tcW w:w="1134"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b/>
                <w:bCs/>
              </w:rPr>
            </w:pPr>
            <w:r>
              <w:rPr>
                <w:rFonts w:eastAsia="Times New Roman"/>
                <w:b/>
                <w:bCs/>
              </w:rPr>
              <w:t>+</w:t>
            </w:r>
            <w:r w:rsidRPr="008617D6">
              <w:rPr>
                <w:rFonts w:eastAsia="Times New Roman"/>
                <w:b/>
                <w:bCs/>
              </w:rPr>
              <w:t>1242,5</w:t>
            </w:r>
          </w:p>
        </w:tc>
        <w:tc>
          <w:tcPr>
            <w:tcW w:w="951" w:type="dxa"/>
            <w:tcBorders>
              <w:top w:val="nil"/>
              <w:left w:val="nil"/>
              <w:bottom w:val="single" w:sz="4" w:space="0" w:color="auto"/>
              <w:right w:val="single" w:sz="4" w:space="0" w:color="auto"/>
            </w:tcBorders>
            <w:shd w:val="clear" w:color="auto" w:fill="auto"/>
            <w:vAlign w:val="center"/>
            <w:hideMark/>
          </w:tcPr>
          <w:p w:rsidR="008617D6" w:rsidRPr="008617D6" w:rsidRDefault="008617D6" w:rsidP="008617D6">
            <w:pPr>
              <w:widowControl/>
              <w:autoSpaceDE/>
              <w:autoSpaceDN/>
              <w:adjustRightInd/>
              <w:jc w:val="right"/>
              <w:rPr>
                <w:rFonts w:eastAsia="Times New Roman"/>
                <w:b/>
                <w:bCs/>
              </w:rPr>
            </w:pPr>
            <w:r w:rsidRPr="008617D6">
              <w:rPr>
                <w:rFonts w:eastAsia="Times New Roman"/>
                <w:b/>
                <w:bCs/>
              </w:rPr>
              <w:t>100,8</w:t>
            </w:r>
          </w:p>
        </w:tc>
      </w:tr>
    </w:tbl>
    <w:p w:rsidR="008617D6" w:rsidRDefault="006D5BCA" w:rsidP="007928B8">
      <w:pPr>
        <w:pStyle w:val="1"/>
        <w:jc w:val="both"/>
        <w:rPr>
          <w:rFonts w:ascii="Times New Roman" w:hAnsi="Times New Roman"/>
          <w:sz w:val="28"/>
          <w:szCs w:val="28"/>
        </w:rPr>
      </w:pPr>
      <w:r w:rsidRPr="00C05A3D">
        <w:rPr>
          <w:rFonts w:ascii="Times New Roman" w:hAnsi="Times New Roman"/>
          <w:sz w:val="28"/>
          <w:szCs w:val="28"/>
        </w:rPr>
        <w:lastRenderedPageBreak/>
        <w:tab/>
      </w:r>
    </w:p>
    <w:p w:rsidR="006D5BCA" w:rsidRPr="00C05A3D" w:rsidRDefault="006D5BCA" w:rsidP="008617D6">
      <w:pPr>
        <w:pStyle w:val="1"/>
        <w:ind w:firstLine="708"/>
        <w:jc w:val="both"/>
        <w:rPr>
          <w:rFonts w:ascii="Times New Roman" w:hAnsi="Times New Roman"/>
          <w:sz w:val="28"/>
          <w:szCs w:val="28"/>
        </w:rPr>
      </w:pPr>
      <w:r w:rsidRPr="00C05A3D">
        <w:rPr>
          <w:rFonts w:ascii="Times New Roman" w:hAnsi="Times New Roman"/>
          <w:sz w:val="28"/>
          <w:szCs w:val="28"/>
        </w:rPr>
        <w:t>Фактическое исполнение бюджета городского поселения по собственным доходам за 201</w:t>
      </w:r>
      <w:r w:rsidR="00C05A3D" w:rsidRPr="00C05A3D">
        <w:rPr>
          <w:rFonts w:ascii="Times New Roman" w:hAnsi="Times New Roman"/>
          <w:sz w:val="28"/>
          <w:szCs w:val="28"/>
        </w:rPr>
        <w:t>8</w:t>
      </w:r>
      <w:r w:rsidRPr="00C05A3D">
        <w:rPr>
          <w:rFonts w:ascii="Times New Roman" w:hAnsi="Times New Roman"/>
          <w:sz w:val="28"/>
          <w:szCs w:val="28"/>
        </w:rPr>
        <w:t xml:space="preserve"> год составило </w:t>
      </w:r>
      <w:r w:rsidR="000F082C">
        <w:rPr>
          <w:rFonts w:ascii="Times New Roman" w:hAnsi="Times New Roman"/>
          <w:sz w:val="28"/>
          <w:szCs w:val="28"/>
        </w:rPr>
        <w:t xml:space="preserve">в сумме </w:t>
      </w:r>
      <w:r w:rsidR="00C05A3D" w:rsidRPr="00C05A3D">
        <w:rPr>
          <w:rFonts w:ascii="Times New Roman" w:hAnsi="Times New Roman"/>
          <w:b/>
          <w:sz w:val="28"/>
          <w:szCs w:val="28"/>
        </w:rPr>
        <w:t>151 478,1</w:t>
      </w:r>
      <w:r w:rsidRPr="00C05A3D">
        <w:rPr>
          <w:rFonts w:ascii="Times New Roman" w:hAnsi="Times New Roman"/>
          <w:sz w:val="28"/>
          <w:szCs w:val="28"/>
        </w:rPr>
        <w:t xml:space="preserve"> тыс. рублей или </w:t>
      </w:r>
      <w:r w:rsidR="00C05A3D" w:rsidRPr="00C05A3D">
        <w:rPr>
          <w:rFonts w:ascii="Times New Roman" w:hAnsi="Times New Roman"/>
          <w:b/>
          <w:sz w:val="28"/>
          <w:szCs w:val="28"/>
        </w:rPr>
        <w:t>94,7</w:t>
      </w:r>
      <w:r w:rsidRPr="00C05A3D">
        <w:rPr>
          <w:rFonts w:ascii="Times New Roman" w:hAnsi="Times New Roman"/>
          <w:sz w:val="28"/>
          <w:szCs w:val="28"/>
        </w:rPr>
        <w:t>% к годовому плану, из них:</w:t>
      </w:r>
    </w:p>
    <w:p w:rsidR="006D5BCA" w:rsidRPr="00C05A3D" w:rsidRDefault="006D5BCA" w:rsidP="007928B8">
      <w:pPr>
        <w:pStyle w:val="1"/>
        <w:jc w:val="both"/>
        <w:rPr>
          <w:rFonts w:ascii="Times New Roman" w:hAnsi="Times New Roman"/>
          <w:sz w:val="28"/>
          <w:szCs w:val="28"/>
        </w:rPr>
      </w:pPr>
      <w:r w:rsidRPr="00C05A3D">
        <w:rPr>
          <w:rFonts w:ascii="Times New Roman" w:hAnsi="Times New Roman"/>
          <w:sz w:val="28"/>
          <w:szCs w:val="28"/>
        </w:rPr>
        <w:t xml:space="preserve">- налоговые доходы в сумме </w:t>
      </w:r>
      <w:r w:rsidR="008B7BB4">
        <w:rPr>
          <w:rFonts w:ascii="Times New Roman" w:hAnsi="Times New Roman"/>
          <w:b/>
          <w:sz w:val="28"/>
          <w:szCs w:val="28"/>
        </w:rPr>
        <w:t>136 710,7</w:t>
      </w:r>
      <w:r w:rsidRPr="00C05A3D">
        <w:rPr>
          <w:rFonts w:ascii="Times New Roman" w:hAnsi="Times New Roman"/>
          <w:sz w:val="28"/>
          <w:szCs w:val="28"/>
        </w:rPr>
        <w:t xml:space="preserve"> тыс. рублей или </w:t>
      </w:r>
      <w:r w:rsidR="008B7BB4">
        <w:rPr>
          <w:rFonts w:ascii="Times New Roman" w:hAnsi="Times New Roman"/>
          <w:b/>
          <w:sz w:val="28"/>
          <w:szCs w:val="28"/>
        </w:rPr>
        <w:t>93,4</w:t>
      </w:r>
      <w:r w:rsidRPr="00C05A3D">
        <w:rPr>
          <w:rFonts w:ascii="Times New Roman" w:hAnsi="Times New Roman"/>
          <w:sz w:val="28"/>
          <w:szCs w:val="28"/>
        </w:rPr>
        <w:t>% плана</w:t>
      </w:r>
      <w:r w:rsidR="00526EF0" w:rsidRPr="00C05A3D">
        <w:rPr>
          <w:rFonts w:ascii="Times New Roman" w:hAnsi="Times New Roman"/>
          <w:sz w:val="28"/>
          <w:szCs w:val="28"/>
        </w:rPr>
        <w:t>;</w:t>
      </w:r>
    </w:p>
    <w:p w:rsidR="00526EF0" w:rsidRPr="00C05A3D" w:rsidRDefault="00526EF0" w:rsidP="007928B8">
      <w:pPr>
        <w:pStyle w:val="1"/>
        <w:jc w:val="both"/>
        <w:rPr>
          <w:rFonts w:ascii="Times New Roman" w:hAnsi="Times New Roman"/>
          <w:sz w:val="28"/>
          <w:szCs w:val="28"/>
        </w:rPr>
      </w:pPr>
      <w:r w:rsidRPr="00C05A3D">
        <w:rPr>
          <w:rFonts w:ascii="Times New Roman" w:hAnsi="Times New Roman"/>
          <w:sz w:val="28"/>
          <w:szCs w:val="28"/>
        </w:rPr>
        <w:t xml:space="preserve">- неналоговые доходы в сумме </w:t>
      </w:r>
      <w:r w:rsidR="008B7BB4">
        <w:rPr>
          <w:rFonts w:ascii="Times New Roman" w:hAnsi="Times New Roman"/>
          <w:b/>
          <w:sz w:val="28"/>
          <w:szCs w:val="28"/>
        </w:rPr>
        <w:t>14 767,4</w:t>
      </w:r>
      <w:r w:rsidRPr="00C05A3D">
        <w:rPr>
          <w:rFonts w:ascii="Times New Roman" w:hAnsi="Times New Roman"/>
          <w:sz w:val="28"/>
          <w:szCs w:val="28"/>
        </w:rPr>
        <w:t xml:space="preserve"> тыс. рублей или </w:t>
      </w:r>
      <w:r w:rsidR="008B7BB4">
        <w:rPr>
          <w:rFonts w:ascii="Times New Roman" w:hAnsi="Times New Roman"/>
          <w:b/>
          <w:sz w:val="28"/>
          <w:szCs w:val="28"/>
        </w:rPr>
        <w:t>109,6</w:t>
      </w:r>
      <w:r w:rsidRPr="00C05A3D">
        <w:rPr>
          <w:rFonts w:ascii="Times New Roman" w:hAnsi="Times New Roman"/>
          <w:sz w:val="28"/>
          <w:szCs w:val="28"/>
        </w:rPr>
        <w:t>%</w:t>
      </w:r>
      <w:r w:rsidR="001C7EC2" w:rsidRPr="00C05A3D">
        <w:rPr>
          <w:rFonts w:ascii="Times New Roman" w:hAnsi="Times New Roman"/>
          <w:sz w:val="28"/>
          <w:szCs w:val="28"/>
        </w:rPr>
        <w:t xml:space="preserve"> плана</w:t>
      </w:r>
      <w:r w:rsidRPr="00C05A3D">
        <w:rPr>
          <w:rFonts w:ascii="Times New Roman" w:hAnsi="Times New Roman"/>
          <w:sz w:val="28"/>
          <w:szCs w:val="28"/>
        </w:rPr>
        <w:t>.</w:t>
      </w:r>
    </w:p>
    <w:p w:rsidR="00526EF0" w:rsidRPr="00C05A3D" w:rsidRDefault="00526EF0" w:rsidP="007928B8">
      <w:pPr>
        <w:pStyle w:val="1"/>
        <w:jc w:val="both"/>
        <w:rPr>
          <w:rFonts w:ascii="Times New Roman" w:hAnsi="Times New Roman"/>
          <w:sz w:val="28"/>
          <w:szCs w:val="28"/>
        </w:rPr>
      </w:pPr>
      <w:r w:rsidRPr="00C05A3D">
        <w:rPr>
          <w:rFonts w:ascii="Times New Roman" w:hAnsi="Times New Roman"/>
          <w:sz w:val="28"/>
          <w:szCs w:val="28"/>
        </w:rPr>
        <w:tab/>
        <w:t>За аналогичный период 201</w:t>
      </w:r>
      <w:r w:rsidR="008B7BB4">
        <w:rPr>
          <w:rFonts w:ascii="Times New Roman" w:hAnsi="Times New Roman"/>
          <w:sz w:val="28"/>
          <w:szCs w:val="28"/>
        </w:rPr>
        <w:t>7</w:t>
      </w:r>
      <w:r w:rsidRPr="00C05A3D">
        <w:rPr>
          <w:rFonts w:ascii="Times New Roman" w:hAnsi="Times New Roman"/>
          <w:sz w:val="28"/>
          <w:szCs w:val="28"/>
        </w:rPr>
        <w:t xml:space="preserve"> года собственных доходов было получено </w:t>
      </w:r>
      <w:r w:rsidR="008B7BB4">
        <w:rPr>
          <w:rFonts w:ascii="Times New Roman" w:hAnsi="Times New Roman"/>
          <w:b/>
          <w:sz w:val="28"/>
          <w:szCs w:val="28"/>
        </w:rPr>
        <w:t>150 235,6</w:t>
      </w:r>
      <w:r w:rsidRPr="00C05A3D">
        <w:rPr>
          <w:rFonts w:ascii="Times New Roman" w:hAnsi="Times New Roman"/>
          <w:sz w:val="28"/>
          <w:szCs w:val="28"/>
        </w:rPr>
        <w:t xml:space="preserve"> тыс. </w:t>
      </w:r>
      <w:r w:rsidR="00AA2EF4">
        <w:rPr>
          <w:rFonts w:ascii="Times New Roman" w:hAnsi="Times New Roman"/>
          <w:sz w:val="28"/>
          <w:szCs w:val="28"/>
        </w:rPr>
        <w:t>рублей</w:t>
      </w:r>
      <w:r w:rsidRPr="00C05A3D">
        <w:rPr>
          <w:rFonts w:ascii="Times New Roman" w:hAnsi="Times New Roman"/>
          <w:sz w:val="28"/>
          <w:szCs w:val="28"/>
        </w:rPr>
        <w:t>, из них:</w:t>
      </w:r>
    </w:p>
    <w:p w:rsidR="00526EF0" w:rsidRPr="00C05A3D" w:rsidRDefault="00526EF0" w:rsidP="007928B8">
      <w:pPr>
        <w:pStyle w:val="1"/>
        <w:jc w:val="both"/>
        <w:rPr>
          <w:rFonts w:ascii="Times New Roman" w:hAnsi="Times New Roman"/>
          <w:sz w:val="28"/>
          <w:szCs w:val="28"/>
        </w:rPr>
      </w:pPr>
      <w:r w:rsidRPr="00C05A3D">
        <w:rPr>
          <w:rFonts w:ascii="Times New Roman" w:hAnsi="Times New Roman"/>
          <w:sz w:val="28"/>
          <w:szCs w:val="28"/>
        </w:rPr>
        <w:t xml:space="preserve">- налоговые доходы в сумме </w:t>
      </w:r>
      <w:r w:rsidR="008B7BB4">
        <w:rPr>
          <w:rFonts w:ascii="Times New Roman" w:hAnsi="Times New Roman"/>
          <w:b/>
          <w:sz w:val="28"/>
          <w:szCs w:val="28"/>
        </w:rPr>
        <w:t>131 229,3</w:t>
      </w:r>
      <w:r w:rsidRPr="00C05A3D">
        <w:rPr>
          <w:rFonts w:ascii="Times New Roman" w:hAnsi="Times New Roman"/>
          <w:sz w:val="28"/>
          <w:szCs w:val="28"/>
        </w:rPr>
        <w:t xml:space="preserve"> тыс. рублей;</w:t>
      </w:r>
    </w:p>
    <w:p w:rsidR="006D5BCA" w:rsidRPr="00C05A3D" w:rsidRDefault="00526EF0" w:rsidP="007928B8">
      <w:pPr>
        <w:pStyle w:val="1"/>
        <w:jc w:val="both"/>
        <w:rPr>
          <w:rFonts w:ascii="Times New Roman" w:hAnsi="Times New Roman"/>
          <w:sz w:val="28"/>
          <w:szCs w:val="28"/>
        </w:rPr>
      </w:pPr>
      <w:r w:rsidRPr="00C05A3D">
        <w:rPr>
          <w:rFonts w:ascii="Times New Roman" w:hAnsi="Times New Roman"/>
          <w:sz w:val="28"/>
          <w:szCs w:val="28"/>
        </w:rPr>
        <w:t xml:space="preserve">- неналоговые доходы в сумме </w:t>
      </w:r>
      <w:r w:rsidR="008B7BB4">
        <w:rPr>
          <w:rFonts w:ascii="Times New Roman" w:hAnsi="Times New Roman"/>
          <w:b/>
          <w:sz w:val="28"/>
          <w:szCs w:val="28"/>
        </w:rPr>
        <w:t>19 006,3</w:t>
      </w:r>
      <w:r w:rsidRPr="00C05A3D">
        <w:rPr>
          <w:rFonts w:ascii="Times New Roman" w:hAnsi="Times New Roman"/>
          <w:sz w:val="28"/>
          <w:szCs w:val="28"/>
        </w:rPr>
        <w:t xml:space="preserve"> тыс. </w:t>
      </w:r>
      <w:r w:rsidR="00AA2EF4">
        <w:rPr>
          <w:rFonts w:ascii="Times New Roman" w:hAnsi="Times New Roman"/>
          <w:sz w:val="28"/>
          <w:szCs w:val="28"/>
        </w:rPr>
        <w:t>рублей</w:t>
      </w:r>
      <w:r w:rsidRPr="00C05A3D">
        <w:rPr>
          <w:rFonts w:ascii="Times New Roman" w:hAnsi="Times New Roman"/>
          <w:sz w:val="28"/>
          <w:szCs w:val="28"/>
        </w:rPr>
        <w:t>.</w:t>
      </w:r>
    </w:p>
    <w:p w:rsidR="00363926" w:rsidRPr="00C05A3D" w:rsidRDefault="00B12B7B" w:rsidP="007928B8">
      <w:pPr>
        <w:pStyle w:val="1"/>
        <w:ind w:firstLine="708"/>
        <w:jc w:val="both"/>
        <w:rPr>
          <w:rFonts w:ascii="Times New Roman" w:hAnsi="Times New Roman"/>
          <w:sz w:val="28"/>
          <w:szCs w:val="28"/>
        </w:rPr>
      </w:pPr>
      <w:r w:rsidRPr="00C05A3D">
        <w:rPr>
          <w:rFonts w:ascii="Times New Roman" w:hAnsi="Times New Roman"/>
          <w:sz w:val="28"/>
          <w:szCs w:val="28"/>
        </w:rPr>
        <w:t>В 201</w:t>
      </w:r>
      <w:r w:rsidR="008B7BB4">
        <w:rPr>
          <w:rFonts w:ascii="Times New Roman" w:hAnsi="Times New Roman"/>
          <w:sz w:val="28"/>
          <w:szCs w:val="28"/>
        </w:rPr>
        <w:t>8</w:t>
      </w:r>
      <w:r w:rsidRPr="00C05A3D">
        <w:rPr>
          <w:rFonts w:ascii="Times New Roman" w:hAnsi="Times New Roman"/>
          <w:sz w:val="28"/>
          <w:szCs w:val="28"/>
        </w:rPr>
        <w:t xml:space="preserve"> году поступление налоговых доходов возросло к уровню 201</w:t>
      </w:r>
      <w:r w:rsidR="008B7BB4">
        <w:rPr>
          <w:rFonts w:ascii="Times New Roman" w:hAnsi="Times New Roman"/>
          <w:sz w:val="28"/>
          <w:szCs w:val="28"/>
        </w:rPr>
        <w:t>7</w:t>
      </w:r>
      <w:r w:rsidRPr="00C05A3D">
        <w:rPr>
          <w:rFonts w:ascii="Times New Roman" w:hAnsi="Times New Roman"/>
          <w:sz w:val="28"/>
          <w:szCs w:val="28"/>
        </w:rPr>
        <w:t xml:space="preserve"> года </w:t>
      </w:r>
      <w:r w:rsidR="00B50232" w:rsidRPr="00C05A3D">
        <w:rPr>
          <w:rFonts w:ascii="Times New Roman" w:hAnsi="Times New Roman"/>
          <w:sz w:val="28"/>
          <w:szCs w:val="28"/>
        </w:rPr>
        <w:t xml:space="preserve">на </w:t>
      </w:r>
      <w:r w:rsidR="008B7BB4">
        <w:rPr>
          <w:rFonts w:ascii="Times New Roman" w:hAnsi="Times New Roman"/>
          <w:b/>
          <w:sz w:val="28"/>
          <w:szCs w:val="28"/>
        </w:rPr>
        <w:t>5 481,4</w:t>
      </w:r>
      <w:r w:rsidRPr="00C05A3D">
        <w:rPr>
          <w:rFonts w:ascii="Times New Roman" w:hAnsi="Times New Roman"/>
          <w:sz w:val="28"/>
          <w:szCs w:val="28"/>
        </w:rPr>
        <w:t xml:space="preserve"> тыс. рублей или на </w:t>
      </w:r>
      <w:r w:rsidR="008B7BB4">
        <w:rPr>
          <w:rFonts w:ascii="Times New Roman" w:hAnsi="Times New Roman"/>
          <w:b/>
          <w:sz w:val="28"/>
          <w:szCs w:val="28"/>
        </w:rPr>
        <w:t>4,</w:t>
      </w:r>
      <w:r w:rsidR="0088280C">
        <w:rPr>
          <w:rFonts w:ascii="Times New Roman" w:hAnsi="Times New Roman"/>
          <w:b/>
          <w:sz w:val="28"/>
          <w:szCs w:val="28"/>
        </w:rPr>
        <w:t>2</w:t>
      </w:r>
      <w:r w:rsidR="006D5BCA" w:rsidRPr="00C05A3D">
        <w:rPr>
          <w:rFonts w:ascii="Times New Roman" w:hAnsi="Times New Roman"/>
          <w:sz w:val="28"/>
          <w:szCs w:val="28"/>
        </w:rPr>
        <w:t xml:space="preserve">%, </w:t>
      </w:r>
      <w:r w:rsidRPr="00C05A3D">
        <w:rPr>
          <w:rFonts w:ascii="Times New Roman" w:hAnsi="Times New Roman"/>
          <w:sz w:val="28"/>
          <w:szCs w:val="28"/>
        </w:rPr>
        <w:t xml:space="preserve">поступление неналоговых доходов </w:t>
      </w:r>
      <w:r w:rsidR="008B7BB4">
        <w:rPr>
          <w:rFonts w:ascii="Times New Roman" w:hAnsi="Times New Roman"/>
          <w:sz w:val="28"/>
          <w:szCs w:val="28"/>
        </w:rPr>
        <w:t>уменьшилось</w:t>
      </w:r>
      <w:r w:rsidR="001D6B32">
        <w:rPr>
          <w:rFonts w:ascii="Times New Roman" w:hAnsi="Times New Roman"/>
          <w:sz w:val="28"/>
          <w:szCs w:val="28"/>
        </w:rPr>
        <w:t xml:space="preserve"> </w:t>
      </w:r>
      <w:r w:rsidR="00B50232" w:rsidRPr="00C05A3D">
        <w:rPr>
          <w:rFonts w:ascii="Times New Roman" w:hAnsi="Times New Roman"/>
          <w:sz w:val="28"/>
          <w:szCs w:val="28"/>
        </w:rPr>
        <w:t>на</w:t>
      </w:r>
      <w:r w:rsidR="001D6B32">
        <w:rPr>
          <w:rFonts w:ascii="Times New Roman" w:hAnsi="Times New Roman"/>
          <w:sz w:val="28"/>
          <w:szCs w:val="28"/>
        </w:rPr>
        <w:t xml:space="preserve"> </w:t>
      </w:r>
      <w:r w:rsidR="008B7BB4">
        <w:rPr>
          <w:rFonts w:ascii="Times New Roman" w:hAnsi="Times New Roman"/>
          <w:b/>
          <w:sz w:val="28"/>
          <w:szCs w:val="28"/>
        </w:rPr>
        <w:t>4 238,9</w:t>
      </w:r>
      <w:r w:rsidR="00DD5354">
        <w:rPr>
          <w:rFonts w:ascii="Times New Roman" w:hAnsi="Times New Roman"/>
          <w:b/>
          <w:sz w:val="28"/>
          <w:szCs w:val="28"/>
        </w:rPr>
        <w:t xml:space="preserve"> </w:t>
      </w:r>
      <w:r w:rsidRPr="00C05A3D">
        <w:rPr>
          <w:rFonts w:ascii="Times New Roman" w:hAnsi="Times New Roman"/>
          <w:sz w:val="28"/>
          <w:szCs w:val="28"/>
        </w:rPr>
        <w:t xml:space="preserve">тыс. </w:t>
      </w:r>
      <w:r w:rsidR="00AA2EF4">
        <w:rPr>
          <w:rFonts w:ascii="Times New Roman" w:hAnsi="Times New Roman"/>
          <w:sz w:val="28"/>
          <w:szCs w:val="28"/>
        </w:rPr>
        <w:t>рублей</w:t>
      </w:r>
      <w:r w:rsidRPr="00C05A3D">
        <w:rPr>
          <w:rFonts w:ascii="Times New Roman" w:hAnsi="Times New Roman"/>
          <w:sz w:val="28"/>
          <w:szCs w:val="28"/>
        </w:rPr>
        <w:t xml:space="preserve"> или на </w:t>
      </w:r>
      <w:r w:rsidR="008B7BB4">
        <w:rPr>
          <w:rFonts w:ascii="Times New Roman" w:hAnsi="Times New Roman"/>
          <w:b/>
          <w:sz w:val="28"/>
          <w:szCs w:val="28"/>
        </w:rPr>
        <w:t>22,3</w:t>
      </w:r>
      <w:r w:rsidRPr="00C05A3D">
        <w:rPr>
          <w:rFonts w:ascii="Times New Roman" w:hAnsi="Times New Roman"/>
          <w:sz w:val="28"/>
          <w:szCs w:val="28"/>
        </w:rPr>
        <w:t>%.</w:t>
      </w:r>
    </w:p>
    <w:p w:rsidR="00526EF0" w:rsidRPr="00C05A3D" w:rsidRDefault="00526EF0" w:rsidP="007928B8">
      <w:pPr>
        <w:pStyle w:val="1"/>
        <w:ind w:firstLine="708"/>
        <w:jc w:val="both"/>
        <w:rPr>
          <w:rFonts w:ascii="Times New Roman" w:hAnsi="Times New Roman"/>
          <w:sz w:val="28"/>
          <w:szCs w:val="28"/>
        </w:rPr>
      </w:pPr>
      <w:r w:rsidRPr="00C05A3D">
        <w:rPr>
          <w:rFonts w:ascii="Times New Roman" w:hAnsi="Times New Roman"/>
          <w:sz w:val="28"/>
          <w:szCs w:val="28"/>
        </w:rPr>
        <w:t>Увеличение поступлени</w:t>
      </w:r>
      <w:r w:rsidR="001B445E" w:rsidRPr="00C05A3D">
        <w:rPr>
          <w:rFonts w:ascii="Times New Roman" w:hAnsi="Times New Roman"/>
          <w:sz w:val="28"/>
          <w:szCs w:val="28"/>
        </w:rPr>
        <w:t>й</w:t>
      </w:r>
      <w:r w:rsidRPr="00C05A3D">
        <w:rPr>
          <w:rFonts w:ascii="Times New Roman" w:hAnsi="Times New Roman"/>
          <w:sz w:val="28"/>
          <w:szCs w:val="28"/>
        </w:rPr>
        <w:t xml:space="preserve"> налоговых доходов в 201</w:t>
      </w:r>
      <w:r w:rsidR="008B7BB4">
        <w:rPr>
          <w:rFonts w:ascii="Times New Roman" w:hAnsi="Times New Roman"/>
          <w:sz w:val="28"/>
          <w:szCs w:val="28"/>
        </w:rPr>
        <w:t>8</w:t>
      </w:r>
      <w:r w:rsidRPr="00C05A3D">
        <w:rPr>
          <w:rFonts w:ascii="Times New Roman" w:hAnsi="Times New Roman"/>
          <w:sz w:val="28"/>
          <w:szCs w:val="28"/>
        </w:rPr>
        <w:t xml:space="preserve"> году к уровню 201</w:t>
      </w:r>
      <w:r w:rsidR="008B7BB4">
        <w:rPr>
          <w:rFonts w:ascii="Times New Roman" w:hAnsi="Times New Roman"/>
          <w:sz w:val="28"/>
          <w:szCs w:val="28"/>
        </w:rPr>
        <w:t>7</w:t>
      </w:r>
      <w:r w:rsidRPr="00C05A3D">
        <w:rPr>
          <w:rFonts w:ascii="Times New Roman" w:hAnsi="Times New Roman"/>
          <w:sz w:val="28"/>
          <w:szCs w:val="28"/>
        </w:rPr>
        <w:t xml:space="preserve"> года сложилось за счет:</w:t>
      </w:r>
    </w:p>
    <w:p w:rsidR="00526EF0" w:rsidRPr="00C05A3D" w:rsidRDefault="00526EF0" w:rsidP="007928B8">
      <w:pPr>
        <w:pStyle w:val="1"/>
        <w:jc w:val="both"/>
        <w:rPr>
          <w:rFonts w:ascii="Times New Roman" w:hAnsi="Times New Roman"/>
          <w:sz w:val="28"/>
          <w:szCs w:val="28"/>
        </w:rPr>
      </w:pPr>
      <w:r w:rsidRPr="00C05A3D">
        <w:rPr>
          <w:rFonts w:ascii="Times New Roman" w:hAnsi="Times New Roman"/>
          <w:sz w:val="28"/>
          <w:szCs w:val="28"/>
        </w:rPr>
        <w:t xml:space="preserve">- </w:t>
      </w:r>
      <w:r w:rsidR="008B7BB4">
        <w:rPr>
          <w:rFonts w:ascii="Times New Roman" w:hAnsi="Times New Roman"/>
          <w:sz w:val="28"/>
          <w:szCs w:val="28"/>
        </w:rPr>
        <w:t>увеличения</w:t>
      </w:r>
      <w:r w:rsidRPr="00C05A3D">
        <w:rPr>
          <w:rFonts w:ascii="Times New Roman" w:hAnsi="Times New Roman"/>
          <w:sz w:val="28"/>
          <w:szCs w:val="28"/>
        </w:rPr>
        <w:t xml:space="preserve"> поступления налога на доходы физических лиц в сумме </w:t>
      </w:r>
      <w:r w:rsidR="008B7BB4">
        <w:rPr>
          <w:rFonts w:ascii="Times New Roman" w:hAnsi="Times New Roman"/>
          <w:b/>
          <w:sz w:val="28"/>
          <w:szCs w:val="28"/>
        </w:rPr>
        <w:t>10 939,3</w:t>
      </w:r>
      <w:r w:rsidRPr="00C05A3D">
        <w:rPr>
          <w:rFonts w:ascii="Times New Roman" w:hAnsi="Times New Roman"/>
          <w:sz w:val="28"/>
          <w:szCs w:val="28"/>
        </w:rPr>
        <w:t xml:space="preserve"> тыс. рублей;</w:t>
      </w:r>
    </w:p>
    <w:p w:rsidR="008B7BB4" w:rsidRDefault="00526EF0" w:rsidP="008B7BB4">
      <w:pPr>
        <w:pStyle w:val="1"/>
        <w:jc w:val="both"/>
        <w:rPr>
          <w:rFonts w:ascii="Times New Roman" w:hAnsi="Times New Roman"/>
          <w:sz w:val="28"/>
          <w:szCs w:val="28"/>
        </w:rPr>
      </w:pPr>
      <w:r w:rsidRPr="00C05A3D">
        <w:rPr>
          <w:rFonts w:ascii="Times New Roman" w:hAnsi="Times New Roman"/>
          <w:sz w:val="28"/>
          <w:szCs w:val="28"/>
        </w:rPr>
        <w:t xml:space="preserve">- </w:t>
      </w:r>
      <w:r w:rsidR="008B7BB4">
        <w:rPr>
          <w:rFonts w:ascii="Times New Roman" w:hAnsi="Times New Roman"/>
          <w:sz w:val="28"/>
          <w:szCs w:val="28"/>
        </w:rPr>
        <w:t>увеличения</w:t>
      </w:r>
      <w:r w:rsidRPr="00C05A3D">
        <w:rPr>
          <w:rFonts w:ascii="Times New Roman" w:hAnsi="Times New Roman"/>
          <w:sz w:val="28"/>
          <w:szCs w:val="28"/>
        </w:rPr>
        <w:t xml:space="preserve"> поступления налога на товары, производимые на территории Российской Федерации в сумме </w:t>
      </w:r>
      <w:r w:rsidR="008B7BB4">
        <w:rPr>
          <w:rFonts w:ascii="Times New Roman" w:hAnsi="Times New Roman"/>
          <w:b/>
          <w:sz w:val="28"/>
          <w:szCs w:val="28"/>
        </w:rPr>
        <w:t xml:space="preserve">877,4 </w:t>
      </w:r>
      <w:r w:rsidRPr="00C05A3D">
        <w:rPr>
          <w:rFonts w:ascii="Times New Roman" w:hAnsi="Times New Roman"/>
          <w:sz w:val="28"/>
          <w:szCs w:val="28"/>
        </w:rPr>
        <w:t>тыс. рублей;</w:t>
      </w:r>
    </w:p>
    <w:p w:rsidR="008B7BB4" w:rsidRDefault="008B7BB4" w:rsidP="008B7BB4">
      <w:pPr>
        <w:pStyle w:val="1"/>
        <w:jc w:val="both"/>
        <w:rPr>
          <w:rFonts w:ascii="Times New Roman" w:hAnsi="Times New Roman"/>
          <w:sz w:val="28"/>
          <w:szCs w:val="28"/>
        </w:rPr>
      </w:pPr>
      <w:r w:rsidRPr="00C05A3D">
        <w:rPr>
          <w:rFonts w:ascii="Times New Roman" w:hAnsi="Times New Roman"/>
          <w:sz w:val="28"/>
          <w:szCs w:val="28"/>
        </w:rPr>
        <w:t>- у</w:t>
      </w:r>
      <w:r>
        <w:rPr>
          <w:rFonts w:ascii="Times New Roman" w:hAnsi="Times New Roman"/>
          <w:sz w:val="28"/>
          <w:szCs w:val="28"/>
        </w:rPr>
        <w:t>меньшения</w:t>
      </w:r>
      <w:r w:rsidRPr="00C05A3D">
        <w:rPr>
          <w:rFonts w:ascii="Times New Roman" w:hAnsi="Times New Roman"/>
          <w:sz w:val="28"/>
          <w:szCs w:val="28"/>
        </w:rPr>
        <w:t xml:space="preserve"> поступления налога на имущество физических лиц в сумме </w:t>
      </w:r>
      <w:r>
        <w:rPr>
          <w:rFonts w:ascii="Times New Roman" w:hAnsi="Times New Roman"/>
          <w:b/>
          <w:sz w:val="28"/>
          <w:szCs w:val="28"/>
        </w:rPr>
        <w:t xml:space="preserve">154,0 </w:t>
      </w:r>
      <w:r w:rsidRPr="00C05A3D">
        <w:rPr>
          <w:rFonts w:ascii="Times New Roman" w:hAnsi="Times New Roman"/>
          <w:sz w:val="28"/>
          <w:szCs w:val="28"/>
        </w:rPr>
        <w:t>тыс. рубл</w:t>
      </w:r>
      <w:r>
        <w:rPr>
          <w:rFonts w:ascii="Times New Roman" w:hAnsi="Times New Roman"/>
          <w:sz w:val="28"/>
          <w:szCs w:val="28"/>
        </w:rPr>
        <w:t>ей</w:t>
      </w:r>
      <w:r w:rsidRPr="00C05A3D">
        <w:rPr>
          <w:rFonts w:ascii="Times New Roman" w:hAnsi="Times New Roman"/>
          <w:sz w:val="28"/>
          <w:szCs w:val="28"/>
        </w:rPr>
        <w:t>;</w:t>
      </w:r>
    </w:p>
    <w:p w:rsidR="008B7BB4" w:rsidRDefault="008B7BB4" w:rsidP="008B7BB4">
      <w:pPr>
        <w:pStyle w:val="1"/>
        <w:jc w:val="both"/>
        <w:rPr>
          <w:rFonts w:ascii="Times New Roman" w:hAnsi="Times New Roman"/>
          <w:sz w:val="28"/>
          <w:szCs w:val="28"/>
        </w:rPr>
      </w:pPr>
      <w:r w:rsidRPr="00C05A3D">
        <w:rPr>
          <w:rFonts w:ascii="Times New Roman" w:hAnsi="Times New Roman"/>
          <w:sz w:val="28"/>
          <w:szCs w:val="28"/>
        </w:rPr>
        <w:t>- у</w:t>
      </w:r>
      <w:r>
        <w:rPr>
          <w:rFonts w:ascii="Times New Roman" w:hAnsi="Times New Roman"/>
          <w:sz w:val="28"/>
          <w:szCs w:val="28"/>
        </w:rPr>
        <w:t>меньшения</w:t>
      </w:r>
      <w:r w:rsidRPr="00C05A3D">
        <w:rPr>
          <w:rFonts w:ascii="Times New Roman" w:hAnsi="Times New Roman"/>
          <w:sz w:val="28"/>
          <w:szCs w:val="28"/>
        </w:rPr>
        <w:t xml:space="preserve"> поступления земельного налога в сумме </w:t>
      </w:r>
      <w:r w:rsidR="00F605E7">
        <w:rPr>
          <w:rFonts w:ascii="Times New Roman" w:hAnsi="Times New Roman"/>
          <w:b/>
          <w:sz w:val="28"/>
          <w:szCs w:val="28"/>
        </w:rPr>
        <w:t>6 179,1</w:t>
      </w:r>
      <w:r w:rsidR="00DD5354">
        <w:rPr>
          <w:rFonts w:ascii="Times New Roman" w:hAnsi="Times New Roman"/>
          <w:b/>
          <w:sz w:val="28"/>
          <w:szCs w:val="28"/>
        </w:rPr>
        <w:t xml:space="preserve"> </w:t>
      </w:r>
      <w:r w:rsidRPr="00C05A3D">
        <w:rPr>
          <w:rFonts w:ascii="Times New Roman" w:hAnsi="Times New Roman"/>
          <w:sz w:val="28"/>
          <w:szCs w:val="28"/>
        </w:rPr>
        <w:t>тыс. рубл</w:t>
      </w:r>
      <w:r>
        <w:rPr>
          <w:rFonts w:ascii="Times New Roman" w:hAnsi="Times New Roman"/>
          <w:sz w:val="28"/>
          <w:szCs w:val="28"/>
        </w:rPr>
        <w:t>ей;</w:t>
      </w:r>
    </w:p>
    <w:p w:rsidR="00F605E7" w:rsidRDefault="008B7BB4" w:rsidP="00F605E7">
      <w:pPr>
        <w:pStyle w:val="1"/>
        <w:jc w:val="both"/>
        <w:rPr>
          <w:rFonts w:ascii="Times New Roman" w:hAnsi="Times New Roman"/>
          <w:sz w:val="28"/>
          <w:szCs w:val="28"/>
        </w:rPr>
      </w:pPr>
      <w:r>
        <w:rPr>
          <w:rFonts w:ascii="Times New Roman" w:hAnsi="Times New Roman"/>
          <w:sz w:val="28"/>
          <w:szCs w:val="28"/>
        </w:rPr>
        <w:t xml:space="preserve">- </w:t>
      </w:r>
      <w:r w:rsidRPr="00C05A3D">
        <w:rPr>
          <w:rFonts w:ascii="Times New Roman" w:hAnsi="Times New Roman"/>
          <w:sz w:val="28"/>
          <w:szCs w:val="28"/>
        </w:rPr>
        <w:t>у</w:t>
      </w:r>
      <w:r>
        <w:rPr>
          <w:rFonts w:ascii="Times New Roman" w:hAnsi="Times New Roman"/>
          <w:sz w:val="28"/>
          <w:szCs w:val="28"/>
        </w:rPr>
        <w:t>меньшения</w:t>
      </w:r>
      <w:r w:rsidRPr="00C05A3D">
        <w:rPr>
          <w:rFonts w:ascii="Times New Roman" w:hAnsi="Times New Roman"/>
          <w:sz w:val="28"/>
          <w:szCs w:val="28"/>
        </w:rPr>
        <w:t xml:space="preserve"> поступления </w:t>
      </w:r>
      <w:r w:rsidR="001D6B32">
        <w:rPr>
          <w:rFonts w:ascii="Times New Roman" w:hAnsi="Times New Roman"/>
          <w:sz w:val="28"/>
          <w:szCs w:val="28"/>
        </w:rPr>
        <w:t xml:space="preserve">единого </w:t>
      </w:r>
      <w:r>
        <w:rPr>
          <w:rFonts w:ascii="Times New Roman" w:hAnsi="Times New Roman"/>
          <w:sz w:val="28"/>
          <w:szCs w:val="28"/>
        </w:rPr>
        <w:t>сельскохозяйственного</w:t>
      </w:r>
      <w:r w:rsidRPr="00C05A3D">
        <w:rPr>
          <w:rFonts w:ascii="Times New Roman" w:hAnsi="Times New Roman"/>
          <w:sz w:val="28"/>
          <w:szCs w:val="28"/>
        </w:rPr>
        <w:t xml:space="preserve"> налога в сумме </w:t>
      </w:r>
      <w:r w:rsidR="00F605E7">
        <w:rPr>
          <w:rFonts w:ascii="Times New Roman" w:hAnsi="Times New Roman"/>
          <w:b/>
          <w:sz w:val="28"/>
          <w:szCs w:val="28"/>
        </w:rPr>
        <w:t>2,2</w:t>
      </w:r>
      <w:r w:rsidR="00DD5354">
        <w:rPr>
          <w:rFonts w:ascii="Times New Roman" w:hAnsi="Times New Roman"/>
          <w:b/>
          <w:sz w:val="28"/>
          <w:szCs w:val="28"/>
        </w:rPr>
        <w:t xml:space="preserve"> </w:t>
      </w:r>
      <w:r w:rsidRPr="00C05A3D">
        <w:rPr>
          <w:rFonts w:ascii="Times New Roman" w:hAnsi="Times New Roman"/>
          <w:sz w:val="28"/>
          <w:szCs w:val="28"/>
        </w:rPr>
        <w:t>тыс. рубл</w:t>
      </w:r>
      <w:r>
        <w:rPr>
          <w:rFonts w:ascii="Times New Roman" w:hAnsi="Times New Roman"/>
          <w:sz w:val="28"/>
          <w:szCs w:val="28"/>
        </w:rPr>
        <w:t>ей</w:t>
      </w:r>
      <w:r w:rsidRPr="00C05A3D">
        <w:rPr>
          <w:rFonts w:ascii="Times New Roman" w:hAnsi="Times New Roman"/>
          <w:sz w:val="28"/>
          <w:szCs w:val="28"/>
        </w:rPr>
        <w:t>.</w:t>
      </w:r>
    </w:p>
    <w:p w:rsidR="001B445E" w:rsidRPr="00C05A3D" w:rsidRDefault="005227AE" w:rsidP="00F605E7">
      <w:pPr>
        <w:pStyle w:val="1"/>
        <w:ind w:firstLine="708"/>
        <w:jc w:val="both"/>
        <w:rPr>
          <w:rFonts w:ascii="Times New Roman" w:hAnsi="Times New Roman"/>
          <w:sz w:val="28"/>
          <w:szCs w:val="28"/>
        </w:rPr>
      </w:pPr>
      <w:r w:rsidRPr="00C05A3D">
        <w:rPr>
          <w:rFonts w:ascii="Times New Roman" w:hAnsi="Times New Roman"/>
          <w:sz w:val="28"/>
          <w:szCs w:val="28"/>
        </w:rPr>
        <w:t>У</w:t>
      </w:r>
      <w:r w:rsidR="0088280C">
        <w:rPr>
          <w:rFonts w:ascii="Times New Roman" w:hAnsi="Times New Roman"/>
          <w:sz w:val="28"/>
          <w:szCs w:val="28"/>
        </w:rPr>
        <w:t>меньшение</w:t>
      </w:r>
      <w:r w:rsidR="001B445E" w:rsidRPr="00C05A3D">
        <w:rPr>
          <w:rFonts w:ascii="Times New Roman" w:hAnsi="Times New Roman"/>
          <w:sz w:val="28"/>
          <w:szCs w:val="28"/>
        </w:rPr>
        <w:t xml:space="preserve"> поступлений неналоговых доходов в 201</w:t>
      </w:r>
      <w:r w:rsidR="00F605E7">
        <w:rPr>
          <w:rFonts w:ascii="Times New Roman" w:hAnsi="Times New Roman"/>
          <w:sz w:val="28"/>
          <w:szCs w:val="28"/>
        </w:rPr>
        <w:t>8</w:t>
      </w:r>
      <w:r w:rsidR="001B445E" w:rsidRPr="00C05A3D">
        <w:rPr>
          <w:rFonts w:ascii="Times New Roman" w:hAnsi="Times New Roman"/>
          <w:sz w:val="28"/>
          <w:szCs w:val="28"/>
        </w:rPr>
        <w:t xml:space="preserve"> году к уровню 201</w:t>
      </w:r>
      <w:r w:rsidR="00F605E7">
        <w:rPr>
          <w:rFonts w:ascii="Times New Roman" w:hAnsi="Times New Roman"/>
          <w:sz w:val="28"/>
          <w:szCs w:val="28"/>
        </w:rPr>
        <w:t>7</w:t>
      </w:r>
      <w:r w:rsidR="001B445E" w:rsidRPr="00C05A3D">
        <w:rPr>
          <w:rFonts w:ascii="Times New Roman" w:hAnsi="Times New Roman"/>
          <w:sz w:val="28"/>
          <w:szCs w:val="28"/>
        </w:rPr>
        <w:t xml:space="preserve"> года сложилось за счет:</w:t>
      </w:r>
    </w:p>
    <w:p w:rsidR="001D6B32" w:rsidRDefault="001D6B32" w:rsidP="001D6B32">
      <w:pPr>
        <w:pStyle w:val="1"/>
        <w:ind w:firstLine="708"/>
        <w:jc w:val="both"/>
        <w:rPr>
          <w:rFonts w:ascii="Times New Roman" w:hAnsi="Times New Roman"/>
          <w:sz w:val="28"/>
          <w:szCs w:val="28"/>
        </w:rPr>
      </w:pPr>
      <w:r w:rsidRPr="00C05A3D">
        <w:rPr>
          <w:rFonts w:ascii="Times New Roman" w:hAnsi="Times New Roman"/>
          <w:sz w:val="28"/>
          <w:szCs w:val="28"/>
        </w:rPr>
        <w:t xml:space="preserve">- уменьшения поступления доходов от сдачи в аренду муниципального имущества в сумме </w:t>
      </w:r>
      <w:r>
        <w:rPr>
          <w:rFonts w:ascii="Times New Roman" w:hAnsi="Times New Roman"/>
          <w:b/>
          <w:sz w:val="28"/>
          <w:szCs w:val="28"/>
        </w:rPr>
        <w:t>129,2</w:t>
      </w:r>
      <w:r>
        <w:rPr>
          <w:rFonts w:ascii="Times New Roman" w:hAnsi="Times New Roman"/>
          <w:sz w:val="28"/>
          <w:szCs w:val="28"/>
        </w:rPr>
        <w:t xml:space="preserve"> тыс. рублей</w:t>
      </w:r>
      <w:r w:rsidRPr="00C05A3D">
        <w:rPr>
          <w:rFonts w:ascii="Times New Roman" w:hAnsi="Times New Roman"/>
          <w:sz w:val="28"/>
          <w:szCs w:val="28"/>
        </w:rPr>
        <w:t>;</w:t>
      </w:r>
    </w:p>
    <w:p w:rsidR="00731558" w:rsidRPr="00C05A3D" w:rsidRDefault="00731558" w:rsidP="00F605E7">
      <w:pPr>
        <w:pStyle w:val="1"/>
        <w:ind w:firstLine="708"/>
        <w:jc w:val="both"/>
        <w:rPr>
          <w:rFonts w:ascii="Times New Roman" w:hAnsi="Times New Roman"/>
          <w:sz w:val="28"/>
          <w:szCs w:val="28"/>
        </w:rPr>
      </w:pPr>
      <w:r w:rsidRPr="00C05A3D">
        <w:rPr>
          <w:rFonts w:ascii="Times New Roman" w:hAnsi="Times New Roman"/>
          <w:sz w:val="28"/>
          <w:szCs w:val="28"/>
        </w:rPr>
        <w:t xml:space="preserve">- увеличения поступления доходов от аренды земельных участков в сумме </w:t>
      </w:r>
      <w:r w:rsidR="00F605E7">
        <w:rPr>
          <w:rFonts w:ascii="Times New Roman" w:hAnsi="Times New Roman"/>
          <w:b/>
          <w:sz w:val="28"/>
          <w:szCs w:val="28"/>
        </w:rPr>
        <w:t>1 582,5</w:t>
      </w:r>
      <w:r w:rsidR="00DD5354">
        <w:rPr>
          <w:rFonts w:ascii="Times New Roman" w:hAnsi="Times New Roman"/>
          <w:b/>
          <w:sz w:val="28"/>
          <w:szCs w:val="28"/>
        </w:rPr>
        <w:t xml:space="preserve"> </w:t>
      </w:r>
      <w:r w:rsidRPr="00C05A3D">
        <w:rPr>
          <w:rFonts w:ascii="Times New Roman" w:hAnsi="Times New Roman"/>
          <w:sz w:val="28"/>
          <w:szCs w:val="28"/>
        </w:rPr>
        <w:t>тыс. рубл</w:t>
      </w:r>
      <w:r w:rsidR="00F605E7">
        <w:rPr>
          <w:rFonts w:ascii="Times New Roman" w:hAnsi="Times New Roman"/>
          <w:sz w:val="28"/>
          <w:szCs w:val="28"/>
        </w:rPr>
        <w:t>ей</w:t>
      </w:r>
      <w:r w:rsidRPr="00C05A3D">
        <w:rPr>
          <w:rFonts w:ascii="Times New Roman" w:hAnsi="Times New Roman"/>
          <w:sz w:val="28"/>
          <w:szCs w:val="28"/>
        </w:rPr>
        <w:t>;</w:t>
      </w:r>
    </w:p>
    <w:p w:rsidR="00F605E7" w:rsidRDefault="00F605E7" w:rsidP="00F605E7">
      <w:pPr>
        <w:pStyle w:val="1"/>
        <w:ind w:firstLine="708"/>
        <w:jc w:val="both"/>
        <w:rPr>
          <w:rFonts w:ascii="Times New Roman" w:hAnsi="Times New Roman"/>
          <w:sz w:val="28"/>
          <w:szCs w:val="28"/>
        </w:rPr>
      </w:pPr>
      <w:r w:rsidRPr="00C05A3D">
        <w:rPr>
          <w:rFonts w:ascii="Times New Roman" w:hAnsi="Times New Roman"/>
          <w:sz w:val="28"/>
          <w:szCs w:val="28"/>
        </w:rPr>
        <w:t>- у</w:t>
      </w:r>
      <w:r>
        <w:rPr>
          <w:rFonts w:ascii="Times New Roman" w:hAnsi="Times New Roman"/>
          <w:sz w:val="28"/>
          <w:szCs w:val="28"/>
        </w:rPr>
        <w:t xml:space="preserve">меньшения </w:t>
      </w:r>
      <w:r w:rsidRPr="00C05A3D">
        <w:rPr>
          <w:rFonts w:ascii="Times New Roman" w:hAnsi="Times New Roman"/>
          <w:sz w:val="28"/>
          <w:szCs w:val="28"/>
        </w:rPr>
        <w:t xml:space="preserve">поступления доходов от продажи земельных участков в сумме </w:t>
      </w:r>
      <w:r>
        <w:rPr>
          <w:rFonts w:ascii="Times New Roman" w:hAnsi="Times New Roman"/>
          <w:b/>
          <w:sz w:val="28"/>
          <w:szCs w:val="28"/>
        </w:rPr>
        <w:t>1 443,0</w:t>
      </w:r>
      <w:r>
        <w:rPr>
          <w:rFonts w:ascii="Times New Roman" w:hAnsi="Times New Roman"/>
          <w:sz w:val="28"/>
          <w:szCs w:val="28"/>
        </w:rPr>
        <w:t xml:space="preserve"> тыс. рублей</w:t>
      </w:r>
      <w:r w:rsidRPr="00C05A3D">
        <w:rPr>
          <w:rFonts w:ascii="Times New Roman" w:hAnsi="Times New Roman"/>
          <w:sz w:val="28"/>
          <w:szCs w:val="28"/>
        </w:rPr>
        <w:t>;</w:t>
      </w:r>
    </w:p>
    <w:p w:rsidR="00F605E7" w:rsidRDefault="00F605E7" w:rsidP="00F605E7">
      <w:pPr>
        <w:pStyle w:val="1"/>
        <w:ind w:firstLine="708"/>
        <w:jc w:val="both"/>
        <w:rPr>
          <w:rFonts w:ascii="Times New Roman" w:hAnsi="Times New Roman"/>
          <w:sz w:val="28"/>
          <w:szCs w:val="28"/>
        </w:rPr>
      </w:pPr>
      <w:r>
        <w:rPr>
          <w:rFonts w:ascii="Times New Roman" w:hAnsi="Times New Roman"/>
          <w:sz w:val="28"/>
          <w:szCs w:val="28"/>
        </w:rPr>
        <w:t xml:space="preserve">- </w:t>
      </w:r>
      <w:r w:rsidRPr="00C05A3D">
        <w:rPr>
          <w:rFonts w:ascii="Times New Roman" w:hAnsi="Times New Roman"/>
          <w:sz w:val="28"/>
          <w:szCs w:val="28"/>
        </w:rPr>
        <w:t>у</w:t>
      </w:r>
      <w:r>
        <w:rPr>
          <w:rFonts w:ascii="Times New Roman" w:hAnsi="Times New Roman"/>
          <w:sz w:val="28"/>
          <w:szCs w:val="28"/>
        </w:rPr>
        <w:t xml:space="preserve">меньшения </w:t>
      </w:r>
      <w:r w:rsidRPr="00C05A3D">
        <w:rPr>
          <w:rFonts w:ascii="Times New Roman" w:hAnsi="Times New Roman"/>
          <w:sz w:val="28"/>
          <w:szCs w:val="28"/>
        </w:rPr>
        <w:t>поступления доходов</w:t>
      </w:r>
      <w:r w:rsidR="00130876">
        <w:rPr>
          <w:rFonts w:ascii="Times New Roman" w:hAnsi="Times New Roman"/>
          <w:sz w:val="28"/>
          <w:szCs w:val="28"/>
        </w:rPr>
        <w:t xml:space="preserve"> </w:t>
      </w:r>
      <w:r w:rsidRPr="00F605E7">
        <w:rPr>
          <w:rFonts w:ascii="Times New Roman" w:hAnsi="Times New Roman"/>
          <w:sz w:val="28"/>
          <w:szCs w:val="28"/>
        </w:rPr>
        <w:t>от реализации иного имущества, находящегося в собственности городских поселений</w:t>
      </w:r>
      <w:r w:rsidR="00130876">
        <w:rPr>
          <w:rFonts w:ascii="Times New Roman" w:hAnsi="Times New Roman"/>
          <w:sz w:val="28"/>
          <w:szCs w:val="28"/>
        </w:rPr>
        <w:t xml:space="preserve"> </w:t>
      </w:r>
      <w:r w:rsidRPr="00C05A3D">
        <w:rPr>
          <w:rFonts w:ascii="Times New Roman" w:hAnsi="Times New Roman"/>
          <w:sz w:val="28"/>
          <w:szCs w:val="28"/>
        </w:rPr>
        <w:t xml:space="preserve">в сумме </w:t>
      </w:r>
      <w:r>
        <w:rPr>
          <w:rFonts w:ascii="Times New Roman" w:hAnsi="Times New Roman"/>
          <w:b/>
          <w:sz w:val="28"/>
          <w:szCs w:val="28"/>
        </w:rPr>
        <w:t>1 890,1</w:t>
      </w:r>
      <w:r>
        <w:rPr>
          <w:rFonts w:ascii="Times New Roman" w:hAnsi="Times New Roman"/>
          <w:sz w:val="28"/>
          <w:szCs w:val="28"/>
        </w:rPr>
        <w:t xml:space="preserve"> тыс. рублей</w:t>
      </w:r>
      <w:r w:rsidRPr="00C05A3D">
        <w:rPr>
          <w:rFonts w:ascii="Times New Roman" w:hAnsi="Times New Roman"/>
          <w:sz w:val="28"/>
          <w:szCs w:val="28"/>
        </w:rPr>
        <w:t>;</w:t>
      </w:r>
    </w:p>
    <w:p w:rsidR="00F605E7" w:rsidRDefault="00F605E7" w:rsidP="00F605E7">
      <w:pPr>
        <w:pStyle w:val="1"/>
        <w:ind w:firstLine="708"/>
        <w:jc w:val="both"/>
        <w:rPr>
          <w:rFonts w:ascii="Times New Roman" w:hAnsi="Times New Roman"/>
          <w:sz w:val="28"/>
          <w:szCs w:val="28"/>
        </w:rPr>
      </w:pPr>
      <w:r>
        <w:rPr>
          <w:rFonts w:ascii="Times New Roman" w:hAnsi="Times New Roman"/>
          <w:sz w:val="28"/>
          <w:szCs w:val="28"/>
        </w:rPr>
        <w:t xml:space="preserve">- </w:t>
      </w:r>
      <w:r w:rsidRPr="00C05A3D">
        <w:rPr>
          <w:rFonts w:ascii="Times New Roman" w:hAnsi="Times New Roman"/>
          <w:sz w:val="28"/>
          <w:szCs w:val="28"/>
        </w:rPr>
        <w:t>у</w:t>
      </w:r>
      <w:r>
        <w:rPr>
          <w:rFonts w:ascii="Times New Roman" w:hAnsi="Times New Roman"/>
          <w:sz w:val="28"/>
          <w:szCs w:val="28"/>
        </w:rPr>
        <w:t xml:space="preserve">меньшения </w:t>
      </w:r>
      <w:r w:rsidRPr="00C05A3D">
        <w:rPr>
          <w:rFonts w:ascii="Times New Roman" w:hAnsi="Times New Roman"/>
          <w:sz w:val="28"/>
          <w:szCs w:val="28"/>
        </w:rPr>
        <w:t>поступления доходов</w:t>
      </w:r>
      <w:r w:rsidR="00130876">
        <w:rPr>
          <w:rFonts w:ascii="Times New Roman" w:hAnsi="Times New Roman"/>
          <w:sz w:val="28"/>
          <w:szCs w:val="28"/>
        </w:rPr>
        <w:t xml:space="preserve"> </w:t>
      </w:r>
      <w:r w:rsidRPr="00F605E7">
        <w:rPr>
          <w:rFonts w:ascii="Times New Roman" w:hAnsi="Times New Roman"/>
          <w:sz w:val="28"/>
          <w:szCs w:val="28"/>
        </w:rPr>
        <w:t>от оказания платных услуг (работ</w:t>
      </w:r>
      <w:r>
        <w:rPr>
          <w:rFonts w:ascii="Times New Roman" w:hAnsi="Times New Roman"/>
          <w:sz w:val="28"/>
          <w:szCs w:val="28"/>
        </w:rPr>
        <w:t>)</w:t>
      </w:r>
      <w:r w:rsidRPr="00F605E7">
        <w:rPr>
          <w:rFonts w:ascii="Times New Roman" w:hAnsi="Times New Roman"/>
          <w:sz w:val="28"/>
          <w:szCs w:val="28"/>
        </w:rPr>
        <w:t xml:space="preserve">, </w:t>
      </w:r>
      <w:r w:rsidRPr="00C05A3D">
        <w:rPr>
          <w:rFonts w:ascii="Times New Roman" w:hAnsi="Times New Roman"/>
          <w:sz w:val="28"/>
          <w:szCs w:val="28"/>
        </w:rPr>
        <w:t xml:space="preserve">в сумме </w:t>
      </w:r>
      <w:r>
        <w:rPr>
          <w:rFonts w:ascii="Times New Roman" w:hAnsi="Times New Roman"/>
          <w:b/>
          <w:sz w:val="28"/>
          <w:szCs w:val="28"/>
        </w:rPr>
        <w:t>3 719,0</w:t>
      </w:r>
      <w:r>
        <w:rPr>
          <w:rFonts w:ascii="Times New Roman" w:hAnsi="Times New Roman"/>
          <w:sz w:val="28"/>
          <w:szCs w:val="28"/>
        </w:rPr>
        <w:t xml:space="preserve"> тыс. рублей</w:t>
      </w:r>
      <w:r w:rsidRPr="00C05A3D">
        <w:rPr>
          <w:rFonts w:ascii="Times New Roman" w:hAnsi="Times New Roman"/>
          <w:sz w:val="28"/>
          <w:szCs w:val="28"/>
        </w:rPr>
        <w:t>;</w:t>
      </w:r>
    </w:p>
    <w:p w:rsidR="00F605E7" w:rsidRPr="00C05A3D" w:rsidRDefault="00F605E7" w:rsidP="00F605E7">
      <w:pPr>
        <w:pStyle w:val="1"/>
        <w:ind w:firstLine="708"/>
        <w:jc w:val="both"/>
        <w:rPr>
          <w:rFonts w:ascii="Times New Roman" w:hAnsi="Times New Roman"/>
          <w:sz w:val="28"/>
          <w:szCs w:val="28"/>
        </w:rPr>
      </w:pPr>
      <w:r w:rsidRPr="00C05A3D">
        <w:rPr>
          <w:rFonts w:ascii="Times New Roman" w:hAnsi="Times New Roman"/>
          <w:sz w:val="28"/>
          <w:szCs w:val="28"/>
        </w:rPr>
        <w:t xml:space="preserve">- </w:t>
      </w:r>
      <w:r>
        <w:rPr>
          <w:rFonts w:ascii="Times New Roman" w:hAnsi="Times New Roman"/>
          <w:sz w:val="28"/>
          <w:szCs w:val="28"/>
        </w:rPr>
        <w:t>увеличения</w:t>
      </w:r>
      <w:r w:rsidRPr="00C05A3D">
        <w:rPr>
          <w:rFonts w:ascii="Times New Roman" w:hAnsi="Times New Roman"/>
          <w:sz w:val="28"/>
          <w:szCs w:val="28"/>
        </w:rPr>
        <w:t xml:space="preserve"> поступления доходов от использования имущества (найм) в сумме </w:t>
      </w:r>
      <w:r>
        <w:rPr>
          <w:rFonts w:ascii="Times New Roman" w:hAnsi="Times New Roman"/>
          <w:b/>
          <w:sz w:val="28"/>
          <w:szCs w:val="28"/>
        </w:rPr>
        <w:t>1 493,4</w:t>
      </w:r>
      <w:r w:rsidRPr="00C05A3D">
        <w:rPr>
          <w:rFonts w:ascii="Times New Roman" w:hAnsi="Times New Roman"/>
          <w:sz w:val="28"/>
          <w:szCs w:val="28"/>
        </w:rPr>
        <w:t xml:space="preserve"> тыс. рубл</w:t>
      </w:r>
      <w:r>
        <w:rPr>
          <w:rFonts w:ascii="Times New Roman" w:hAnsi="Times New Roman"/>
          <w:sz w:val="28"/>
          <w:szCs w:val="28"/>
        </w:rPr>
        <w:t>ей</w:t>
      </w:r>
      <w:r w:rsidRPr="00C05A3D">
        <w:rPr>
          <w:rFonts w:ascii="Times New Roman" w:hAnsi="Times New Roman"/>
          <w:sz w:val="28"/>
          <w:szCs w:val="28"/>
        </w:rPr>
        <w:t>;</w:t>
      </w:r>
    </w:p>
    <w:p w:rsidR="00F605E7" w:rsidRPr="00C05A3D" w:rsidRDefault="00F605E7" w:rsidP="00F605E7">
      <w:pPr>
        <w:pStyle w:val="1"/>
        <w:ind w:firstLine="708"/>
        <w:jc w:val="both"/>
        <w:rPr>
          <w:rFonts w:ascii="Times New Roman" w:hAnsi="Times New Roman"/>
          <w:sz w:val="28"/>
          <w:szCs w:val="28"/>
        </w:rPr>
      </w:pPr>
      <w:r w:rsidRPr="00C05A3D">
        <w:rPr>
          <w:rFonts w:ascii="Times New Roman" w:hAnsi="Times New Roman"/>
          <w:sz w:val="28"/>
          <w:szCs w:val="28"/>
        </w:rPr>
        <w:t xml:space="preserve">- </w:t>
      </w:r>
      <w:r>
        <w:rPr>
          <w:rFonts w:ascii="Times New Roman" w:hAnsi="Times New Roman"/>
          <w:sz w:val="28"/>
          <w:szCs w:val="28"/>
        </w:rPr>
        <w:t>у</w:t>
      </w:r>
      <w:r w:rsidR="0088280C">
        <w:rPr>
          <w:rFonts w:ascii="Times New Roman" w:hAnsi="Times New Roman"/>
          <w:sz w:val="28"/>
          <w:szCs w:val="28"/>
        </w:rPr>
        <w:t>меньшения</w:t>
      </w:r>
      <w:r w:rsidRPr="00C05A3D">
        <w:rPr>
          <w:rFonts w:ascii="Times New Roman" w:hAnsi="Times New Roman"/>
          <w:sz w:val="28"/>
          <w:szCs w:val="28"/>
        </w:rPr>
        <w:t xml:space="preserve"> поступления доходов от возмещения ущерба при возникновении страховых случаев в сумме </w:t>
      </w:r>
      <w:r>
        <w:rPr>
          <w:rFonts w:ascii="Times New Roman" w:hAnsi="Times New Roman"/>
          <w:b/>
          <w:sz w:val="28"/>
          <w:szCs w:val="28"/>
        </w:rPr>
        <w:t>28,1</w:t>
      </w:r>
      <w:r w:rsidR="00DD5354">
        <w:rPr>
          <w:rFonts w:ascii="Times New Roman" w:hAnsi="Times New Roman"/>
          <w:b/>
          <w:sz w:val="28"/>
          <w:szCs w:val="28"/>
        </w:rPr>
        <w:t xml:space="preserve"> </w:t>
      </w:r>
      <w:r w:rsidRPr="00C05A3D">
        <w:rPr>
          <w:rFonts w:ascii="Times New Roman" w:hAnsi="Times New Roman"/>
          <w:sz w:val="28"/>
          <w:szCs w:val="28"/>
        </w:rPr>
        <w:t>тыс. рублей</w:t>
      </w:r>
      <w:r>
        <w:rPr>
          <w:rFonts w:ascii="Times New Roman" w:hAnsi="Times New Roman"/>
          <w:sz w:val="28"/>
          <w:szCs w:val="28"/>
        </w:rPr>
        <w:t>.</w:t>
      </w:r>
    </w:p>
    <w:p w:rsidR="00E41257" w:rsidRDefault="001D6B32" w:rsidP="00E41257">
      <w:pPr>
        <w:pStyle w:val="1"/>
        <w:ind w:firstLine="708"/>
        <w:jc w:val="both"/>
        <w:rPr>
          <w:rFonts w:ascii="Times New Roman" w:hAnsi="Times New Roman"/>
          <w:sz w:val="28"/>
          <w:szCs w:val="28"/>
        </w:rPr>
      </w:pPr>
      <w:r>
        <w:rPr>
          <w:rFonts w:ascii="Times New Roman" w:hAnsi="Times New Roman"/>
          <w:sz w:val="28"/>
          <w:szCs w:val="28"/>
        </w:rPr>
        <w:t>Расхождений</w:t>
      </w:r>
      <w:r w:rsidR="00B12B7B" w:rsidRPr="00C05A3D">
        <w:rPr>
          <w:rFonts w:ascii="Times New Roman" w:hAnsi="Times New Roman"/>
          <w:sz w:val="28"/>
          <w:szCs w:val="28"/>
        </w:rPr>
        <w:t xml:space="preserve"> плановых показателей доходов бюджета поселения, утвержденных решением о бюджете поселения, с показателями, отраженным</w:t>
      </w:r>
      <w:r w:rsidR="003A1EB1" w:rsidRPr="00C05A3D">
        <w:rPr>
          <w:rFonts w:ascii="Times New Roman" w:hAnsi="Times New Roman"/>
          <w:sz w:val="28"/>
          <w:szCs w:val="28"/>
        </w:rPr>
        <w:t>и</w:t>
      </w:r>
      <w:r w:rsidR="00B12B7B" w:rsidRPr="00C05A3D">
        <w:rPr>
          <w:rFonts w:ascii="Times New Roman" w:hAnsi="Times New Roman"/>
          <w:sz w:val="28"/>
          <w:szCs w:val="28"/>
        </w:rPr>
        <w:t xml:space="preserve"> в годовом отчете, не выявлено.</w:t>
      </w:r>
    </w:p>
    <w:p w:rsidR="00E41257" w:rsidRDefault="00E41257" w:rsidP="00E41257">
      <w:pPr>
        <w:pStyle w:val="1"/>
        <w:ind w:firstLine="708"/>
        <w:jc w:val="both"/>
        <w:rPr>
          <w:rFonts w:ascii="Times New Roman" w:hAnsi="Times New Roman"/>
          <w:sz w:val="28"/>
          <w:szCs w:val="28"/>
        </w:rPr>
      </w:pPr>
      <w:r>
        <w:rPr>
          <w:rFonts w:ascii="Times New Roman" w:hAnsi="Times New Roman"/>
          <w:sz w:val="28"/>
          <w:szCs w:val="28"/>
        </w:rPr>
        <w:lastRenderedPageBreak/>
        <w:t>Проведен анализ сопоставления данных отчетов об исполнении бюджета главных администраторов бюджетных средств ф.0503127 и данных отчета об исполнении бюджета городского поселения ф.0503117 расхождений не установлено.</w:t>
      </w:r>
    </w:p>
    <w:p w:rsidR="001D6B32" w:rsidRPr="001D6B32" w:rsidRDefault="0088280C" w:rsidP="001D6B32">
      <w:pPr>
        <w:pStyle w:val="1"/>
        <w:ind w:firstLine="708"/>
        <w:jc w:val="both"/>
        <w:rPr>
          <w:rFonts w:ascii="Times New Roman" w:hAnsi="Times New Roman"/>
          <w:sz w:val="28"/>
          <w:szCs w:val="28"/>
        </w:rPr>
      </w:pPr>
      <w:r>
        <w:rPr>
          <w:rFonts w:ascii="Times New Roman" w:hAnsi="Times New Roman"/>
          <w:sz w:val="28"/>
          <w:szCs w:val="28"/>
        </w:rPr>
        <w:t>Таким образом, при проведении внешней проверки годового отчета установлено: о</w:t>
      </w:r>
      <w:r w:rsidR="007E2FD9">
        <w:rPr>
          <w:rFonts w:ascii="Times New Roman" w:hAnsi="Times New Roman"/>
          <w:sz w:val="28"/>
          <w:szCs w:val="28"/>
        </w:rPr>
        <w:t>бщая сумма</w:t>
      </w:r>
      <w:r w:rsidR="00E41257">
        <w:rPr>
          <w:rFonts w:ascii="Times New Roman" w:hAnsi="Times New Roman"/>
          <w:sz w:val="28"/>
          <w:szCs w:val="28"/>
        </w:rPr>
        <w:t xml:space="preserve"> доходов бюджета городского поселения </w:t>
      </w:r>
      <w:r w:rsidR="007E2FD9">
        <w:rPr>
          <w:rFonts w:ascii="Times New Roman" w:hAnsi="Times New Roman"/>
          <w:sz w:val="28"/>
          <w:szCs w:val="28"/>
        </w:rPr>
        <w:t xml:space="preserve">в 2018 </w:t>
      </w:r>
      <w:r w:rsidR="007E2FD9" w:rsidRPr="001D6B32">
        <w:rPr>
          <w:rFonts w:ascii="Times New Roman" w:hAnsi="Times New Roman"/>
          <w:sz w:val="28"/>
          <w:szCs w:val="28"/>
        </w:rPr>
        <w:t xml:space="preserve">году составила в сумме </w:t>
      </w:r>
      <w:r w:rsidR="007E2FD9" w:rsidRPr="001D6B32">
        <w:rPr>
          <w:rFonts w:ascii="Times New Roman" w:hAnsi="Times New Roman"/>
          <w:b/>
          <w:sz w:val="28"/>
          <w:szCs w:val="28"/>
        </w:rPr>
        <w:t>213 184,1</w:t>
      </w:r>
      <w:r w:rsidR="007E2FD9" w:rsidRPr="001D6B32">
        <w:rPr>
          <w:rFonts w:ascii="Times New Roman" w:hAnsi="Times New Roman"/>
          <w:sz w:val="28"/>
          <w:szCs w:val="28"/>
        </w:rPr>
        <w:t xml:space="preserve"> тыс. рублей.</w:t>
      </w:r>
    </w:p>
    <w:p w:rsidR="0088280C" w:rsidRPr="001D6B32" w:rsidRDefault="0088280C" w:rsidP="001D6B32">
      <w:pPr>
        <w:pStyle w:val="1"/>
        <w:ind w:firstLine="708"/>
        <w:jc w:val="both"/>
        <w:rPr>
          <w:rFonts w:ascii="Times New Roman" w:hAnsi="Times New Roman"/>
          <w:sz w:val="28"/>
          <w:szCs w:val="28"/>
        </w:rPr>
      </w:pPr>
      <w:r w:rsidRPr="001D6B32">
        <w:rPr>
          <w:rFonts w:ascii="Times New Roman" w:hAnsi="Times New Roman"/>
          <w:b/>
          <w:bCs/>
          <w:color w:val="333333"/>
          <w:sz w:val="28"/>
          <w:szCs w:val="28"/>
        </w:rPr>
        <w:t>4.3. Исполнение расходов</w:t>
      </w:r>
    </w:p>
    <w:p w:rsidR="004311E3" w:rsidRPr="00AD67A9" w:rsidRDefault="00A32DB2" w:rsidP="007928B8">
      <w:pPr>
        <w:widowControl/>
        <w:autoSpaceDE/>
        <w:autoSpaceDN/>
        <w:adjustRightInd/>
        <w:ind w:firstLine="540"/>
        <w:jc w:val="both"/>
        <w:rPr>
          <w:rFonts w:eastAsia="Times New Roman"/>
          <w:sz w:val="28"/>
          <w:szCs w:val="28"/>
        </w:rPr>
      </w:pPr>
      <w:r w:rsidRPr="001D6B32">
        <w:rPr>
          <w:rFonts w:eastAsia="Times New Roman"/>
          <w:sz w:val="28"/>
          <w:szCs w:val="28"/>
        </w:rPr>
        <w:t>Решением о бюджете на 201</w:t>
      </w:r>
      <w:r w:rsidR="005D71FD" w:rsidRPr="001D6B32">
        <w:rPr>
          <w:rFonts w:eastAsia="Times New Roman"/>
          <w:sz w:val="28"/>
          <w:szCs w:val="28"/>
        </w:rPr>
        <w:t>8</w:t>
      </w:r>
      <w:r w:rsidRPr="001D6B32">
        <w:rPr>
          <w:rFonts w:eastAsia="Times New Roman"/>
          <w:sz w:val="28"/>
          <w:szCs w:val="28"/>
        </w:rPr>
        <w:t xml:space="preserve"> год</w:t>
      </w:r>
      <w:r w:rsidRPr="00AD67A9">
        <w:rPr>
          <w:rFonts w:eastAsia="Times New Roman"/>
          <w:sz w:val="28"/>
          <w:szCs w:val="28"/>
        </w:rPr>
        <w:t xml:space="preserve"> расходы бюджета </w:t>
      </w:r>
      <w:r w:rsidR="004311E3" w:rsidRPr="00AD67A9">
        <w:rPr>
          <w:rFonts w:eastAsia="Times New Roman"/>
          <w:sz w:val="28"/>
          <w:szCs w:val="28"/>
        </w:rPr>
        <w:t>городского поселения</w:t>
      </w:r>
      <w:r w:rsidRPr="00AD67A9">
        <w:rPr>
          <w:rFonts w:eastAsia="Times New Roman"/>
          <w:sz w:val="28"/>
          <w:szCs w:val="28"/>
        </w:rPr>
        <w:t xml:space="preserve"> были утверждены в сумме </w:t>
      </w:r>
      <w:r w:rsidR="00AD67A9">
        <w:rPr>
          <w:rFonts w:eastAsia="Times New Roman"/>
          <w:b/>
          <w:sz w:val="28"/>
          <w:szCs w:val="28"/>
        </w:rPr>
        <w:t>159 386,3</w:t>
      </w:r>
      <w:r w:rsidR="00DD5354">
        <w:rPr>
          <w:rFonts w:eastAsia="Times New Roman"/>
          <w:b/>
          <w:sz w:val="28"/>
          <w:szCs w:val="28"/>
        </w:rPr>
        <w:t xml:space="preserve"> </w:t>
      </w:r>
      <w:r w:rsidRPr="00AD67A9">
        <w:rPr>
          <w:rFonts w:eastAsia="Times New Roman"/>
          <w:sz w:val="28"/>
          <w:szCs w:val="28"/>
        </w:rPr>
        <w:t xml:space="preserve">тыс. рублей. Окончательный годовой план составил </w:t>
      </w:r>
      <w:r w:rsidR="00AD67A9">
        <w:rPr>
          <w:rFonts w:eastAsia="Times New Roman"/>
          <w:b/>
          <w:sz w:val="28"/>
          <w:szCs w:val="28"/>
        </w:rPr>
        <w:t>228 027,5</w:t>
      </w:r>
      <w:r w:rsidR="00231F85" w:rsidRPr="00AD67A9">
        <w:rPr>
          <w:rFonts w:eastAsia="Times New Roman"/>
          <w:sz w:val="28"/>
          <w:szCs w:val="28"/>
        </w:rPr>
        <w:t xml:space="preserve"> тыс. рублей</w:t>
      </w:r>
      <w:r w:rsidR="009820DA">
        <w:rPr>
          <w:rFonts w:eastAsia="Times New Roman"/>
          <w:sz w:val="28"/>
          <w:szCs w:val="28"/>
        </w:rPr>
        <w:t>,</w:t>
      </w:r>
      <w:r w:rsidR="00231F85" w:rsidRPr="00AD67A9">
        <w:rPr>
          <w:rFonts w:eastAsia="Times New Roman"/>
          <w:sz w:val="28"/>
          <w:szCs w:val="28"/>
        </w:rPr>
        <w:t xml:space="preserve"> </w:t>
      </w:r>
      <w:r w:rsidRPr="00AD67A9">
        <w:rPr>
          <w:rFonts w:eastAsia="Times New Roman"/>
          <w:sz w:val="28"/>
          <w:szCs w:val="28"/>
        </w:rPr>
        <w:t xml:space="preserve">что </w:t>
      </w:r>
      <w:r w:rsidR="004311E3" w:rsidRPr="00AD67A9">
        <w:rPr>
          <w:rFonts w:eastAsia="Times New Roman"/>
          <w:sz w:val="28"/>
          <w:szCs w:val="28"/>
        </w:rPr>
        <w:t>больше</w:t>
      </w:r>
      <w:r w:rsidRPr="00AD67A9">
        <w:rPr>
          <w:rFonts w:eastAsia="Times New Roman"/>
          <w:sz w:val="28"/>
          <w:szCs w:val="28"/>
        </w:rPr>
        <w:t xml:space="preserve"> первоначально утвержденных показателей на </w:t>
      </w:r>
      <w:r w:rsidR="00AD67A9">
        <w:rPr>
          <w:rFonts w:eastAsia="Times New Roman"/>
          <w:b/>
          <w:sz w:val="28"/>
          <w:szCs w:val="28"/>
        </w:rPr>
        <w:t>68 641,2</w:t>
      </w:r>
      <w:r w:rsidR="00DD5354">
        <w:rPr>
          <w:rFonts w:eastAsia="Times New Roman"/>
          <w:b/>
          <w:sz w:val="28"/>
          <w:szCs w:val="28"/>
        </w:rPr>
        <w:t xml:space="preserve"> </w:t>
      </w:r>
      <w:r w:rsidRPr="00AD67A9">
        <w:rPr>
          <w:rFonts w:eastAsia="Times New Roman"/>
          <w:sz w:val="28"/>
          <w:szCs w:val="28"/>
        </w:rPr>
        <w:t>тыс. рубл</w:t>
      </w:r>
      <w:r w:rsidR="009820DA">
        <w:rPr>
          <w:rFonts w:eastAsia="Times New Roman"/>
          <w:sz w:val="28"/>
          <w:szCs w:val="28"/>
        </w:rPr>
        <w:t>ей</w:t>
      </w:r>
      <w:r w:rsidRPr="00AD67A9">
        <w:rPr>
          <w:rFonts w:eastAsia="Times New Roman"/>
          <w:sz w:val="28"/>
          <w:szCs w:val="28"/>
        </w:rPr>
        <w:t xml:space="preserve"> или </w:t>
      </w:r>
      <w:r w:rsidR="00B07AE2" w:rsidRPr="00AD67A9">
        <w:rPr>
          <w:rFonts w:eastAsia="Times New Roman"/>
          <w:sz w:val="28"/>
          <w:szCs w:val="28"/>
        </w:rPr>
        <w:t xml:space="preserve">на </w:t>
      </w:r>
      <w:r w:rsidR="00AD67A9">
        <w:rPr>
          <w:rFonts w:eastAsia="Times New Roman"/>
          <w:b/>
          <w:sz w:val="28"/>
          <w:szCs w:val="28"/>
        </w:rPr>
        <w:t>43,1</w:t>
      </w:r>
      <w:r w:rsidR="00B07AE2" w:rsidRPr="00AD67A9">
        <w:rPr>
          <w:rFonts w:eastAsia="Times New Roman"/>
          <w:sz w:val="28"/>
          <w:szCs w:val="28"/>
        </w:rPr>
        <w:t>%.</w:t>
      </w:r>
    </w:p>
    <w:p w:rsidR="00A32DB2" w:rsidRPr="00AD67A9" w:rsidRDefault="00270D2C" w:rsidP="007928B8">
      <w:pPr>
        <w:widowControl/>
        <w:autoSpaceDE/>
        <w:autoSpaceDN/>
        <w:adjustRightInd/>
        <w:ind w:firstLine="540"/>
        <w:jc w:val="both"/>
        <w:rPr>
          <w:rFonts w:eastAsia="Times New Roman"/>
          <w:sz w:val="28"/>
          <w:szCs w:val="28"/>
        </w:rPr>
      </w:pPr>
      <w:r w:rsidRPr="00AD67A9">
        <w:rPr>
          <w:rFonts w:eastAsia="Times New Roman"/>
          <w:sz w:val="28"/>
          <w:szCs w:val="28"/>
        </w:rPr>
        <w:t xml:space="preserve">План по расходам бюджета </w:t>
      </w:r>
      <w:r w:rsidR="004311E3" w:rsidRPr="00AD67A9">
        <w:rPr>
          <w:rFonts w:eastAsia="Times New Roman"/>
          <w:sz w:val="28"/>
          <w:szCs w:val="28"/>
        </w:rPr>
        <w:t>городского поселения</w:t>
      </w:r>
      <w:r w:rsidRPr="00AD67A9">
        <w:rPr>
          <w:rFonts w:eastAsia="Times New Roman"/>
          <w:sz w:val="28"/>
          <w:szCs w:val="28"/>
        </w:rPr>
        <w:t xml:space="preserve"> исполнен в </w:t>
      </w:r>
      <w:r w:rsidR="004311E3" w:rsidRPr="00AD67A9">
        <w:rPr>
          <w:rFonts w:eastAsia="Times New Roman"/>
          <w:sz w:val="28"/>
          <w:szCs w:val="28"/>
        </w:rPr>
        <w:t>сумме</w:t>
      </w:r>
      <w:r w:rsidR="00DD5354">
        <w:rPr>
          <w:rFonts w:eastAsia="Times New Roman"/>
          <w:sz w:val="28"/>
          <w:szCs w:val="28"/>
        </w:rPr>
        <w:t xml:space="preserve"> </w:t>
      </w:r>
      <w:r w:rsidR="00AD67A9">
        <w:rPr>
          <w:rFonts w:eastAsia="Times New Roman"/>
          <w:b/>
          <w:sz w:val="28"/>
          <w:szCs w:val="28"/>
        </w:rPr>
        <w:t>212 485,4</w:t>
      </w:r>
      <w:r w:rsidRPr="00AD67A9">
        <w:rPr>
          <w:rFonts w:eastAsia="Times New Roman"/>
          <w:sz w:val="28"/>
          <w:szCs w:val="28"/>
        </w:rPr>
        <w:t xml:space="preserve"> тыс. рублей или </w:t>
      </w:r>
      <w:r w:rsidR="00AD67A9">
        <w:rPr>
          <w:rFonts w:eastAsia="Times New Roman"/>
          <w:b/>
          <w:sz w:val="28"/>
          <w:szCs w:val="28"/>
        </w:rPr>
        <w:t>93,2</w:t>
      </w:r>
      <w:r w:rsidRPr="00AD67A9">
        <w:rPr>
          <w:rFonts w:eastAsia="Times New Roman"/>
          <w:sz w:val="28"/>
          <w:szCs w:val="28"/>
        </w:rPr>
        <w:t>%</w:t>
      </w:r>
      <w:r w:rsidR="004311E3" w:rsidRPr="00AD67A9">
        <w:rPr>
          <w:rFonts w:eastAsia="Times New Roman"/>
          <w:sz w:val="28"/>
          <w:szCs w:val="28"/>
        </w:rPr>
        <w:t xml:space="preserve"> плана</w:t>
      </w:r>
      <w:r w:rsidRPr="00AD67A9">
        <w:rPr>
          <w:rFonts w:eastAsia="Times New Roman"/>
          <w:sz w:val="28"/>
          <w:szCs w:val="28"/>
        </w:rPr>
        <w:t xml:space="preserve">, </w:t>
      </w:r>
      <w:r w:rsidR="009820DA">
        <w:rPr>
          <w:rFonts w:eastAsia="Times New Roman"/>
          <w:sz w:val="28"/>
          <w:szCs w:val="28"/>
        </w:rPr>
        <w:t xml:space="preserve">неисполнение составило </w:t>
      </w:r>
      <w:r w:rsidRPr="00AD67A9">
        <w:rPr>
          <w:rFonts w:eastAsia="Times New Roman"/>
          <w:sz w:val="28"/>
          <w:szCs w:val="28"/>
        </w:rPr>
        <w:t xml:space="preserve">в </w:t>
      </w:r>
      <w:r w:rsidR="004311E3" w:rsidRPr="00AD67A9">
        <w:rPr>
          <w:rFonts w:eastAsia="Times New Roman"/>
          <w:sz w:val="28"/>
          <w:szCs w:val="28"/>
        </w:rPr>
        <w:t>сумме</w:t>
      </w:r>
      <w:r w:rsidR="00DD5354">
        <w:rPr>
          <w:rFonts w:eastAsia="Times New Roman"/>
          <w:sz w:val="28"/>
          <w:szCs w:val="28"/>
        </w:rPr>
        <w:t xml:space="preserve"> </w:t>
      </w:r>
      <w:r w:rsidR="00AD67A9">
        <w:rPr>
          <w:rFonts w:eastAsia="Times New Roman"/>
          <w:b/>
          <w:sz w:val="28"/>
          <w:szCs w:val="28"/>
        </w:rPr>
        <w:t>15 542,1</w:t>
      </w:r>
      <w:r w:rsidR="00776FE0" w:rsidRPr="00AD67A9">
        <w:rPr>
          <w:rFonts w:eastAsia="Times New Roman"/>
          <w:sz w:val="28"/>
          <w:szCs w:val="28"/>
        </w:rPr>
        <w:t xml:space="preserve"> тыс. рубл</w:t>
      </w:r>
      <w:r w:rsidR="00AD67A9">
        <w:rPr>
          <w:rFonts w:eastAsia="Times New Roman"/>
          <w:sz w:val="28"/>
          <w:szCs w:val="28"/>
        </w:rPr>
        <w:t>ей</w:t>
      </w:r>
      <w:r w:rsidRPr="00AD67A9">
        <w:rPr>
          <w:rFonts w:eastAsia="Times New Roman"/>
          <w:sz w:val="28"/>
          <w:szCs w:val="28"/>
        </w:rPr>
        <w:t xml:space="preserve">. </w:t>
      </w:r>
    </w:p>
    <w:p w:rsidR="00D96620" w:rsidRPr="00AD67A9" w:rsidRDefault="00303A8B" w:rsidP="007928B8">
      <w:pPr>
        <w:pStyle w:val="1"/>
        <w:tabs>
          <w:tab w:val="left" w:pos="426"/>
        </w:tabs>
        <w:jc w:val="both"/>
        <w:rPr>
          <w:rFonts w:ascii="Times New Roman" w:hAnsi="Times New Roman"/>
          <w:sz w:val="28"/>
          <w:szCs w:val="28"/>
        </w:rPr>
      </w:pPr>
      <w:r w:rsidRPr="00AD67A9">
        <w:rPr>
          <w:rFonts w:ascii="Times New Roman" w:hAnsi="Times New Roman"/>
          <w:sz w:val="28"/>
          <w:szCs w:val="28"/>
        </w:rPr>
        <w:tab/>
      </w:r>
      <w:r w:rsidR="009820DA">
        <w:rPr>
          <w:rFonts w:ascii="Times New Roman" w:hAnsi="Times New Roman"/>
          <w:sz w:val="28"/>
          <w:szCs w:val="28"/>
        </w:rPr>
        <w:t>Структура</w:t>
      </w:r>
      <w:r w:rsidR="00D96620" w:rsidRPr="00AD67A9">
        <w:rPr>
          <w:rFonts w:ascii="Times New Roman" w:hAnsi="Times New Roman"/>
          <w:sz w:val="28"/>
          <w:szCs w:val="28"/>
        </w:rPr>
        <w:t xml:space="preserve"> </w:t>
      </w:r>
      <w:r w:rsidR="009820DA">
        <w:rPr>
          <w:rFonts w:ascii="Times New Roman" w:hAnsi="Times New Roman"/>
          <w:sz w:val="28"/>
          <w:szCs w:val="28"/>
        </w:rPr>
        <w:t>и динамика</w:t>
      </w:r>
      <w:r w:rsidR="00D93C70" w:rsidRPr="00AD67A9">
        <w:rPr>
          <w:rFonts w:ascii="Times New Roman" w:hAnsi="Times New Roman"/>
          <w:sz w:val="28"/>
          <w:szCs w:val="28"/>
        </w:rPr>
        <w:t xml:space="preserve"> </w:t>
      </w:r>
      <w:r w:rsidR="00D96620" w:rsidRPr="00AD67A9">
        <w:rPr>
          <w:rFonts w:ascii="Times New Roman" w:hAnsi="Times New Roman"/>
          <w:sz w:val="28"/>
          <w:szCs w:val="28"/>
        </w:rPr>
        <w:t xml:space="preserve">бюджета </w:t>
      </w:r>
      <w:r w:rsidR="00F71C0A" w:rsidRPr="00AD67A9">
        <w:rPr>
          <w:rFonts w:ascii="Times New Roman" w:hAnsi="Times New Roman"/>
          <w:sz w:val="28"/>
          <w:szCs w:val="28"/>
        </w:rPr>
        <w:t xml:space="preserve">городского поселения </w:t>
      </w:r>
      <w:r w:rsidR="00D96620" w:rsidRPr="00AD67A9">
        <w:rPr>
          <w:rFonts w:ascii="Times New Roman" w:hAnsi="Times New Roman"/>
          <w:sz w:val="28"/>
          <w:szCs w:val="28"/>
        </w:rPr>
        <w:t xml:space="preserve">в части расходов </w:t>
      </w:r>
      <w:r w:rsidR="00231F85" w:rsidRPr="00AD67A9">
        <w:rPr>
          <w:rFonts w:ascii="Times New Roman" w:hAnsi="Times New Roman"/>
          <w:sz w:val="28"/>
          <w:szCs w:val="28"/>
        </w:rPr>
        <w:t>в 201</w:t>
      </w:r>
      <w:r w:rsidR="004B4000">
        <w:rPr>
          <w:rFonts w:ascii="Times New Roman" w:hAnsi="Times New Roman"/>
          <w:sz w:val="28"/>
          <w:szCs w:val="28"/>
        </w:rPr>
        <w:t>8</w:t>
      </w:r>
      <w:r w:rsidR="00D96620" w:rsidRPr="00AD67A9">
        <w:rPr>
          <w:rFonts w:ascii="Times New Roman" w:hAnsi="Times New Roman"/>
          <w:sz w:val="28"/>
          <w:szCs w:val="28"/>
        </w:rPr>
        <w:t xml:space="preserve"> году представлены в</w:t>
      </w:r>
      <w:r w:rsidR="00F71C0A" w:rsidRPr="00AD67A9">
        <w:rPr>
          <w:rFonts w:ascii="Times New Roman" w:hAnsi="Times New Roman"/>
          <w:sz w:val="28"/>
          <w:szCs w:val="28"/>
        </w:rPr>
        <w:t xml:space="preserve"> таблице №</w:t>
      </w:r>
      <w:r w:rsidR="00AD67A9">
        <w:rPr>
          <w:rFonts w:ascii="Times New Roman" w:hAnsi="Times New Roman"/>
          <w:sz w:val="28"/>
          <w:szCs w:val="28"/>
        </w:rPr>
        <w:t>6</w:t>
      </w:r>
      <w:r w:rsidR="00F71C0A" w:rsidRPr="00AD67A9">
        <w:rPr>
          <w:rFonts w:ascii="Times New Roman" w:hAnsi="Times New Roman"/>
          <w:sz w:val="28"/>
          <w:szCs w:val="28"/>
        </w:rPr>
        <w:t>.</w:t>
      </w:r>
    </w:p>
    <w:p w:rsidR="005B5654" w:rsidRDefault="00F71C0A" w:rsidP="00B7080C">
      <w:pPr>
        <w:pStyle w:val="1"/>
        <w:tabs>
          <w:tab w:val="left" w:pos="426"/>
        </w:tabs>
        <w:jc w:val="right"/>
        <w:rPr>
          <w:rFonts w:ascii="Times New Roman" w:hAnsi="Times New Roman"/>
          <w:sz w:val="24"/>
          <w:szCs w:val="24"/>
        </w:rPr>
      </w:pPr>
      <w:r w:rsidRPr="00574969">
        <w:rPr>
          <w:rFonts w:ascii="Times New Roman" w:hAnsi="Times New Roman"/>
          <w:sz w:val="20"/>
          <w:szCs w:val="20"/>
        </w:rPr>
        <w:t>Таблица №</w:t>
      </w:r>
      <w:r w:rsidR="00AD67A9">
        <w:rPr>
          <w:rFonts w:ascii="Times New Roman" w:hAnsi="Times New Roman"/>
          <w:sz w:val="20"/>
          <w:szCs w:val="20"/>
        </w:rPr>
        <w:t>6</w:t>
      </w:r>
      <w:r w:rsidRPr="00574969">
        <w:rPr>
          <w:rFonts w:ascii="Times New Roman" w:hAnsi="Times New Roman"/>
          <w:sz w:val="20"/>
          <w:szCs w:val="20"/>
        </w:rPr>
        <w:t xml:space="preserve"> (тыс. руб.)</w:t>
      </w:r>
    </w:p>
    <w:tbl>
      <w:tblPr>
        <w:tblW w:w="10201" w:type="dxa"/>
        <w:tblInd w:w="-856" w:type="dxa"/>
        <w:tblLayout w:type="fixed"/>
        <w:tblLook w:val="04A0" w:firstRow="1" w:lastRow="0" w:firstColumn="1" w:lastColumn="0" w:noHBand="0" w:noVBand="1"/>
      </w:tblPr>
      <w:tblGrid>
        <w:gridCol w:w="3403"/>
        <w:gridCol w:w="567"/>
        <w:gridCol w:w="567"/>
        <w:gridCol w:w="992"/>
        <w:gridCol w:w="992"/>
        <w:gridCol w:w="993"/>
        <w:gridCol w:w="992"/>
        <w:gridCol w:w="992"/>
        <w:gridCol w:w="703"/>
      </w:tblGrid>
      <w:tr w:rsidR="005B5654" w:rsidRPr="005B5654" w:rsidTr="005B5654">
        <w:trPr>
          <w:trHeight w:val="755"/>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Наименование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Раздел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Подраздел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 xml:space="preserve">Первоначальный план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 xml:space="preserve">Окончательный план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Отклонения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 xml:space="preserve"> Факт исполнения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 xml:space="preserve"> Отклонения факта от плана </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 xml:space="preserve"> % исполнения </w:t>
            </w:r>
          </w:p>
        </w:tc>
      </w:tr>
      <w:tr w:rsidR="005B5654" w:rsidRPr="005B5654" w:rsidTr="005B5654">
        <w:trPr>
          <w:trHeight w:val="32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b/>
                <w:bCs/>
              </w:rPr>
            </w:pPr>
            <w:r w:rsidRPr="005B5654">
              <w:rPr>
                <w:rFonts w:eastAsia="Times New Roman"/>
                <w:b/>
                <w:bCs/>
              </w:rPr>
              <w:t>Общегосударственные вопросы в т.ч.</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16472,7</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19167,2</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Pr>
                <w:rFonts w:eastAsia="Times New Roman"/>
                <w:b/>
                <w:bCs/>
              </w:rPr>
              <w:t>+</w:t>
            </w:r>
            <w:r w:rsidRPr="005B5654">
              <w:rPr>
                <w:rFonts w:eastAsia="Times New Roman"/>
                <w:b/>
                <w:bCs/>
              </w:rPr>
              <w:t>2694,5</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18034,9</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-1132,3</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94,1</w:t>
            </w:r>
          </w:p>
        </w:tc>
      </w:tr>
      <w:tr w:rsidR="005B5654" w:rsidRPr="005B5654" w:rsidTr="005B5654">
        <w:trPr>
          <w:trHeight w:val="28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rPr>
            </w:pPr>
            <w:r w:rsidRPr="005B5654">
              <w:rPr>
                <w:rFonts w:eastAsia="Times New Roman"/>
              </w:rPr>
              <w:t>Функционирование представительных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03</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3373,5</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2562,7</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-810,8</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2379,3</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-183,4</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92,8</w:t>
            </w:r>
          </w:p>
        </w:tc>
      </w:tr>
      <w:tr w:rsidR="005B5654" w:rsidRPr="005B5654" w:rsidTr="005B5654">
        <w:trPr>
          <w:trHeight w:val="29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rPr>
            </w:pPr>
            <w:r w:rsidRPr="005B5654">
              <w:rPr>
                <w:rFonts w:eastAsia="Times New Roman"/>
              </w:rPr>
              <w:t>Межбюджетные трансферты на полномочия КРК</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06</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52,7</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Pr>
                <w:rFonts w:eastAsia="Times New Roman"/>
              </w:rPr>
              <w:t>+</w:t>
            </w:r>
            <w:r w:rsidRPr="005B5654">
              <w:rPr>
                <w:rFonts w:eastAsia="Times New Roman"/>
              </w:rPr>
              <w:t>52,7</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52,7</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0,0</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100,0</w:t>
            </w:r>
          </w:p>
        </w:tc>
      </w:tr>
      <w:tr w:rsidR="005B5654" w:rsidRPr="005B5654" w:rsidTr="005B5654">
        <w:trPr>
          <w:trHeight w:val="28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rPr>
            </w:pPr>
            <w:r w:rsidRPr="005B5654">
              <w:rPr>
                <w:rFonts w:eastAsia="Times New Roman"/>
              </w:rPr>
              <w:t>Проведение выборов</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07</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337,4</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Pr>
                <w:rFonts w:eastAsia="Times New Roman"/>
              </w:rPr>
              <w:t>+</w:t>
            </w:r>
            <w:r w:rsidRPr="005B5654">
              <w:rPr>
                <w:rFonts w:eastAsia="Times New Roman"/>
              </w:rPr>
              <w:t>337,4</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337,4</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0,0</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100,0</w:t>
            </w:r>
          </w:p>
        </w:tc>
      </w:tr>
      <w:tr w:rsidR="005B5654" w:rsidRPr="005B5654" w:rsidTr="005B5654">
        <w:trPr>
          <w:trHeight w:val="26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rPr>
            </w:pPr>
            <w:r w:rsidRPr="005B5654">
              <w:rPr>
                <w:rFonts w:eastAsia="Times New Roman"/>
              </w:rPr>
              <w:t>Резервный фонд</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11</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3500,0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-3499,9</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-0,1</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0,0</w:t>
            </w:r>
          </w:p>
        </w:tc>
      </w:tr>
      <w:tr w:rsidR="005B5654" w:rsidRPr="005B5654" w:rsidTr="005B5654">
        <w:trPr>
          <w:trHeight w:val="26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rPr>
            </w:pPr>
            <w:r w:rsidRPr="005B5654">
              <w:rPr>
                <w:rFonts w:eastAsia="Times New Roman"/>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13</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9599,2</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16214,3</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Pr>
                <w:rFonts w:eastAsia="Times New Roman"/>
              </w:rPr>
              <w:t>+</w:t>
            </w:r>
            <w:r w:rsidRPr="005B5654">
              <w:rPr>
                <w:rFonts w:eastAsia="Times New Roman"/>
              </w:rPr>
              <w:t>6615,1</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15265,5</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-948,8</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94,1</w:t>
            </w:r>
          </w:p>
        </w:tc>
      </w:tr>
      <w:tr w:rsidR="005B5654" w:rsidRPr="005B5654" w:rsidTr="005B5654">
        <w:trPr>
          <w:trHeight w:val="4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b/>
                <w:bCs/>
              </w:rPr>
            </w:pPr>
            <w:r w:rsidRPr="005B5654">
              <w:rPr>
                <w:rFonts w:eastAsia="Times New Roman"/>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03</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8326,1</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Pr>
                <w:rFonts w:eastAsia="Times New Roman"/>
                <w:b/>
                <w:bCs/>
              </w:rPr>
              <w:t>+</w:t>
            </w:r>
            <w:r w:rsidRPr="005B5654">
              <w:rPr>
                <w:rFonts w:eastAsia="Times New Roman"/>
                <w:b/>
                <w:bCs/>
              </w:rPr>
              <w:t>8326,1</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8300,0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-26,1</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99,7</w:t>
            </w:r>
          </w:p>
        </w:tc>
      </w:tr>
      <w:tr w:rsidR="005B5654" w:rsidRPr="005B5654" w:rsidTr="005B5654">
        <w:trPr>
          <w:trHeight w:val="29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color w:val="000000"/>
              </w:rPr>
            </w:pPr>
            <w:r w:rsidRPr="005B5654">
              <w:rPr>
                <w:rFonts w:eastAsia="Times New Roman"/>
                <w:color w:val="000000"/>
              </w:rPr>
              <w:t>Межбюджетные трансферты на полномочия ГО и ЧС</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03</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09</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8326,1</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8326,1</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8300,0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-26,1</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99,7</w:t>
            </w:r>
          </w:p>
        </w:tc>
      </w:tr>
      <w:tr w:rsidR="005B5654" w:rsidRPr="005B5654" w:rsidTr="005B5654">
        <w:trPr>
          <w:trHeight w:val="32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b/>
                <w:bCs/>
              </w:rPr>
            </w:pPr>
            <w:r w:rsidRPr="005B5654">
              <w:rPr>
                <w:rFonts w:eastAsia="Times New Roman"/>
                <w:b/>
                <w:bCs/>
              </w:rPr>
              <w:t xml:space="preserve">Национальная экономика в т.ч. </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04</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61855,6</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82872,8</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Pr>
                <w:rFonts w:eastAsia="Times New Roman"/>
                <w:b/>
                <w:bCs/>
              </w:rPr>
              <w:t>+</w:t>
            </w:r>
            <w:r w:rsidRPr="005B5654">
              <w:rPr>
                <w:rFonts w:eastAsia="Times New Roman"/>
                <w:b/>
                <w:bCs/>
              </w:rPr>
              <w:t>21017,2</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76219,2</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-6653,6</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92,0</w:t>
            </w:r>
          </w:p>
        </w:tc>
      </w:tr>
      <w:tr w:rsidR="005B5654" w:rsidRPr="005B5654" w:rsidTr="005B5654">
        <w:trPr>
          <w:trHeight w:val="29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rPr>
            </w:pPr>
            <w:r w:rsidRPr="005B5654">
              <w:rPr>
                <w:rFonts w:eastAsia="Times New Roman"/>
              </w:rPr>
              <w:t>Транспорт</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08</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425,0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472,0</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Pr>
                <w:rFonts w:eastAsia="Times New Roman"/>
              </w:rPr>
              <w:t>+</w:t>
            </w:r>
            <w:r w:rsidRPr="005B5654">
              <w:rPr>
                <w:rFonts w:eastAsia="Times New Roman"/>
              </w:rPr>
              <w:t>47,0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39,8</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-432,2</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8,4</w:t>
            </w:r>
          </w:p>
        </w:tc>
      </w:tr>
      <w:tr w:rsidR="005B5654" w:rsidRPr="005B5654" w:rsidTr="005B5654">
        <w:trPr>
          <w:trHeight w:val="29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rPr>
            </w:pPr>
            <w:r w:rsidRPr="005B5654">
              <w:rPr>
                <w:rFonts w:eastAsia="Times New Roman"/>
              </w:rPr>
              <w:t>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09</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58864,6</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80662,4</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Pr>
                <w:rFonts w:eastAsia="Times New Roman"/>
              </w:rPr>
              <w:t>+</w:t>
            </w:r>
            <w:r w:rsidRPr="005B5654">
              <w:rPr>
                <w:rFonts w:eastAsia="Times New Roman"/>
              </w:rPr>
              <w:t>21797,8</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75029,4</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-5633,0</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93,0</w:t>
            </w:r>
          </w:p>
        </w:tc>
      </w:tr>
      <w:tr w:rsidR="005B5654" w:rsidRPr="005B5654" w:rsidTr="005B5654">
        <w:trPr>
          <w:trHeight w:val="4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rPr>
            </w:pPr>
            <w:r w:rsidRPr="005B5654">
              <w:rPr>
                <w:rFonts w:eastAsia="Times New Roman"/>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12</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2566,0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1738,4</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-827,6</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1150,0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-588,4</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66,2</w:t>
            </w:r>
          </w:p>
        </w:tc>
      </w:tr>
      <w:tr w:rsidR="005B5654" w:rsidRPr="005B5654" w:rsidTr="005B5654">
        <w:trPr>
          <w:trHeight w:val="26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b/>
                <w:bCs/>
              </w:rPr>
            </w:pPr>
            <w:r w:rsidRPr="005B5654">
              <w:rPr>
                <w:rFonts w:eastAsia="Times New Roman"/>
                <w:b/>
                <w:bCs/>
              </w:rPr>
              <w:t>Жилищно-коммунальное хозяйство в т.ч.</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70512,6</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106920,7</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Pr>
                <w:rFonts w:eastAsia="Times New Roman"/>
                <w:b/>
                <w:bCs/>
              </w:rPr>
              <w:t>+</w:t>
            </w:r>
            <w:r w:rsidRPr="005B5654">
              <w:rPr>
                <w:rFonts w:eastAsia="Times New Roman"/>
                <w:b/>
                <w:bCs/>
              </w:rPr>
              <w:t>36408,1</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99249,2</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-7671,5</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92,8</w:t>
            </w:r>
          </w:p>
        </w:tc>
      </w:tr>
      <w:tr w:rsidR="005B5654" w:rsidRPr="005B5654" w:rsidTr="005B5654">
        <w:trPr>
          <w:trHeight w:val="28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rPr>
            </w:pPr>
            <w:r w:rsidRPr="005B5654">
              <w:rPr>
                <w:rFonts w:eastAsia="Times New Roman"/>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13095,8</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18431,9</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Pr>
                <w:rFonts w:eastAsia="Times New Roman"/>
              </w:rPr>
              <w:t>+</w:t>
            </w:r>
            <w:r w:rsidRPr="005B5654">
              <w:rPr>
                <w:rFonts w:eastAsia="Times New Roman"/>
              </w:rPr>
              <w:t>5336,1</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16555,8</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-1876,1</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89,8</w:t>
            </w:r>
          </w:p>
        </w:tc>
      </w:tr>
      <w:tr w:rsidR="005B5654" w:rsidRPr="005B5654" w:rsidTr="005B5654">
        <w:trPr>
          <w:trHeight w:val="29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rPr>
            </w:pPr>
            <w:r w:rsidRPr="005B5654">
              <w:rPr>
                <w:rFonts w:eastAsia="Times New Roman"/>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02</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15134,5</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20169,3</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Pr>
                <w:rFonts w:eastAsia="Times New Roman"/>
              </w:rPr>
              <w:t>+</w:t>
            </w:r>
            <w:r w:rsidRPr="005B5654">
              <w:rPr>
                <w:rFonts w:eastAsia="Times New Roman"/>
              </w:rPr>
              <w:t>5034,8</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17722,4</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-2446,9</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87,9</w:t>
            </w:r>
          </w:p>
        </w:tc>
      </w:tr>
      <w:tr w:rsidR="005B5654" w:rsidRPr="005B5654" w:rsidTr="005B5654">
        <w:trPr>
          <w:trHeight w:val="31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rPr>
            </w:pPr>
            <w:r w:rsidRPr="005B5654">
              <w:rPr>
                <w:rFonts w:eastAsia="Times New Roman"/>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03</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42282,3</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68319,5</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Pr>
                <w:rFonts w:eastAsia="Times New Roman"/>
              </w:rPr>
              <w:t>+</w:t>
            </w:r>
            <w:r w:rsidRPr="005B5654">
              <w:rPr>
                <w:rFonts w:eastAsia="Times New Roman"/>
              </w:rPr>
              <w:t>26037,2</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64971,0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-3348,5</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95,1</w:t>
            </w:r>
          </w:p>
        </w:tc>
      </w:tr>
      <w:tr w:rsidR="005B5654" w:rsidRPr="005B5654" w:rsidTr="005B5654">
        <w:trPr>
          <w:trHeight w:val="29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b/>
                <w:bCs/>
              </w:rPr>
            </w:pPr>
            <w:r w:rsidRPr="005B5654">
              <w:rPr>
                <w:rFonts w:eastAsia="Times New Roman"/>
                <w:b/>
                <w:bCs/>
              </w:rPr>
              <w:t xml:space="preserve">Образование в т.ч. </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07</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150,0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212,6</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Pr>
                <w:rFonts w:eastAsia="Times New Roman"/>
                <w:b/>
                <w:bCs/>
              </w:rPr>
              <w:t>+</w:t>
            </w:r>
            <w:r w:rsidRPr="005B5654">
              <w:rPr>
                <w:rFonts w:eastAsia="Times New Roman"/>
                <w:b/>
                <w:bCs/>
              </w:rPr>
              <w:t>62,6</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193,2</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-19,4</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90,9</w:t>
            </w:r>
          </w:p>
        </w:tc>
      </w:tr>
      <w:tr w:rsidR="005B5654" w:rsidRPr="005B5654" w:rsidTr="005B5654">
        <w:trPr>
          <w:trHeight w:val="28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rPr>
            </w:pPr>
            <w:r w:rsidRPr="005B5654">
              <w:rPr>
                <w:rFonts w:eastAsia="Times New Roman"/>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07</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07</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150,0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212,6</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Pr>
                <w:rFonts w:eastAsia="Times New Roman"/>
              </w:rPr>
              <w:t>+</w:t>
            </w:r>
            <w:r w:rsidRPr="005B5654">
              <w:rPr>
                <w:rFonts w:eastAsia="Times New Roman"/>
              </w:rPr>
              <w:t>62,6</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193,2</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-19,4</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90,9</w:t>
            </w:r>
          </w:p>
        </w:tc>
      </w:tr>
      <w:tr w:rsidR="005B5654" w:rsidRPr="005B5654" w:rsidTr="005B5654">
        <w:trPr>
          <w:trHeight w:val="23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b/>
                <w:bCs/>
              </w:rPr>
            </w:pPr>
            <w:r w:rsidRPr="005B5654">
              <w:rPr>
                <w:rFonts w:eastAsia="Times New Roman"/>
                <w:b/>
                <w:bCs/>
              </w:rPr>
              <w:t>Культура, кинематография в т.ч.</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08</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1654,8</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3184,4</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Pr>
                <w:rFonts w:eastAsia="Times New Roman"/>
                <w:b/>
                <w:bCs/>
              </w:rPr>
              <w:t>+</w:t>
            </w:r>
            <w:r w:rsidRPr="005B5654">
              <w:rPr>
                <w:rFonts w:eastAsia="Times New Roman"/>
                <w:b/>
                <w:bCs/>
              </w:rPr>
              <w:t>1529,6</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3184,4</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0,0</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100,0</w:t>
            </w:r>
          </w:p>
        </w:tc>
      </w:tr>
      <w:tr w:rsidR="005B5654" w:rsidRPr="005B5654" w:rsidTr="005B5654">
        <w:trPr>
          <w:trHeight w:val="28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rPr>
            </w:pPr>
            <w:r w:rsidRPr="005B5654">
              <w:rPr>
                <w:rFonts w:eastAsia="Times New Roman"/>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1654,8</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3184,4</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Pr>
                <w:rFonts w:eastAsia="Times New Roman"/>
              </w:rPr>
              <w:t>+</w:t>
            </w:r>
            <w:r w:rsidRPr="005B5654">
              <w:rPr>
                <w:rFonts w:eastAsia="Times New Roman"/>
              </w:rPr>
              <w:t>1529,6</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3184,4</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0,0</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100,0</w:t>
            </w:r>
          </w:p>
        </w:tc>
      </w:tr>
      <w:tr w:rsidR="005B5654" w:rsidRPr="005B5654" w:rsidTr="005B5654">
        <w:trPr>
          <w:trHeight w:val="31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b/>
                <w:bCs/>
              </w:rPr>
            </w:pPr>
            <w:r w:rsidRPr="005B5654">
              <w:rPr>
                <w:rFonts w:eastAsia="Times New Roman"/>
                <w:b/>
                <w:bCs/>
              </w:rPr>
              <w:lastRenderedPageBreak/>
              <w:t>Социальная политика в т.ч.</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10</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287,7</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4270,6</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Pr>
                <w:rFonts w:eastAsia="Times New Roman"/>
                <w:b/>
                <w:bCs/>
              </w:rPr>
              <w:t>+</w:t>
            </w:r>
            <w:r w:rsidRPr="005B5654">
              <w:rPr>
                <w:rFonts w:eastAsia="Times New Roman"/>
                <w:b/>
                <w:bCs/>
              </w:rPr>
              <w:t>3982,9</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4270,5</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-0,1</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100,0</w:t>
            </w:r>
          </w:p>
        </w:tc>
      </w:tr>
      <w:tr w:rsidR="005B5654" w:rsidRPr="005B5654" w:rsidTr="005B5654">
        <w:trPr>
          <w:trHeight w:val="31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rPr>
            </w:pPr>
            <w:r w:rsidRPr="005B5654">
              <w:rPr>
                <w:rFonts w:eastAsia="Times New Roman"/>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287,7</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288,9</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Pr>
                <w:rFonts w:eastAsia="Times New Roman"/>
              </w:rPr>
              <w:t>+</w:t>
            </w:r>
            <w:r w:rsidRPr="005B5654">
              <w:rPr>
                <w:rFonts w:eastAsia="Times New Roman"/>
              </w:rPr>
              <w:t>1,2</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288,9</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0,0</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100,0</w:t>
            </w:r>
          </w:p>
        </w:tc>
      </w:tr>
      <w:tr w:rsidR="005B5654" w:rsidRPr="005B5654" w:rsidTr="00722B61">
        <w:trPr>
          <w:trHeight w:val="27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rPr>
            </w:pPr>
            <w:r w:rsidRPr="005B5654">
              <w:rPr>
                <w:rFonts w:eastAsia="Times New Roman"/>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rPr>
            </w:pPr>
            <w:r w:rsidRPr="005B5654">
              <w:rPr>
                <w:rFonts w:eastAsia="Times New Roman"/>
              </w:rPr>
              <w:t>03</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3981,7</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Pr>
                <w:rFonts w:eastAsia="Times New Roman"/>
              </w:rPr>
              <w:t>+</w:t>
            </w:r>
            <w:r w:rsidRPr="005B5654">
              <w:rPr>
                <w:rFonts w:eastAsia="Times New Roman"/>
              </w:rPr>
              <w:t>3981,7</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3981,6</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-0,1</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rPr>
            </w:pPr>
            <w:r w:rsidRPr="005B5654">
              <w:rPr>
                <w:rFonts w:eastAsia="Times New Roman"/>
              </w:rPr>
              <w:t>100,0</w:t>
            </w:r>
          </w:p>
        </w:tc>
      </w:tr>
      <w:tr w:rsidR="005B5654" w:rsidRPr="005B5654" w:rsidTr="00722B61">
        <w:trPr>
          <w:trHeight w:val="24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b/>
                <w:bCs/>
              </w:rPr>
            </w:pPr>
            <w:r w:rsidRPr="005B5654">
              <w:rPr>
                <w:rFonts w:eastAsia="Times New Roman"/>
                <w:b/>
                <w:bCs/>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11</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380,0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621,2</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Pr>
                <w:rFonts w:eastAsia="Times New Roman"/>
                <w:b/>
                <w:bCs/>
              </w:rPr>
              <w:t>+</w:t>
            </w:r>
            <w:r w:rsidRPr="005B5654">
              <w:rPr>
                <w:rFonts w:eastAsia="Times New Roman"/>
                <w:b/>
                <w:bCs/>
              </w:rPr>
              <w:t>241,2</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591,0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-30,2</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95,1</w:t>
            </w:r>
          </w:p>
        </w:tc>
      </w:tr>
      <w:tr w:rsidR="005B5654" w:rsidRPr="005B5654" w:rsidTr="005B5654">
        <w:trPr>
          <w:trHeight w:val="31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b/>
                <w:bCs/>
              </w:rPr>
            </w:pPr>
            <w:r w:rsidRPr="005B5654">
              <w:rPr>
                <w:rFonts w:eastAsia="Times New Roman"/>
                <w:b/>
                <w:bCs/>
              </w:rPr>
              <w:t>Периодическая печать и издательство</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12</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720,0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1051,9</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Pr>
                <w:rFonts w:eastAsia="Times New Roman"/>
                <w:b/>
                <w:bCs/>
              </w:rPr>
              <w:t>+</w:t>
            </w:r>
            <w:r w:rsidRPr="005B5654">
              <w:rPr>
                <w:rFonts w:eastAsia="Times New Roman"/>
                <w:b/>
                <w:bCs/>
              </w:rPr>
              <w:t>331,9</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1051,8</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-0,1</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100,0</w:t>
            </w:r>
          </w:p>
        </w:tc>
      </w:tr>
      <w:tr w:rsidR="005B5654" w:rsidRPr="005B5654" w:rsidTr="005B5654">
        <w:trPr>
          <w:trHeight w:val="50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b/>
                <w:bCs/>
              </w:rPr>
            </w:pPr>
            <w:r w:rsidRPr="005B5654">
              <w:rPr>
                <w:rFonts w:eastAsia="Times New Roman"/>
                <w:b/>
                <w:bCs/>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13</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1500,0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1400,0</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-100,0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1391,2</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-8,8</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99,4</w:t>
            </w:r>
          </w:p>
        </w:tc>
      </w:tr>
      <w:tr w:rsidR="005B5654" w:rsidRPr="005B5654" w:rsidTr="005B5654">
        <w:trPr>
          <w:trHeight w:val="26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rPr>
                <w:rFonts w:eastAsia="Times New Roman"/>
                <w:b/>
                <w:bCs/>
              </w:rPr>
            </w:pPr>
            <w:r w:rsidRPr="005B5654">
              <w:rPr>
                <w:rFonts w:eastAsia="Times New Roman"/>
                <w:b/>
                <w:bCs/>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14</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5852,9</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0,0</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-5852,9</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0,0</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0,0</w:t>
            </w:r>
          </w:p>
        </w:tc>
      </w:tr>
      <w:tr w:rsidR="005B5654" w:rsidRPr="005B5654" w:rsidTr="005B5654">
        <w:trPr>
          <w:trHeight w:val="266"/>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rPr>
                <w:rFonts w:eastAsia="Times New Roman"/>
                <w:b/>
                <w:bCs/>
              </w:rPr>
            </w:pPr>
            <w:r w:rsidRPr="005B5654">
              <w:rPr>
                <w:rFonts w:eastAsia="Times New Roman"/>
                <w:b/>
                <w:bCs/>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5B5654" w:rsidRPr="005B5654" w:rsidRDefault="005B5654" w:rsidP="005B5654">
            <w:pPr>
              <w:widowControl/>
              <w:autoSpaceDE/>
              <w:autoSpaceDN/>
              <w:adjustRightInd/>
              <w:jc w:val="center"/>
              <w:rPr>
                <w:rFonts w:eastAsia="Times New Roman"/>
                <w:b/>
                <w:bCs/>
              </w:rPr>
            </w:pPr>
            <w:r w:rsidRPr="005B5654">
              <w:rPr>
                <w:rFonts w:eastAsia="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159386,3</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228027,5</w:t>
            </w:r>
          </w:p>
        </w:tc>
        <w:tc>
          <w:tcPr>
            <w:tcW w:w="99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Pr>
                <w:rFonts w:eastAsia="Times New Roman"/>
                <w:b/>
                <w:bCs/>
              </w:rPr>
              <w:t>+</w:t>
            </w:r>
            <w:r w:rsidRPr="005B5654">
              <w:rPr>
                <w:rFonts w:eastAsia="Times New Roman"/>
                <w:b/>
                <w:bCs/>
              </w:rPr>
              <w:t>68641,2</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212485,4</w:t>
            </w:r>
          </w:p>
        </w:tc>
        <w:tc>
          <w:tcPr>
            <w:tcW w:w="992"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-15542,1</w:t>
            </w:r>
          </w:p>
        </w:tc>
        <w:tc>
          <w:tcPr>
            <w:tcW w:w="703" w:type="dxa"/>
            <w:tcBorders>
              <w:top w:val="nil"/>
              <w:left w:val="nil"/>
              <w:bottom w:val="single" w:sz="4" w:space="0" w:color="auto"/>
              <w:right w:val="single" w:sz="4" w:space="0" w:color="auto"/>
            </w:tcBorders>
            <w:shd w:val="clear" w:color="auto" w:fill="auto"/>
            <w:vAlign w:val="center"/>
            <w:hideMark/>
          </w:tcPr>
          <w:p w:rsidR="005B5654" w:rsidRPr="005B5654" w:rsidRDefault="005B5654" w:rsidP="005B5654">
            <w:pPr>
              <w:widowControl/>
              <w:autoSpaceDE/>
              <w:autoSpaceDN/>
              <w:adjustRightInd/>
              <w:jc w:val="right"/>
              <w:rPr>
                <w:rFonts w:eastAsia="Times New Roman"/>
                <w:b/>
                <w:bCs/>
              </w:rPr>
            </w:pPr>
            <w:r w:rsidRPr="005B5654">
              <w:rPr>
                <w:rFonts w:eastAsia="Times New Roman"/>
                <w:b/>
                <w:bCs/>
              </w:rPr>
              <w:t>93,2</w:t>
            </w:r>
          </w:p>
        </w:tc>
      </w:tr>
    </w:tbl>
    <w:p w:rsidR="005B5654" w:rsidRDefault="005B5654" w:rsidP="007928B8">
      <w:pPr>
        <w:pStyle w:val="1"/>
        <w:tabs>
          <w:tab w:val="left" w:pos="426"/>
        </w:tabs>
        <w:jc w:val="both"/>
        <w:rPr>
          <w:rFonts w:ascii="Times New Roman" w:hAnsi="Times New Roman"/>
          <w:sz w:val="24"/>
          <w:szCs w:val="24"/>
        </w:rPr>
      </w:pPr>
    </w:p>
    <w:p w:rsidR="00012BA5" w:rsidRPr="005B5654" w:rsidRDefault="00012BA5" w:rsidP="007928B8">
      <w:pPr>
        <w:pStyle w:val="1"/>
        <w:tabs>
          <w:tab w:val="left" w:pos="426"/>
        </w:tabs>
        <w:jc w:val="both"/>
        <w:rPr>
          <w:rFonts w:ascii="Times New Roman" w:hAnsi="Times New Roman"/>
          <w:sz w:val="28"/>
          <w:szCs w:val="28"/>
        </w:rPr>
      </w:pPr>
      <w:r w:rsidRPr="005B5654">
        <w:rPr>
          <w:rFonts w:ascii="Times New Roman" w:hAnsi="Times New Roman"/>
          <w:sz w:val="28"/>
          <w:szCs w:val="28"/>
        </w:rPr>
        <w:t xml:space="preserve">Данные таблицы </w:t>
      </w:r>
      <w:r w:rsidR="005B5654">
        <w:rPr>
          <w:rFonts w:ascii="Times New Roman" w:hAnsi="Times New Roman"/>
          <w:sz w:val="28"/>
          <w:szCs w:val="28"/>
        </w:rPr>
        <w:t>подтверждают, что</w:t>
      </w:r>
      <w:r w:rsidRPr="005B5654">
        <w:rPr>
          <w:rFonts w:ascii="Times New Roman" w:hAnsi="Times New Roman"/>
          <w:sz w:val="28"/>
          <w:szCs w:val="28"/>
        </w:rPr>
        <w:t>:</w:t>
      </w:r>
    </w:p>
    <w:p w:rsidR="00012BA5" w:rsidRDefault="00012BA5" w:rsidP="007928B8">
      <w:pPr>
        <w:pStyle w:val="1"/>
        <w:tabs>
          <w:tab w:val="left" w:pos="426"/>
        </w:tabs>
        <w:jc w:val="both"/>
        <w:rPr>
          <w:rFonts w:ascii="Times New Roman" w:hAnsi="Times New Roman"/>
          <w:sz w:val="28"/>
          <w:szCs w:val="28"/>
        </w:rPr>
      </w:pPr>
      <w:r w:rsidRPr="005B5654">
        <w:rPr>
          <w:rFonts w:ascii="Times New Roman" w:hAnsi="Times New Roman"/>
          <w:sz w:val="28"/>
          <w:szCs w:val="28"/>
        </w:rPr>
        <w:tab/>
        <w:t xml:space="preserve">1) первоначально «Общегосударственные </w:t>
      </w:r>
      <w:r w:rsidR="004F0D7B" w:rsidRPr="005B5654">
        <w:rPr>
          <w:rFonts w:ascii="Times New Roman" w:hAnsi="Times New Roman"/>
          <w:sz w:val="28"/>
          <w:szCs w:val="28"/>
        </w:rPr>
        <w:t>вопросы</w:t>
      </w:r>
      <w:r w:rsidRPr="005B5654">
        <w:rPr>
          <w:rFonts w:ascii="Times New Roman" w:hAnsi="Times New Roman"/>
          <w:sz w:val="28"/>
          <w:szCs w:val="28"/>
        </w:rPr>
        <w:t xml:space="preserve">» планировались в сумме </w:t>
      </w:r>
      <w:r w:rsidR="005B5654">
        <w:rPr>
          <w:rFonts w:ascii="Times New Roman" w:hAnsi="Times New Roman"/>
          <w:b/>
          <w:sz w:val="28"/>
          <w:szCs w:val="28"/>
        </w:rPr>
        <w:t>16 472,7</w:t>
      </w:r>
      <w:r w:rsidRPr="005B5654">
        <w:rPr>
          <w:rFonts w:ascii="Times New Roman" w:hAnsi="Times New Roman"/>
          <w:sz w:val="28"/>
          <w:szCs w:val="28"/>
        </w:rPr>
        <w:t xml:space="preserve"> тыс. рублей, окончательно утверждены в сумме </w:t>
      </w:r>
      <w:r w:rsidR="005B5654">
        <w:rPr>
          <w:rFonts w:ascii="Times New Roman" w:hAnsi="Times New Roman"/>
          <w:b/>
          <w:sz w:val="28"/>
          <w:szCs w:val="28"/>
        </w:rPr>
        <w:t>19 167,2</w:t>
      </w:r>
      <w:r w:rsidRPr="005B5654">
        <w:rPr>
          <w:rFonts w:ascii="Times New Roman" w:hAnsi="Times New Roman"/>
          <w:sz w:val="28"/>
          <w:szCs w:val="28"/>
        </w:rPr>
        <w:t xml:space="preserve"> тыс. рублей, что на </w:t>
      </w:r>
      <w:r w:rsidR="005B5654">
        <w:rPr>
          <w:rFonts w:ascii="Times New Roman" w:hAnsi="Times New Roman"/>
          <w:b/>
          <w:sz w:val="28"/>
          <w:szCs w:val="28"/>
        </w:rPr>
        <w:t>2 694,5</w:t>
      </w:r>
      <w:r w:rsidR="009820DA">
        <w:rPr>
          <w:rFonts w:ascii="Times New Roman" w:hAnsi="Times New Roman"/>
          <w:b/>
          <w:sz w:val="28"/>
          <w:szCs w:val="28"/>
        </w:rPr>
        <w:t xml:space="preserve"> </w:t>
      </w:r>
      <w:r w:rsidRPr="005B5654">
        <w:rPr>
          <w:rFonts w:ascii="Times New Roman" w:hAnsi="Times New Roman"/>
          <w:sz w:val="28"/>
          <w:szCs w:val="28"/>
        </w:rPr>
        <w:t xml:space="preserve">тыс. рублей </w:t>
      </w:r>
      <w:r w:rsidR="005B5654">
        <w:rPr>
          <w:rFonts w:ascii="Times New Roman" w:hAnsi="Times New Roman"/>
          <w:sz w:val="28"/>
          <w:szCs w:val="28"/>
        </w:rPr>
        <w:t>больше</w:t>
      </w:r>
      <w:r w:rsidRPr="005B5654">
        <w:rPr>
          <w:rFonts w:ascii="Times New Roman" w:hAnsi="Times New Roman"/>
          <w:sz w:val="28"/>
          <w:szCs w:val="28"/>
        </w:rPr>
        <w:t xml:space="preserve"> первоначальных плановых показателей. Фактическое исполнение составило </w:t>
      </w:r>
      <w:r w:rsidR="005B5654">
        <w:rPr>
          <w:rFonts w:ascii="Times New Roman" w:hAnsi="Times New Roman"/>
          <w:b/>
          <w:sz w:val="28"/>
          <w:szCs w:val="28"/>
        </w:rPr>
        <w:t>18 034,9</w:t>
      </w:r>
      <w:r w:rsidRPr="005B5654">
        <w:rPr>
          <w:rFonts w:ascii="Times New Roman" w:hAnsi="Times New Roman"/>
          <w:sz w:val="28"/>
          <w:szCs w:val="28"/>
        </w:rPr>
        <w:t xml:space="preserve"> тыс. рублей, что на </w:t>
      </w:r>
      <w:r w:rsidR="005B5654">
        <w:rPr>
          <w:rFonts w:ascii="Times New Roman" w:hAnsi="Times New Roman"/>
          <w:b/>
          <w:sz w:val="28"/>
          <w:szCs w:val="28"/>
        </w:rPr>
        <w:t>1 132,3</w:t>
      </w:r>
      <w:r w:rsidRPr="005B5654">
        <w:rPr>
          <w:rFonts w:ascii="Times New Roman" w:hAnsi="Times New Roman"/>
          <w:sz w:val="28"/>
          <w:szCs w:val="28"/>
        </w:rPr>
        <w:t xml:space="preserve"> тыс. рублей меньше годовых плановых назначений или </w:t>
      </w:r>
      <w:r w:rsidR="005B5654">
        <w:rPr>
          <w:rFonts w:ascii="Times New Roman" w:hAnsi="Times New Roman"/>
          <w:b/>
          <w:sz w:val="28"/>
          <w:szCs w:val="28"/>
        </w:rPr>
        <w:t>94,1</w:t>
      </w:r>
      <w:r w:rsidRPr="005B5654">
        <w:rPr>
          <w:rFonts w:ascii="Times New Roman" w:hAnsi="Times New Roman"/>
          <w:sz w:val="28"/>
          <w:szCs w:val="28"/>
        </w:rPr>
        <w:t>% от плана;</w:t>
      </w:r>
    </w:p>
    <w:p w:rsidR="005B5654" w:rsidRPr="005B5654" w:rsidRDefault="005B5654" w:rsidP="005B5654">
      <w:pPr>
        <w:pStyle w:val="1"/>
        <w:tabs>
          <w:tab w:val="left" w:pos="426"/>
        </w:tabs>
        <w:jc w:val="both"/>
        <w:rPr>
          <w:rFonts w:ascii="Times New Roman" w:hAnsi="Times New Roman"/>
          <w:sz w:val="28"/>
          <w:szCs w:val="28"/>
        </w:rPr>
      </w:pPr>
      <w:r w:rsidRPr="005B5654">
        <w:rPr>
          <w:rFonts w:ascii="Times New Roman" w:hAnsi="Times New Roman"/>
          <w:sz w:val="28"/>
          <w:szCs w:val="28"/>
        </w:rPr>
        <w:tab/>
        <w:t xml:space="preserve">2) первоначально расходы по разделу «Национальная </w:t>
      </w:r>
      <w:r w:rsidR="00616091">
        <w:rPr>
          <w:rFonts w:ascii="Times New Roman" w:hAnsi="Times New Roman"/>
          <w:sz w:val="28"/>
          <w:szCs w:val="28"/>
        </w:rPr>
        <w:t>безопасность и правоохранительная деятельность</w:t>
      </w:r>
      <w:r w:rsidRPr="005B5654">
        <w:rPr>
          <w:rFonts w:ascii="Times New Roman" w:hAnsi="Times New Roman"/>
          <w:sz w:val="28"/>
          <w:szCs w:val="28"/>
        </w:rPr>
        <w:t xml:space="preserve">» </w:t>
      </w:r>
      <w:r w:rsidR="00616091">
        <w:rPr>
          <w:rFonts w:ascii="Times New Roman" w:hAnsi="Times New Roman"/>
          <w:sz w:val="28"/>
          <w:szCs w:val="28"/>
        </w:rPr>
        <w:t xml:space="preserve">не </w:t>
      </w:r>
      <w:r w:rsidRPr="005B5654">
        <w:rPr>
          <w:rFonts w:ascii="Times New Roman" w:hAnsi="Times New Roman"/>
          <w:sz w:val="28"/>
          <w:szCs w:val="28"/>
        </w:rPr>
        <w:t xml:space="preserve">планировались, окончательно утверждены в сумме </w:t>
      </w:r>
      <w:r w:rsidR="00616091">
        <w:rPr>
          <w:rFonts w:ascii="Times New Roman" w:hAnsi="Times New Roman"/>
          <w:b/>
          <w:sz w:val="28"/>
          <w:szCs w:val="28"/>
        </w:rPr>
        <w:t>8 326,1</w:t>
      </w:r>
      <w:r w:rsidRPr="005B5654">
        <w:rPr>
          <w:rFonts w:ascii="Times New Roman" w:hAnsi="Times New Roman"/>
          <w:sz w:val="28"/>
          <w:szCs w:val="28"/>
        </w:rPr>
        <w:t xml:space="preserve"> тыс. рубл</w:t>
      </w:r>
      <w:r w:rsidR="00616091">
        <w:rPr>
          <w:rFonts w:ascii="Times New Roman" w:hAnsi="Times New Roman"/>
          <w:sz w:val="28"/>
          <w:szCs w:val="28"/>
        </w:rPr>
        <w:t>ей</w:t>
      </w:r>
      <w:r w:rsidRPr="005B5654">
        <w:rPr>
          <w:rFonts w:ascii="Times New Roman" w:hAnsi="Times New Roman"/>
          <w:sz w:val="28"/>
          <w:szCs w:val="28"/>
        </w:rPr>
        <w:t xml:space="preserve">. Фактическое исполнение составило </w:t>
      </w:r>
      <w:r w:rsidR="00616091">
        <w:rPr>
          <w:rFonts w:ascii="Times New Roman" w:hAnsi="Times New Roman"/>
          <w:b/>
          <w:sz w:val="28"/>
          <w:szCs w:val="28"/>
        </w:rPr>
        <w:t>8 300,0</w:t>
      </w:r>
      <w:r w:rsidRPr="005B5654">
        <w:rPr>
          <w:rFonts w:ascii="Times New Roman" w:hAnsi="Times New Roman"/>
          <w:sz w:val="28"/>
          <w:szCs w:val="28"/>
        </w:rPr>
        <w:t xml:space="preserve"> тыс. рублей, что на </w:t>
      </w:r>
      <w:r w:rsidR="00616091">
        <w:rPr>
          <w:rFonts w:ascii="Times New Roman" w:hAnsi="Times New Roman"/>
          <w:b/>
          <w:sz w:val="28"/>
          <w:szCs w:val="28"/>
        </w:rPr>
        <w:t>26,1</w:t>
      </w:r>
      <w:r w:rsidRPr="005B5654">
        <w:rPr>
          <w:rFonts w:ascii="Times New Roman" w:hAnsi="Times New Roman"/>
          <w:sz w:val="28"/>
          <w:szCs w:val="28"/>
        </w:rPr>
        <w:t xml:space="preserve"> тыс. рублей меньше годовых плановых назначений или </w:t>
      </w:r>
      <w:r w:rsidRPr="005B5654">
        <w:rPr>
          <w:rFonts w:ascii="Times New Roman" w:hAnsi="Times New Roman"/>
          <w:b/>
          <w:sz w:val="28"/>
          <w:szCs w:val="28"/>
        </w:rPr>
        <w:t>9</w:t>
      </w:r>
      <w:r w:rsidR="00616091">
        <w:rPr>
          <w:rFonts w:ascii="Times New Roman" w:hAnsi="Times New Roman"/>
          <w:b/>
          <w:sz w:val="28"/>
          <w:szCs w:val="28"/>
        </w:rPr>
        <w:t>9</w:t>
      </w:r>
      <w:r w:rsidRPr="005B5654">
        <w:rPr>
          <w:rFonts w:ascii="Times New Roman" w:hAnsi="Times New Roman"/>
          <w:b/>
          <w:sz w:val="28"/>
          <w:szCs w:val="28"/>
        </w:rPr>
        <w:t>,7</w:t>
      </w:r>
      <w:r w:rsidRPr="005B5654">
        <w:rPr>
          <w:rFonts w:ascii="Times New Roman" w:hAnsi="Times New Roman"/>
          <w:sz w:val="28"/>
          <w:szCs w:val="28"/>
        </w:rPr>
        <w:t>% от плана;</w:t>
      </w:r>
    </w:p>
    <w:p w:rsidR="00012BA5" w:rsidRPr="005B5654" w:rsidRDefault="005B5654" w:rsidP="007928B8">
      <w:pPr>
        <w:pStyle w:val="1"/>
        <w:tabs>
          <w:tab w:val="left" w:pos="426"/>
        </w:tabs>
        <w:jc w:val="both"/>
        <w:rPr>
          <w:rFonts w:ascii="Times New Roman" w:hAnsi="Times New Roman"/>
          <w:sz w:val="28"/>
          <w:szCs w:val="28"/>
        </w:rPr>
      </w:pPr>
      <w:r>
        <w:rPr>
          <w:rFonts w:ascii="Times New Roman" w:hAnsi="Times New Roman"/>
          <w:sz w:val="28"/>
          <w:szCs w:val="28"/>
        </w:rPr>
        <w:tab/>
        <w:t>3</w:t>
      </w:r>
      <w:r w:rsidR="00012BA5" w:rsidRPr="005B5654">
        <w:rPr>
          <w:rFonts w:ascii="Times New Roman" w:hAnsi="Times New Roman"/>
          <w:sz w:val="28"/>
          <w:szCs w:val="28"/>
        </w:rPr>
        <w:t xml:space="preserve">) первоначально </w:t>
      </w:r>
      <w:r w:rsidR="007B7622" w:rsidRPr="005B5654">
        <w:rPr>
          <w:rFonts w:ascii="Times New Roman" w:hAnsi="Times New Roman"/>
          <w:sz w:val="28"/>
          <w:szCs w:val="28"/>
        </w:rPr>
        <w:t xml:space="preserve">расходы по </w:t>
      </w:r>
      <w:r w:rsidR="009B3968" w:rsidRPr="005B5654">
        <w:rPr>
          <w:rFonts w:ascii="Times New Roman" w:hAnsi="Times New Roman"/>
          <w:sz w:val="28"/>
          <w:szCs w:val="28"/>
        </w:rPr>
        <w:t>разделу «</w:t>
      </w:r>
      <w:r w:rsidR="00012BA5" w:rsidRPr="005B5654">
        <w:rPr>
          <w:rFonts w:ascii="Times New Roman" w:hAnsi="Times New Roman"/>
          <w:sz w:val="28"/>
          <w:szCs w:val="28"/>
        </w:rPr>
        <w:t xml:space="preserve">Национальная экономика» планировались в сумме </w:t>
      </w:r>
      <w:r w:rsidR="00616091">
        <w:rPr>
          <w:rFonts w:ascii="Times New Roman" w:hAnsi="Times New Roman"/>
          <w:b/>
          <w:sz w:val="28"/>
          <w:szCs w:val="28"/>
        </w:rPr>
        <w:t>61 855,6</w:t>
      </w:r>
      <w:r w:rsidR="00012BA5" w:rsidRPr="005B5654">
        <w:rPr>
          <w:rFonts w:ascii="Times New Roman" w:hAnsi="Times New Roman"/>
          <w:sz w:val="28"/>
          <w:szCs w:val="28"/>
        </w:rPr>
        <w:t xml:space="preserve"> тыс. рубл</w:t>
      </w:r>
      <w:r w:rsidR="00616091">
        <w:rPr>
          <w:rFonts w:ascii="Times New Roman" w:hAnsi="Times New Roman"/>
          <w:sz w:val="28"/>
          <w:szCs w:val="28"/>
        </w:rPr>
        <w:t>ей</w:t>
      </w:r>
      <w:r w:rsidR="00012BA5" w:rsidRPr="005B5654">
        <w:rPr>
          <w:rFonts w:ascii="Times New Roman" w:hAnsi="Times New Roman"/>
          <w:sz w:val="28"/>
          <w:szCs w:val="28"/>
        </w:rPr>
        <w:t xml:space="preserve">, окончательно утверждены в сумме </w:t>
      </w:r>
      <w:r w:rsidR="00616091">
        <w:rPr>
          <w:rFonts w:ascii="Times New Roman" w:hAnsi="Times New Roman"/>
          <w:b/>
          <w:sz w:val="28"/>
          <w:szCs w:val="28"/>
        </w:rPr>
        <w:t>82 872,8</w:t>
      </w:r>
      <w:r w:rsidR="00012BA5" w:rsidRPr="005B5654">
        <w:rPr>
          <w:rFonts w:ascii="Times New Roman" w:hAnsi="Times New Roman"/>
          <w:sz w:val="28"/>
          <w:szCs w:val="28"/>
        </w:rPr>
        <w:t xml:space="preserve"> тыс. </w:t>
      </w:r>
      <w:r w:rsidR="00AA2EF4">
        <w:rPr>
          <w:rFonts w:ascii="Times New Roman" w:hAnsi="Times New Roman"/>
          <w:sz w:val="28"/>
          <w:szCs w:val="28"/>
        </w:rPr>
        <w:t>рублей</w:t>
      </w:r>
      <w:r w:rsidR="00012BA5" w:rsidRPr="005B5654">
        <w:rPr>
          <w:rFonts w:ascii="Times New Roman" w:hAnsi="Times New Roman"/>
          <w:sz w:val="28"/>
          <w:szCs w:val="28"/>
        </w:rPr>
        <w:t xml:space="preserve">, что на </w:t>
      </w:r>
      <w:r w:rsidR="00616091">
        <w:rPr>
          <w:rFonts w:ascii="Times New Roman" w:hAnsi="Times New Roman"/>
          <w:b/>
          <w:sz w:val="28"/>
          <w:szCs w:val="28"/>
        </w:rPr>
        <w:t>21 017,2</w:t>
      </w:r>
      <w:r w:rsidR="000A207E">
        <w:rPr>
          <w:rFonts w:ascii="Times New Roman" w:hAnsi="Times New Roman"/>
          <w:b/>
          <w:sz w:val="28"/>
          <w:szCs w:val="28"/>
        </w:rPr>
        <w:t xml:space="preserve"> </w:t>
      </w:r>
      <w:r w:rsidR="00012BA5" w:rsidRPr="005B5654">
        <w:rPr>
          <w:rFonts w:ascii="Times New Roman" w:hAnsi="Times New Roman"/>
          <w:sz w:val="28"/>
          <w:szCs w:val="28"/>
        </w:rPr>
        <w:t>тыс. рубл</w:t>
      </w:r>
      <w:r w:rsidR="009820DA">
        <w:rPr>
          <w:rFonts w:ascii="Times New Roman" w:hAnsi="Times New Roman"/>
          <w:sz w:val="28"/>
          <w:szCs w:val="28"/>
        </w:rPr>
        <w:t>ей</w:t>
      </w:r>
      <w:r w:rsidR="00012BA5" w:rsidRPr="005B5654">
        <w:rPr>
          <w:rFonts w:ascii="Times New Roman" w:hAnsi="Times New Roman"/>
          <w:sz w:val="28"/>
          <w:szCs w:val="28"/>
        </w:rPr>
        <w:t xml:space="preserve"> больше первоначальных плановых показателей. Фактическое исполнение составило </w:t>
      </w:r>
      <w:r w:rsidR="00616091">
        <w:rPr>
          <w:rFonts w:ascii="Times New Roman" w:hAnsi="Times New Roman"/>
          <w:b/>
          <w:sz w:val="28"/>
          <w:szCs w:val="28"/>
        </w:rPr>
        <w:t>76 219,2</w:t>
      </w:r>
      <w:r w:rsidR="00012BA5" w:rsidRPr="005B5654">
        <w:rPr>
          <w:rFonts w:ascii="Times New Roman" w:hAnsi="Times New Roman"/>
          <w:sz w:val="28"/>
          <w:szCs w:val="28"/>
        </w:rPr>
        <w:t xml:space="preserve"> тыс. рублей, что на </w:t>
      </w:r>
      <w:r w:rsidR="00616091">
        <w:rPr>
          <w:rFonts w:ascii="Times New Roman" w:hAnsi="Times New Roman"/>
          <w:b/>
          <w:sz w:val="28"/>
          <w:szCs w:val="28"/>
        </w:rPr>
        <w:t>6 653,6</w:t>
      </w:r>
      <w:r w:rsidR="00012BA5" w:rsidRPr="005B5654">
        <w:rPr>
          <w:rFonts w:ascii="Times New Roman" w:hAnsi="Times New Roman"/>
          <w:sz w:val="28"/>
          <w:szCs w:val="28"/>
        </w:rPr>
        <w:t xml:space="preserve"> тыс. рублей меньше годовых плановых назначений или </w:t>
      </w:r>
      <w:r w:rsidR="00616091">
        <w:rPr>
          <w:rFonts w:ascii="Times New Roman" w:hAnsi="Times New Roman"/>
          <w:b/>
          <w:sz w:val="28"/>
          <w:szCs w:val="28"/>
        </w:rPr>
        <w:t>92,0</w:t>
      </w:r>
      <w:r w:rsidR="00012BA5" w:rsidRPr="005B5654">
        <w:rPr>
          <w:rFonts w:ascii="Times New Roman" w:hAnsi="Times New Roman"/>
          <w:sz w:val="28"/>
          <w:szCs w:val="28"/>
        </w:rPr>
        <w:t>% от плана;</w:t>
      </w:r>
    </w:p>
    <w:p w:rsidR="00345A50" w:rsidRPr="005B5654" w:rsidRDefault="00345A50" w:rsidP="007928B8">
      <w:pPr>
        <w:pStyle w:val="1"/>
        <w:tabs>
          <w:tab w:val="left" w:pos="426"/>
        </w:tabs>
        <w:jc w:val="both"/>
        <w:rPr>
          <w:rFonts w:ascii="Times New Roman" w:hAnsi="Times New Roman"/>
          <w:sz w:val="28"/>
          <w:szCs w:val="28"/>
        </w:rPr>
      </w:pPr>
      <w:r w:rsidRPr="005B5654">
        <w:rPr>
          <w:rFonts w:ascii="Times New Roman" w:hAnsi="Times New Roman"/>
          <w:sz w:val="28"/>
          <w:szCs w:val="28"/>
        </w:rPr>
        <w:tab/>
      </w:r>
      <w:r w:rsidR="00616091">
        <w:rPr>
          <w:rFonts w:ascii="Times New Roman" w:hAnsi="Times New Roman"/>
          <w:sz w:val="28"/>
          <w:szCs w:val="28"/>
        </w:rPr>
        <w:t>4</w:t>
      </w:r>
      <w:r w:rsidRPr="005B5654">
        <w:rPr>
          <w:rFonts w:ascii="Times New Roman" w:hAnsi="Times New Roman"/>
          <w:sz w:val="28"/>
          <w:szCs w:val="28"/>
        </w:rPr>
        <w:t>) первоначально</w:t>
      </w:r>
      <w:r w:rsidR="007B7622" w:rsidRPr="005B5654">
        <w:rPr>
          <w:rFonts w:ascii="Times New Roman" w:hAnsi="Times New Roman"/>
          <w:sz w:val="28"/>
          <w:szCs w:val="28"/>
        </w:rPr>
        <w:t xml:space="preserve"> расходы по </w:t>
      </w:r>
      <w:r w:rsidR="00554136" w:rsidRPr="005B5654">
        <w:rPr>
          <w:rFonts w:ascii="Times New Roman" w:hAnsi="Times New Roman"/>
          <w:sz w:val="28"/>
          <w:szCs w:val="28"/>
        </w:rPr>
        <w:t>разделу</w:t>
      </w:r>
      <w:r w:rsidRPr="005B5654">
        <w:rPr>
          <w:rFonts w:ascii="Times New Roman" w:hAnsi="Times New Roman"/>
          <w:sz w:val="28"/>
          <w:szCs w:val="28"/>
        </w:rPr>
        <w:t xml:space="preserve"> «Жилищно-коммунальное хозяйство» планировались в сумме </w:t>
      </w:r>
      <w:r w:rsidR="00616091">
        <w:rPr>
          <w:rFonts w:ascii="Times New Roman" w:hAnsi="Times New Roman"/>
          <w:b/>
          <w:sz w:val="28"/>
          <w:szCs w:val="28"/>
        </w:rPr>
        <w:t>70 512,6</w:t>
      </w:r>
      <w:r w:rsidRPr="005B5654">
        <w:rPr>
          <w:rFonts w:ascii="Times New Roman" w:hAnsi="Times New Roman"/>
          <w:sz w:val="28"/>
          <w:szCs w:val="28"/>
        </w:rPr>
        <w:t xml:space="preserve"> тыс. рублей, окончательно утверждены в сумме </w:t>
      </w:r>
      <w:r w:rsidR="00616091">
        <w:rPr>
          <w:rFonts w:ascii="Times New Roman" w:hAnsi="Times New Roman"/>
          <w:b/>
          <w:sz w:val="28"/>
          <w:szCs w:val="28"/>
        </w:rPr>
        <w:t>106 920,7</w:t>
      </w:r>
      <w:r w:rsidRPr="005B5654">
        <w:rPr>
          <w:rFonts w:ascii="Times New Roman" w:hAnsi="Times New Roman"/>
          <w:sz w:val="28"/>
          <w:szCs w:val="28"/>
        </w:rPr>
        <w:t xml:space="preserve"> тыс. рублей, что на </w:t>
      </w:r>
      <w:r w:rsidR="00616091">
        <w:rPr>
          <w:rFonts w:ascii="Times New Roman" w:hAnsi="Times New Roman"/>
          <w:b/>
          <w:sz w:val="28"/>
          <w:szCs w:val="28"/>
        </w:rPr>
        <w:t>36 408,1</w:t>
      </w:r>
      <w:r w:rsidR="000A207E">
        <w:rPr>
          <w:rFonts w:ascii="Times New Roman" w:hAnsi="Times New Roman"/>
          <w:b/>
          <w:sz w:val="28"/>
          <w:szCs w:val="28"/>
        </w:rPr>
        <w:t xml:space="preserve"> </w:t>
      </w:r>
      <w:r w:rsidRPr="005B5654">
        <w:rPr>
          <w:rFonts w:ascii="Times New Roman" w:hAnsi="Times New Roman"/>
          <w:sz w:val="28"/>
          <w:szCs w:val="28"/>
        </w:rPr>
        <w:t xml:space="preserve">тыс. рублей больше первоначальных плановых показателей. Фактическое исполнение составило </w:t>
      </w:r>
      <w:r w:rsidR="00616091">
        <w:rPr>
          <w:rFonts w:ascii="Times New Roman" w:hAnsi="Times New Roman"/>
          <w:b/>
          <w:sz w:val="28"/>
          <w:szCs w:val="28"/>
        </w:rPr>
        <w:t>99 249,2</w:t>
      </w:r>
      <w:r w:rsidRPr="005B5654">
        <w:rPr>
          <w:rFonts w:ascii="Times New Roman" w:hAnsi="Times New Roman"/>
          <w:sz w:val="28"/>
          <w:szCs w:val="28"/>
        </w:rPr>
        <w:t xml:space="preserve"> тыс. рублей, что на </w:t>
      </w:r>
      <w:r w:rsidR="00616091">
        <w:rPr>
          <w:rFonts w:ascii="Times New Roman" w:hAnsi="Times New Roman"/>
          <w:b/>
          <w:sz w:val="28"/>
          <w:szCs w:val="28"/>
        </w:rPr>
        <w:t>7 671,5</w:t>
      </w:r>
      <w:r w:rsidRPr="005B5654">
        <w:rPr>
          <w:rFonts w:ascii="Times New Roman" w:hAnsi="Times New Roman"/>
          <w:sz w:val="28"/>
          <w:szCs w:val="28"/>
        </w:rPr>
        <w:t xml:space="preserve"> тыс. рубл</w:t>
      </w:r>
      <w:r w:rsidR="00616091">
        <w:rPr>
          <w:rFonts w:ascii="Times New Roman" w:hAnsi="Times New Roman"/>
          <w:sz w:val="28"/>
          <w:szCs w:val="28"/>
        </w:rPr>
        <w:t>ей</w:t>
      </w:r>
      <w:r w:rsidRPr="005B5654">
        <w:rPr>
          <w:rFonts w:ascii="Times New Roman" w:hAnsi="Times New Roman"/>
          <w:sz w:val="28"/>
          <w:szCs w:val="28"/>
        </w:rPr>
        <w:t xml:space="preserve"> меньше годовых плановых назначений или </w:t>
      </w:r>
      <w:r w:rsidR="00616091">
        <w:rPr>
          <w:rFonts w:ascii="Times New Roman" w:hAnsi="Times New Roman"/>
          <w:b/>
          <w:sz w:val="28"/>
          <w:szCs w:val="28"/>
        </w:rPr>
        <w:t>92,8</w:t>
      </w:r>
      <w:r w:rsidRPr="005B5654">
        <w:rPr>
          <w:rFonts w:ascii="Times New Roman" w:hAnsi="Times New Roman"/>
          <w:sz w:val="28"/>
          <w:szCs w:val="28"/>
        </w:rPr>
        <w:t>% от плана;</w:t>
      </w:r>
    </w:p>
    <w:p w:rsidR="007B7622" w:rsidRPr="005B5654" w:rsidRDefault="007B7622" w:rsidP="007928B8">
      <w:pPr>
        <w:pStyle w:val="1"/>
        <w:tabs>
          <w:tab w:val="left" w:pos="426"/>
        </w:tabs>
        <w:jc w:val="both"/>
        <w:rPr>
          <w:rFonts w:ascii="Times New Roman" w:hAnsi="Times New Roman"/>
          <w:sz w:val="28"/>
          <w:szCs w:val="28"/>
        </w:rPr>
      </w:pPr>
      <w:r w:rsidRPr="005B5654">
        <w:rPr>
          <w:rFonts w:ascii="Times New Roman" w:hAnsi="Times New Roman"/>
          <w:sz w:val="28"/>
          <w:szCs w:val="28"/>
        </w:rPr>
        <w:tab/>
      </w:r>
      <w:r w:rsidR="00616091">
        <w:rPr>
          <w:rFonts w:ascii="Times New Roman" w:hAnsi="Times New Roman"/>
          <w:sz w:val="28"/>
          <w:szCs w:val="28"/>
        </w:rPr>
        <w:t>5</w:t>
      </w:r>
      <w:r w:rsidRPr="005B5654">
        <w:rPr>
          <w:rFonts w:ascii="Times New Roman" w:hAnsi="Times New Roman"/>
          <w:sz w:val="28"/>
          <w:szCs w:val="28"/>
        </w:rPr>
        <w:t>) первоначально расходы по</w:t>
      </w:r>
      <w:r w:rsidR="00554136" w:rsidRPr="005B5654">
        <w:rPr>
          <w:rFonts w:ascii="Times New Roman" w:hAnsi="Times New Roman"/>
          <w:sz w:val="28"/>
          <w:szCs w:val="28"/>
        </w:rPr>
        <w:t xml:space="preserve"> разделу</w:t>
      </w:r>
      <w:r w:rsidRPr="005B5654">
        <w:rPr>
          <w:rFonts w:ascii="Times New Roman" w:hAnsi="Times New Roman"/>
          <w:sz w:val="28"/>
          <w:szCs w:val="28"/>
        </w:rPr>
        <w:t xml:space="preserve"> «Образование» планировались в сумме </w:t>
      </w:r>
      <w:r w:rsidR="00616091">
        <w:rPr>
          <w:rFonts w:ascii="Times New Roman" w:hAnsi="Times New Roman"/>
          <w:b/>
          <w:sz w:val="28"/>
          <w:szCs w:val="28"/>
        </w:rPr>
        <w:t>150,0</w:t>
      </w:r>
      <w:r w:rsidRPr="005B5654">
        <w:rPr>
          <w:rFonts w:ascii="Times New Roman" w:hAnsi="Times New Roman"/>
          <w:sz w:val="28"/>
          <w:szCs w:val="28"/>
        </w:rPr>
        <w:t xml:space="preserve"> тыс. рублей, окончательно утверждены в сумме </w:t>
      </w:r>
      <w:r w:rsidR="00616091">
        <w:rPr>
          <w:rFonts w:ascii="Times New Roman" w:hAnsi="Times New Roman"/>
          <w:b/>
          <w:sz w:val="28"/>
          <w:szCs w:val="28"/>
        </w:rPr>
        <w:t>212,6</w:t>
      </w:r>
      <w:r w:rsidRPr="005B5654">
        <w:rPr>
          <w:rFonts w:ascii="Times New Roman" w:hAnsi="Times New Roman"/>
          <w:sz w:val="28"/>
          <w:szCs w:val="28"/>
        </w:rPr>
        <w:t xml:space="preserve"> тыс. рублей, что на </w:t>
      </w:r>
      <w:r w:rsidR="00616091">
        <w:rPr>
          <w:rFonts w:ascii="Times New Roman" w:hAnsi="Times New Roman"/>
          <w:b/>
          <w:sz w:val="28"/>
          <w:szCs w:val="28"/>
        </w:rPr>
        <w:t>62,6</w:t>
      </w:r>
      <w:r w:rsidR="000A207E">
        <w:rPr>
          <w:rFonts w:ascii="Times New Roman" w:hAnsi="Times New Roman"/>
          <w:b/>
          <w:sz w:val="28"/>
          <w:szCs w:val="28"/>
        </w:rPr>
        <w:t xml:space="preserve"> </w:t>
      </w:r>
      <w:r w:rsidRPr="005B5654">
        <w:rPr>
          <w:rFonts w:ascii="Times New Roman" w:hAnsi="Times New Roman"/>
          <w:sz w:val="28"/>
          <w:szCs w:val="28"/>
        </w:rPr>
        <w:t xml:space="preserve">тыс. рублей </w:t>
      </w:r>
      <w:r w:rsidR="00616091">
        <w:rPr>
          <w:rFonts w:ascii="Times New Roman" w:hAnsi="Times New Roman"/>
          <w:sz w:val="28"/>
          <w:szCs w:val="28"/>
        </w:rPr>
        <w:t>больше</w:t>
      </w:r>
      <w:r w:rsidRPr="005B5654">
        <w:rPr>
          <w:rFonts w:ascii="Times New Roman" w:hAnsi="Times New Roman"/>
          <w:sz w:val="28"/>
          <w:szCs w:val="28"/>
        </w:rPr>
        <w:t xml:space="preserve"> первоначальных плановых показателей. Фактическое исполнение составило </w:t>
      </w:r>
      <w:r w:rsidR="00616091">
        <w:rPr>
          <w:rFonts w:ascii="Times New Roman" w:hAnsi="Times New Roman"/>
          <w:b/>
          <w:sz w:val="28"/>
          <w:szCs w:val="28"/>
        </w:rPr>
        <w:t>193,2</w:t>
      </w:r>
      <w:r w:rsidRPr="005B5654">
        <w:rPr>
          <w:rFonts w:ascii="Times New Roman" w:hAnsi="Times New Roman"/>
          <w:sz w:val="28"/>
          <w:szCs w:val="28"/>
        </w:rPr>
        <w:t xml:space="preserve"> тыс. рублей, что на </w:t>
      </w:r>
      <w:r w:rsidR="00616091">
        <w:rPr>
          <w:rFonts w:ascii="Times New Roman" w:hAnsi="Times New Roman"/>
          <w:b/>
          <w:sz w:val="28"/>
          <w:szCs w:val="28"/>
        </w:rPr>
        <w:t>19,4</w:t>
      </w:r>
      <w:r w:rsidRPr="005B5654">
        <w:rPr>
          <w:rFonts w:ascii="Times New Roman" w:hAnsi="Times New Roman"/>
          <w:sz w:val="28"/>
          <w:szCs w:val="28"/>
        </w:rPr>
        <w:t xml:space="preserve"> тыс. рублей меньше годовых плановых назначений или </w:t>
      </w:r>
      <w:r w:rsidR="00616091">
        <w:rPr>
          <w:rFonts w:ascii="Times New Roman" w:hAnsi="Times New Roman"/>
          <w:b/>
          <w:sz w:val="28"/>
          <w:szCs w:val="28"/>
        </w:rPr>
        <w:t>90,9</w:t>
      </w:r>
      <w:r w:rsidRPr="005B5654">
        <w:rPr>
          <w:rFonts w:ascii="Times New Roman" w:hAnsi="Times New Roman"/>
          <w:sz w:val="28"/>
          <w:szCs w:val="28"/>
        </w:rPr>
        <w:t>% от плана;</w:t>
      </w:r>
    </w:p>
    <w:p w:rsidR="00FB4CC1" w:rsidRPr="005B5654" w:rsidRDefault="007B7622" w:rsidP="007928B8">
      <w:pPr>
        <w:pStyle w:val="1"/>
        <w:tabs>
          <w:tab w:val="left" w:pos="426"/>
        </w:tabs>
        <w:jc w:val="both"/>
        <w:rPr>
          <w:rFonts w:ascii="Times New Roman" w:hAnsi="Times New Roman"/>
          <w:sz w:val="28"/>
          <w:szCs w:val="28"/>
        </w:rPr>
      </w:pPr>
      <w:r w:rsidRPr="005B5654">
        <w:rPr>
          <w:rFonts w:ascii="Times New Roman" w:hAnsi="Times New Roman"/>
          <w:sz w:val="28"/>
          <w:szCs w:val="28"/>
        </w:rPr>
        <w:tab/>
      </w:r>
      <w:r w:rsidR="00B403C5">
        <w:rPr>
          <w:rFonts w:ascii="Times New Roman" w:hAnsi="Times New Roman"/>
          <w:sz w:val="28"/>
          <w:szCs w:val="28"/>
        </w:rPr>
        <w:t>6</w:t>
      </w:r>
      <w:r w:rsidRPr="005B5654">
        <w:rPr>
          <w:rFonts w:ascii="Times New Roman" w:hAnsi="Times New Roman"/>
          <w:sz w:val="28"/>
          <w:szCs w:val="28"/>
        </w:rPr>
        <w:t xml:space="preserve">) первоначально расходы по </w:t>
      </w:r>
      <w:r w:rsidR="00554136" w:rsidRPr="005B5654">
        <w:rPr>
          <w:rFonts w:ascii="Times New Roman" w:hAnsi="Times New Roman"/>
          <w:sz w:val="28"/>
          <w:szCs w:val="28"/>
        </w:rPr>
        <w:t>разделу</w:t>
      </w:r>
      <w:r w:rsidRPr="005B5654">
        <w:rPr>
          <w:rFonts w:ascii="Times New Roman" w:hAnsi="Times New Roman"/>
          <w:sz w:val="28"/>
          <w:szCs w:val="28"/>
        </w:rPr>
        <w:t xml:space="preserve"> «Культура, кинематография» планировались в сумме </w:t>
      </w:r>
      <w:r w:rsidR="00B403C5">
        <w:rPr>
          <w:rFonts w:ascii="Times New Roman" w:hAnsi="Times New Roman"/>
          <w:b/>
          <w:sz w:val="28"/>
          <w:szCs w:val="28"/>
        </w:rPr>
        <w:t>1 654,8</w:t>
      </w:r>
      <w:r w:rsidRPr="005B5654">
        <w:rPr>
          <w:rFonts w:ascii="Times New Roman" w:hAnsi="Times New Roman"/>
          <w:sz w:val="28"/>
          <w:szCs w:val="28"/>
        </w:rPr>
        <w:t xml:space="preserve"> тыс. </w:t>
      </w:r>
      <w:r w:rsidR="00AA2EF4">
        <w:rPr>
          <w:rFonts w:ascii="Times New Roman" w:hAnsi="Times New Roman"/>
          <w:sz w:val="28"/>
          <w:szCs w:val="28"/>
        </w:rPr>
        <w:t>рублей</w:t>
      </w:r>
      <w:r w:rsidRPr="005B5654">
        <w:rPr>
          <w:rFonts w:ascii="Times New Roman" w:hAnsi="Times New Roman"/>
          <w:sz w:val="28"/>
          <w:szCs w:val="28"/>
        </w:rPr>
        <w:t xml:space="preserve">, окончательно утверждены в сумме </w:t>
      </w:r>
      <w:r w:rsidR="00B403C5">
        <w:rPr>
          <w:rFonts w:ascii="Times New Roman" w:hAnsi="Times New Roman"/>
          <w:b/>
          <w:sz w:val="28"/>
          <w:szCs w:val="28"/>
        </w:rPr>
        <w:t>3 184,4</w:t>
      </w:r>
      <w:r w:rsidRPr="005B5654">
        <w:rPr>
          <w:rFonts w:ascii="Times New Roman" w:hAnsi="Times New Roman"/>
          <w:sz w:val="28"/>
          <w:szCs w:val="28"/>
        </w:rPr>
        <w:t xml:space="preserve"> тыс. </w:t>
      </w:r>
      <w:r w:rsidR="00AA2EF4">
        <w:rPr>
          <w:rFonts w:ascii="Times New Roman" w:hAnsi="Times New Roman"/>
          <w:sz w:val="28"/>
          <w:szCs w:val="28"/>
        </w:rPr>
        <w:t>рублей</w:t>
      </w:r>
      <w:r w:rsidRPr="005B5654">
        <w:rPr>
          <w:rFonts w:ascii="Times New Roman" w:hAnsi="Times New Roman"/>
          <w:sz w:val="28"/>
          <w:szCs w:val="28"/>
        </w:rPr>
        <w:t xml:space="preserve">, что на </w:t>
      </w:r>
      <w:r w:rsidR="00B403C5">
        <w:rPr>
          <w:rFonts w:ascii="Times New Roman" w:hAnsi="Times New Roman"/>
          <w:b/>
          <w:sz w:val="28"/>
          <w:szCs w:val="28"/>
        </w:rPr>
        <w:t>1 529,6</w:t>
      </w:r>
      <w:r w:rsidR="000A207E">
        <w:rPr>
          <w:rFonts w:ascii="Times New Roman" w:hAnsi="Times New Roman"/>
          <w:b/>
          <w:sz w:val="28"/>
          <w:szCs w:val="28"/>
        </w:rPr>
        <w:t xml:space="preserve"> </w:t>
      </w:r>
      <w:r w:rsidRPr="005B5654">
        <w:rPr>
          <w:rFonts w:ascii="Times New Roman" w:hAnsi="Times New Roman"/>
          <w:sz w:val="28"/>
          <w:szCs w:val="28"/>
        </w:rPr>
        <w:t xml:space="preserve">тыс. рублей </w:t>
      </w:r>
      <w:r w:rsidR="00FB4CC1" w:rsidRPr="005B5654">
        <w:rPr>
          <w:rFonts w:ascii="Times New Roman" w:hAnsi="Times New Roman"/>
          <w:sz w:val="28"/>
          <w:szCs w:val="28"/>
        </w:rPr>
        <w:t>больше</w:t>
      </w:r>
      <w:r w:rsidRPr="005B5654">
        <w:rPr>
          <w:rFonts w:ascii="Times New Roman" w:hAnsi="Times New Roman"/>
          <w:sz w:val="28"/>
          <w:szCs w:val="28"/>
        </w:rPr>
        <w:t xml:space="preserve"> первоначальных плановых показателей. Фактическое исполнение составило </w:t>
      </w:r>
      <w:r w:rsidR="00B403C5">
        <w:rPr>
          <w:rFonts w:ascii="Times New Roman" w:hAnsi="Times New Roman"/>
          <w:b/>
          <w:sz w:val="28"/>
          <w:szCs w:val="28"/>
        </w:rPr>
        <w:t>3 184,4</w:t>
      </w:r>
      <w:r w:rsidRPr="005B5654">
        <w:rPr>
          <w:rFonts w:ascii="Times New Roman" w:hAnsi="Times New Roman"/>
          <w:sz w:val="28"/>
          <w:szCs w:val="28"/>
        </w:rPr>
        <w:t xml:space="preserve"> тыс. рубл</w:t>
      </w:r>
      <w:r w:rsidR="00B403C5">
        <w:rPr>
          <w:rFonts w:ascii="Times New Roman" w:hAnsi="Times New Roman"/>
          <w:sz w:val="28"/>
          <w:szCs w:val="28"/>
        </w:rPr>
        <w:t>ей</w:t>
      </w:r>
      <w:r w:rsidRPr="005B5654">
        <w:rPr>
          <w:rFonts w:ascii="Times New Roman" w:hAnsi="Times New Roman"/>
          <w:sz w:val="28"/>
          <w:szCs w:val="28"/>
        </w:rPr>
        <w:t xml:space="preserve">, </w:t>
      </w:r>
      <w:r w:rsidR="00FB4CC1" w:rsidRPr="005B5654">
        <w:rPr>
          <w:rFonts w:ascii="Times New Roman" w:hAnsi="Times New Roman"/>
          <w:sz w:val="28"/>
          <w:szCs w:val="28"/>
        </w:rPr>
        <w:t xml:space="preserve">что </w:t>
      </w:r>
      <w:r w:rsidR="00B403C5">
        <w:rPr>
          <w:rFonts w:ascii="Times New Roman" w:hAnsi="Times New Roman"/>
          <w:sz w:val="28"/>
          <w:szCs w:val="28"/>
        </w:rPr>
        <w:t xml:space="preserve">составляет </w:t>
      </w:r>
      <w:r w:rsidR="00B403C5">
        <w:rPr>
          <w:rFonts w:ascii="Times New Roman" w:hAnsi="Times New Roman"/>
          <w:b/>
          <w:sz w:val="28"/>
          <w:szCs w:val="28"/>
        </w:rPr>
        <w:t>100,0</w:t>
      </w:r>
      <w:r w:rsidR="00FB4CC1" w:rsidRPr="005B5654">
        <w:rPr>
          <w:rFonts w:ascii="Times New Roman" w:hAnsi="Times New Roman"/>
          <w:sz w:val="28"/>
          <w:szCs w:val="28"/>
        </w:rPr>
        <w:t>% от плана;</w:t>
      </w:r>
    </w:p>
    <w:p w:rsidR="007B7622" w:rsidRPr="005B5654" w:rsidRDefault="007B7622" w:rsidP="007928B8">
      <w:pPr>
        <w:pStyle w:val="1"/>
        <w:tabs>
          <w:tab w:val="left" w:pos="426"/>
        </w:tabs>
        <w:jc w:val="both"/>
        <w:rPr>
          <w:rFonts w:ascii="Times New Roman" w:hAnsi="Times New Roman"/>
          <w:sz w:val="28"/>
          <w:szCs w:val="28"/>
        </w:rPr>
      </w:pPr>
      <w:r w:rsidRPr="005B5654">
        <w:rPr>
          <w:rFonts w:ascii="Times New Roman" w:hAnsi="Times New Roman"/>
          <w:sz w:val="28"/>
          <w:szCs w:val="28"/>
        </w:rPr>
        <w:lastRenderedPageBreak/>
        <w:tab/>
      </w:r>
      <w:r w:rsidR="00B403C5">
        <w:rPr>
          <w:rFonts w:ascii="Times New Roman" w:hAnsi="Times New Roman"/>
          <w:sz w:val="28"/>
          <w:szCs w:val="28"/>
        </w:rPr>
        <w:t>7</w:t>
      </w:r>
      <w:r w:rsidRPr="005B5654">
        <w:rPr>
          <w:rFonts w:ascii="Times New Roman" w:hAnsi="Times New Roman"/>
          <w:sz w:val="28"/>
          <w:szCs w:val="28"/>
        </w:rPr>
        <w:t xml:space="preserve">) первоначально расходы по </w:t>
      </w:r>
      <w:r w:rsidR="00554136" w:rsidRPr="005B5654">
        <w:rPr>
          <w:rFonts w:ascii="Times New Roman" w:hAnsi="Times New Roman"/>
          <w:sz w:val="28"/>
          <w:szCs w:val="28"/>
        </w:rPr>
        <w:t>разделу</w:t>
      </w:r>
      <w:r w:rsidRPr="005B5654">
        <w:rPr>
          <w:rFonts w:ascii="Times New Roman" w:hAnsi="Times New Roman"/>
          <w:sz w:val="28"/>
          <w:szCs w:val="28"/>
        </w:rPr>
        <w:t xml:space="preserve"> «Социальная политика» </w:t>
      </w:r>
      <w:r w:rsidR="00B403C5">
        <w:rPr>
          <w:rFonts w:ascii="Times New Roman" w:hAnsi="Times New Roman"/>
          <w:sz w:val="28"/>
          <w:szCs w:val="28"/>
        </w:rPr>
        <w:t xml:space="preserve">планировались в сумме </w:t>
      </w:r>
      <w:r w:rsidR="00B403C5" w:rsidRPr="00B403C5">
        <w:rPr>
          <w:rFonts w:ascii="Times New Roman" w:hAnsi="Times New Roman"/>
          <w:b/>
          <w:sz w:val="28"/>
          <w:szCs w:val="28"/>
        </w:rPr>
        <w:t>287,7</w:t>
      </w:r>
      <w:r w:rsidR="00B403C5">
        <w:rPr>
          <w:rFonts w:ascii="Times New Roman" w:hAnsi="Times New Roman"/>
          <w:sz w:val="28"/>
          <w:szCs w:val="28"/>
        </w:rPr>
        <w:t xml:space="preserve"> тыс. рублей</w:t>
      </w:r>
      <w:r w:rsidRPr="005B5654">
        <w:rPr>
          <w:rFonts w:ascii="Times New Roman" w:hAnsi="Times New Roman"/>
          <w:sz w:val="28"/>
          <w:szCs w:val="28"/>
        </w:rPr>
        <w:t xml:space="preserve">, окончательно утверждены в сумме </w:t>
      </w:r>
      <w:r w:rsidR="00B403C5">
        <w:rPr>
          <w:rFonts w:ascii="Times New Roman" w:hAnsi="Times New Roman"/>
          <w:b/>
          <w:sz w:val="28"/>
          <w:szCs w:val="28"/>
        </w:rPr>
        <w:t>4 270,6</w:t>
      </w:r>
      <w:r w:rsidRPr="005B5654">
        <w:rPr>
          <w:rFonts w:ascii="Times New Roman" w:hAnsi="Times New Roman"/>
          <w:sz w:val="28"/>
          <w:szCs w:val="28"/>
        </w:rPr>
        <w:t xml:space="preserve"> тыс. рублей</w:t>
      </w:r>
      <w:r w:rsidR="00B403C5">
        <w:rPr>
          <w:rFonts w:ascii="Times New Roman" w:hAnsi="Times New Roman"/>
          <w:sz w:val="28"/>
          <w:szCs w:val="28"/>
        </w:rPr>
        <w:t xml:space="preserve">, </w:t>
      </w:r>
      <w:r w:rsidR="00B403C5" w:rsidRPr="005B5654">
        <w:rPr>
          <w:rFonts w:ascii="Times New Roman" w:hAnsi="Times New Roman"/>
          <w:sz w:val="28"/>
          <w:szCs w:val="28"/>
        </w:rPr>
        <w:t xml:space="preserve">что на </w:t>
      </w:r>
      <w:r w:rsidR="00B403C5">
        <w:rPr>
          <w:rFonts w:ascii="Times New Roman" w:hAnsi="Times New Roman"/>
          <w:b/>
          <w:sz w:val="28"/>
          <w:szCs w:val="28"/>
        </w:rPr>
        <w:t>3 982,9</w:t>
      </w:r>
      <w:r w:rsidR="000A207E">
        <w:rPr>
          <w:rFonts w:ascii="Times New Roman" w:hAnsi="Times New Roman"/>
          <w:b/>
          <w:sz w:val="28"/>
          <w:szCs w:val="28"/>
        </w:rPr>
        <w:t xml:space="preserve"> </w:t>
      </w:r>
      <w:r w:rsidR="00B403C5" w:rsidRPr="005B5654">
        <w:rPr>
          <w:rFonts w:ascii="Times New Roman" w:hAnsi="Times New Roman"/>
          <w:sz w:val="28"/>
          <w:szCs w:val="28"/>
        </w:rPr>
        <w:t>тыс. рублей больше первоначальных плановых показателей</w:t>
      </w:r>
      <w:r w:rsidR="00FB4CC1" w:rsidRPr="005B5654">
        <w:rPr>
          <w:rFonts w:ascii="Times New Roman" w:hAnsi="Times New Roman"/>
          <w:sz w:val="28"/>
          <w:szCs w:val="28"/>
        </w:rPr>
        <w:t xml:space="preserve">. </w:t>
      </w:r>
      <w:r w:rsidRPr="005B5654">
        <w:rPr>
          <w:rFonts w:ascii="Times New Roman" w:hAnsi="Times New Roman"/>
          <w:sz w:val="28"/>
          <w:szCs w:val="28"/>
        </w:rPr>
        <w:t xml:space="preserve">Фактическое исполнение </w:t>
      </w:r>
      <w:r w:rsidR="00B403C5" w:rsidRPr="00B403C5">
        <w:rPr>
          <w:rFonts w:ascii="Times New Roman" w:hAnsi="Times New Roman"/>
          <w:b/>
          <w:sz w:val="28"/>
          <w:szCs w:val="28"/>
        </w:rPr>
        <w:t>4 270,6</w:t>
      </w:r>
      <w:r w:rsidRPr="005B5654">
        <w:rPr>
          <w:rFonts w:ascii="Times New Roman" w:hAnsi="Times New Roman"/>
          <w:sz w:val="28"/>
          <w:szCs w:val="28"/>
        </w:rPr>
        <w:t xml:space="preserve"> тыс. </w:t>
      </w:r>
      <w:r w:rsidR="00AA2EF4">
        <w:rPr>
          <w:rFonts w:ascii="Times New Roman" w:hAnsi="Times New Roman"/>
          <w:sz w:val="28"/>
          <w:szCs w:val="28"/>
        </w:rPr>
        <w:t>рублей</w:t>
      </w:r>
      <w:r w:rsidRPr="005B5654">
        <w:rPr>
          <w:rFonts w:ascii="Times New Roman" w:hAnsi="Times New Roman"/>
          <w:sz w:val="28"/>
          <w:szCs w:val="28"/>
        </w:rPr>
        <w:t xml:space="preserve"> или </w:t>
      </w:r>
      <w:r w:rsidR="00B403C5">
        <w:rPr>
          <w:rFonts w:ascii="Times New Roman" w:hAnsi="Times New Roman"/>
          <w:b/>
          <w:sz w:val="28"/>
          <w:szCs w:val="28"/>
        </w:rPr>
        <w:t>100,0</w:t>
      </w:r>
      <w:r w:rsidRPr="005B5654">
        <w:rPr>
          <w:rFonts w:ascii="Times New Roman" w:hAnsi="Times New Roman"/>
          <w:sz w:val="28"/>
          <w:szCs w:val="28"/>
        </w:rPr>
        <w:t>% от плана;</w:t>
      </w:r>
    </w:p>
    <w:p w:rsidR="007B7622" w:rsidRPr="005B5654" w:rsidRDefault="007B7622" w:rsidP="007928B8">
      <w:pPr>
        <w:pStyle w:val="1"/>
        <w:tabs>
          <w:tab w:val="left" w:pos="426"/>
        </w:tabs>
        <w:jc w:val="both"/>
        <w:rPr>
          <w:rFonts w:ascii="Times New Roman" w:hAnsi="Times New Roman"/>
          <w:sz w:val="28"/>
          <w:szCs w:val="28"/>
        </w:rPr>
      </w:pPr>
      <w:r w:rsidRPr="005B5654">
        <w:rPr>
          <w:rFonts w:ascii="Times New Roman" w:hAnsi="Times New Roman"/>
          <w:sz w:val="28"/>
          <w:szCs w:val="28"/>
        </w:rPr>
        <w:tab/>
      </w:r>
      <w:r w:rsidR="003D486E">
        <w:rPr>
          <w:rFonts w:ascii="Times New Roman" w:hAnsi="Times New Roman"/>
          <w:sz w:val="28"/>
          <w:szCs w:val="28"/>
        </w:rPr>
        <w:t>8</w:t>
      </w:r>
      <w:r w:rsidRPr="005B5654">
        <w:rPr>
          <w:rFonts w:ascii="Times New Roman" w:hAnsi="Times New Roman"/>
          <w:sz w:val="28"/>
          <w:szCs w:val="28"/>
        </w:rPr>
        <w:t xml:space="preserve">) первоначально расходы по </w:t>
      </w:r>
      <w:r w:rsidR="00554136" w:rsidRPr="005B5654">
        <w:rPr>
          <w:rFonts w:ascii="Times New Roman" w:hAnsi="Times New Roman"/>
          <w:sz w:val="28"/>
          <w:szCs w:val="28"/>
        </w:rPr>
        <w:t>разделу</w:t>
      </w:r>
      <w:r w:rsidRPr="005B5654">
        <w:rPr>
          <w:rFonts w:ascii="Times New Roman" w:hAnsi="Times New Roman"/>
          <w:sz w:val="28"/>
          <w:szCs w:val="28"/>
        </w:rPr>
        <w:t xml:space="preserve"> «Физическая культура и спорт» планировались в сумме </w:t>
      </w:r>
      <w:r w:rsidR="003D486E">
        <w:rPr>
          <w:rFonts w:ascii="Times New Roman" w:hAnsi="Times New Roman"/>
          <w:b/>
          <w:sz w:val="28"/>
          <w:szCs w:val="28"/>
        </w:rPr>
        <w:t>380</w:t>
      </w:r>
      <w:r w:rsidR="009820DA">
        <w:rPr>
          <w:rFonts w:ascii="Times New Roman" w:hAnsi="Times New Roman"/>
          <w:b/>
          <w:sz w:val="28"/>
          <w:szCs w:val="28"/>
        </w:rPr>
        <w:t>,0</w:t>
      </w:r>
      <w:r w:rsidRPr="005B5654">
        <w:rPr>
          <w:rFonts w:ascii="Times New Roman" w:hAnsi="Times New Roman"/>
          <w:sz w:val="28"/>
          <w:szCs w:val="28"/>
        </w:rPr>
        <w:t xml:space="preserve"> тыс. рублей, окончательно утверждены в сумме </w:t>
      </w:r>
      <w:r w:rsidR="003D486E">
        <w:rPr>
          <w:rFonts w:ascii="Times New Roman" w:hAnsi="Times New Roman"/>
          <w:b/>
          <w:sz w:val="28"/>
          <w:szCs w:val="28"/>
        </w:rPr>
        <w:t>621,2</w:t>
      </w:r>
      <w:r w:rsidRPr="005B5654">
        <w:rPr>
          <w:rFonts w:ascii="Times New Roman" w:hAnsi="Times New Roman"/>
          <w:sz w:val="28"/>
          <w:szCs w:val="28"/>
        </w:rPr>
        <w:t xml:space="preserve"> тыс. рубл</w:t>
      </w:r>
      <w:r w:rsidR="003D486E">
        <w:rPr>
          <w:rFonts w:ascii="Times New Roman" w:hAnsi="Times New Roman"/>
          <w:sz w:val="28"/>
          <w:szCs w:val="28"/>
        </w:rPr>
        <w:t>ей</w:t>
      </w:r>
      <w:r w:rsidRPr="005B5654">
        <w:rPr>
          <w:rFonts w:ascii="Times New Roman" w:hAnsi="Times New Roman"/>
          <w:sz w:val="28"/>
          <w:szCs w:val="28"/>
        </w:rPr>
        <w:t xml:space="preserve">, что на </w:t>
      </w:r>
      <w:r w:rsidR="003D486E">
        <w:rPr>
          <w:rFonts w:ascii="Times New Roman" w:hAnsi="Times New Roman"/>
          <w:b/>
          <w:sz w:val="28"/>
          <w:szCs w:val="28"/>
        </w:rPr>
        <w:t>241,2</w:t>
      </w:r>
      <w:r w:rsidR="000A207E">
        <w:rPr>
          <w:rFonts w:ascii="Times New Roman" w:hAnsi="Times New Roman"/>
          <w:b/>
          <w:sz w:val="28"/>
          <w:szCs w:val="28"/>
        </w:rPr>
        <w:t xml:space="preserve"> </w:t>
      </w:r>
      <w:r w:rsidRPr="005B5654">
        <w:rPr>
          <w:rFonts w:ascii="Times New Roman" w:hAnsi="Times New Roman"/>
          <w:sz w:val="28"/>
          <w:szCs w:val="28"/>
        </w:rPr>
        <w:t xml:space="preserve">тыс. рублей больше первоначальных плановых показателей. Фактическое исполнение составило </w:t>
      </w:r>
      <w:r w:rsidR="003D486E">
        <w:rPr>
          <w:rFonts w:ascii="Times New Roman" w:hAnsi="Times New Roman"/>
          <w:b/>
          <w:sz w:val="28"/>
          <w:szCs w:val="28"/>
        </w:rPr>
        <w:t>591,0</w:t>
      </w:r>
      <w:r w:rsidRPr="005B5654">
        <w:rPr>
          <w:rFonts w:ascii="Times New Roman" w:hAnsi="Times New Roman"/>
          <w:sz w:val="28"/>
          <w:szCs w:val="28"/>
        </w:rPr>
        <w:t xml:space="preserve"> тыс. рублей, что на </w:t>
      </w:r>
      <w:r w:rsidR="003D486E">
        <w:rPr>
          <w:rFonts w:ascii="Times New Roman" w:hAnsi="Times New Roman"/>
          <w:b/>
          <w:sz w:val="28"/>
          <w:szCs w:val="28"/>
        </w:rPr>
        <w:t>30,2</w:t>
      </w:r>
      <w:r w:rsidRPr="005B5654">
        <w:rPr>
          <w:rFonts w:ascii="Times New Roman" w:hAnsi="Times New Roman"/>
          <w:sz w:val="28"/>
          <w:szCs w:val="28"/>
        </w:rPr>
        <w:t xml:space="preserve"> тыс. рублей меньше годовых плановых назначений или </w:t>
      </w:r>
      <w:r w:rsidR="003D486E">
        <w:rPr>
          <w:rFonts w:ascii="Times New Roman" w:hAnsi="Times New Roman"/>
          <w:b/>
          <w:sz w:val="28"/>
          <w:szCs w:val="28"/>
        </w:rPr>
        <w:t>95,1</w:t>
      </w:r>
      <w:r w:rsidRPr="005B5654">
        <w:rPr>
          <w:rFonts w:ascii="Times New Roman" w:hAnsi="Times New Roman"/>
          <w:sz w:val="28"/>
          <w:szCs w:val="28"/>
        </w:rPr>
        <w:t>% от плана;</w:t>
      </w:r>
    </w:p>
    <w:p w:rsidR="00920CDB" w:rsidRPr="005B5654" w:rsidRDefault="00920CDB" w:rsidP="007928B8">
      <w:pPr>
        <w:pStyle w:val="1"/>
        <w:tabs>
          <w:tab w:val="left" w:pos="426"/>
        </w:tabs>
        <w:jc w:val="both"/>
        <w:rPr>
          <w:rFonts w:ascii="Times New Roman" w:hAnsi="Times New Roman"/>
          <w:sz w:val="28"/>
          <w:szCs w:val="28"/>
        </w:rPr>
      </w:pPr>
      <w:r w:rsidRPr="005B5654">
        <w:rPr>
          <w:rFonts w:ascii="Times New Roman" w:hAnsi="Times New Roman"/>
          <w:sz w:val="28"/>
          <w:szCs w:val="28"/>
        </w:rPr>
        <w:tab/>
      </w:r>
      <w:r w:rsidR="003D486E">
        <w:rPr>
          <w:rFonts w:ascii="Times New Roman" w:hAnsi="Times New Roman"/>
          <w:sz w:val="28"/>
          <w:szCs w:val="28"/>
        </w:rPr>
        <w:t>9</w:t>
      </w:r>
      <w:r w:rsidRPr="005B5654">
        <w:rPr>
          <w:rFonts w:ascii="Times New Roman" w:hAnsi="Times New Roman"/>
          <w:sz w:val="28"/>
          <w:szCs w:val="28"/>
        </w:rPr>
        <w:t xml:space="preserve">) первоначально расходы по </w:t>
      </w:r>
      <w:r w:rsidR="00554136" w:rsidRPr="005B5654">
        <w:rPr>
          <w:rFonts w:ascii="Times New Roman" w:hAnsi="Times New Roman"/>
          <w:sz w:val="28"/>
          <w:szCs w:val="28"/>
        </w:rPr>
        <w:t>разделу</w:t>
      </w:r>
      <w:r w:rsidRPr="005B5654">
        <w:rPr>
          <w:rFonts w:ascii="Times New Roman" w:hAnsi="Times New Roman"/>
          <w:sz w:val="28"/>
          <w:szCs w:val="28"/>
        </w:rPr>
        <w:t xml:space="preserve"> «Периодическая печать и издательство» планировались</w:t>
      </w:r>
      <w:r w:rsidR="00FB4CC1" w:rsidRPr="005B5654">
        <w:rPr>
          <w:rFonts w:ascii="Times New Roman" w:hAnsi="Times New Roman"/>
          <w:sz w:val="28"/>
          <w:szCs w:val="28"/>
        </w:rPr>
        <w:t xml:space="preserve"> в сумме </w:t>
      </w:r>
      <w:r w:rsidR="003D486E" w:rsidRPr="003D486E">
        <w:rPr>
          <w:rFonts w:ascii="Times New Roman" w:hAnsi="Times New Roman"/>
          <w:b/>
          <w:sz w:val="28"/>
          <w:szCs w:val="28"/>
        </w:rPr>
        <w:t>7</w:t>
      </w:r>
      <w:r w:rsidR="00FB4CC1" w:rsidRPr="005B5654">
        <w:rPr>
          <w:rFonts w:ascii="Times New Roman" w:hAnsi="Times New Roman"/>
          <w:b/>
          <w:sz w:val="28"/>
          <w:szCs w:val="28"/>
        </w:rPr>
        <w:t>20,0</w:t>
      </w:r>
      <w:r w:rsidR="00FB4CC1" w:rsidRPr="005B5654">
        <w:rPr>
          <w:rFonts w:ascii="Times New Roman" w:hAnsi="Times New Roman"/>
          <w:sz w:val="28"/>
          <w:szCs w:val="28"/>
        </w:rPr>
        <w:t xml:space="preserve"> тыс. рублей</w:t>
      </w:r>
      <w:r w:rsidRPr="005B5654">
        <w:rPr>
          <w:rFonts w:ascii="Times New Roman" w:hAnsi="Times New Roman"/>
          <w:sz w:val="28"/>
          <w:szCs w:val="28"/>
        </w:rPr>
        <w:t xml:space="preserve">, окончательно </w:t>
      </w:r>
      <w:r w:rsidR="003D486E">
        <w:rPr>
          <w:rFonts w:ascii="Times New Roman" w:hAnsi="Times New Roman"/>
          <w:sz w:val="28"/>
          <w:szCs w:val="28"/>
        </w:rPr>
        <w:t xml:space="preserve">утверждены в сумме </w:t>
      </w:r>
      <w:r w:rsidR="003D486E">
        <w:rPr>
          <w:rFonts w:ascii="Times New Roman" w:hAnsi="Times New Roman"/>
          <w:b/>
          <w:sz w:val="28"/>
          <w:szCs w:val="28"/>
        </w:rPr>
        <w:t>1 051,9</w:t>
      </w:r>
      <w:r w:rsidR="003D486E">
        <w:rPr>
          <w:rFonts w:ascii="Times New Roman" w:hAnsi="Times New Roman"/>
          <w:sz w:val="28"/>
          <w:szCs w:val="28"/>
        </w:rPr>
        <w:t xml:space="preserve"> тыс. рублей</w:t>
      </w:r>
      <w:r w:rsidRPr="005B5654">
        <w:rPr>
          <w:rFonts w:ascii="Times New Roman" w:hAnsi="Times New Roman"/>
          <w:sz w:val="28"/>
          <w:szCs w:val="28"/>
        </w:rPr>
        <w:t xml:space="preserve">. Фактическое исполнение составило </w:t>
      </w:r>
      <w:r w:rsidR="003D486E">
        <w:rPr>
          <w:rFonts w:ascii="Times New Roman" w:hAnsi="Times New Roman"/>
          <w:b/>
          <w:sz w:val="28"/>
          <w:szCs w:val="28"/>
        </w:rPr>
        <w:t>1 051,9</w:t>
      </w:r>
      <w:r w:rsidRPr="005B5654">
        <w:rPr>
          <w:rFonts w:ascii="Times New Roman" w:hAnsi="Times New Roman"/>
          <w:sz w:val="28"/>
          <w:szCs w:val="28"/>
        </w:rPr>
        <w:t xml:space="preserve"> тыс. рублей</w:t>
      </w:r>
      <w:r w:rsidR="000A207E">
        <w:rPr>
          <w:rFonts w:ascii="Times New Roman" w:hAnsi="Times New Roman"/>
          <w:sz w:val="28"/>
          <w:szCs w:val="28"/>
        </w:rPr>
        <w:t xml:space="preserve"> </w:t>
      </w:r>
      <w:r w:rsidRPr="005B5654">
        <w:rPr>
          <w:rFonts w:ascii="Times New Roman" w:hAnsi="Times New Roman"/>
          <w:sz w:val="28"/>
          <w:szCs w:val="28"/>
        </w:rPr>
        <w:t xml:space="preserve">или </w:t>
      </w:r>
      <w:r w:rsidR="003D486E">
        <w:rPr>
          <w:rFonts w:ascii="Times New Roman" w:hAnsi="Times New Roman"/>
          <w:b/>
          <w:sz w:val="28"/>
          <w:szCs w:val="28"/>
        </w:rPr>
        <w:t>100,0</w:t>
      </w:r>
      <w:r w:rsidRPr="005B5654">
        <w:rPr>
          <w:rFonts w:ascii="Times New Roman" w:hAnsi="Times New Roman"/>
          <w:sz w:val="28"/>
          <w:szCs w:val="28"/>
        </w:rPr>
        <w:t>% от плана;</w:t>
      </w:r>
    </w:p>
    <w:p w:rsidR="00920CDB" w:rsidRPr="005B5654" w:rsidRDefault="00920CDB" w:rsidP="007928B8">
      <w:pPr>
        <w:pStyle w:val="1"/>
        <w:tabs>
          <w:tab w:val="left" w:pos="426"/>
        </w:tabs>
        <w:jc w:val="both"/>
        <w:rPr>
          <w:rFonts w:ascii="Times New Roman" w:hAnsi="Times New Roman"/>
          <w:sz w:val="28"/>
          <w:szCs w:val="28"/>
        </w:rPr>
      </w:pPr>
      <w:r w:rsidRPr="005B5654">
        <w:rPr>
          <w:rFonts w:ascii="Times New Roman" w:hAnsi="Times New Roman"/>
          <w:sz w:val="28"/>
          <w:szCs w:val="28"/>
        </w:rPr>
        <w:tab/>
      </w:r>
      <w:r w:rsidR="003D486E">
        <w:rPr>
          <w:rFonts w:ascii="Times New Roman" w:hAnsi="Times New Roman"/>
          <w:sz w:val="28"/>
          <w:szCs w:val="28"/>
        </w:rPr>
        <w:t>10</w:t>
      </w:r>
      <w:r w:rsidRPr="005B5654">
        <w:rPr>
          <w:rFonts w:ascii="Times New Roman" w:hAnsi="Times New Roman"/>
          <w:sz w:val="28"/>
          <w:szCs w:val="28"/>
        </w:rPr>
        <w:t xml:space="preserve">) первоначально расходы по </w:t>
      </w:r>
      <w:r w:rsidR="00554136" w:rsidRPr="005B5654">
        <w:rPr>
          <w:rFonts w:ascii="Times New Roman" w:hAnsi="Times New Roman"/>
          <w:sz w:val="28"/>
          <w:szCs w:val="28"/>
        </w:rPr>
        <w:t>разделу</w:t>
      </w:r>
      <w:r w:rsidRPr="005B5654">
        <w:rPr>
          <w:rFonts w:ascii="Times New Roman" w:hAnsi="Times New Roman"/>
          <w:sz w:val="28"/>
          <w:szCs w:val="28"/>
        </w:rPr>
        <w:t xml:space="preserve"> «Обслуживание государственного внутреннего и муниципального долга» планировались в сумме </w:t>
      </w:r>
      <w:r w:rsidR="003D486E">
        <w:rPr>
          <w:rFonts w:ascii="Times New Roman" w:hAnsi="Times New Roman"/>
          <w:b/>
          <w:sz w:val="28"/>
          <w:szCs w:val="28"/>
        </w:rPr>
        <w:t>1 500,0</w:t>
      </w:r>
      <w:r w:rsidRPr="005B5654">
        <w:rPr>
          <w:rFonts w:ascii="Times New Roman" w:hAnsi="Times New Roman"/>
          <w:sz w:val="28"/>
          <w:szCs w:val="28"/>
        </w:rPr>
        <w:t xml:space="preserve"> тыс. рублей, окончательно утверждены в сумме </w:t>
      </w:r>
      <w:r w:rsidR="003D486E">
        <w:rPr>
          <w:rFonts w:ascii="Times New Roman" w:hAnsi="Times New Roman"/>
          <w:b/>
          <w:sz w:val="28"/>
          <w:szCs w:val="28"/>
        </w:rPr>
        <w:t>1 400,0</w:t>
      </w:r>
      <w:r w:rsidRPr="005B5654">
        <w:rPr>
          <w:rFonts w:ascii="Times New Roman" w:hAnsi="Times New Roman"/>
          <w:sz w:val="28"/>
          <w:szCs w:val="28"/>
        </w:rPr>
        <w:t xml:space="preserve"> тыс. рублей, что на </w:t>
      </w:r>
      <w:r w:rsidR="003D486E">
        <w:rPr>
          <w:rFonts w:ascii="Times New Roman" w:hAnsi="Times New Roman"/>
          <w:b/>
          <w:sz w:val="28"/>
          <w:szCs w:val="28"/>
        </w:rPr>
        <w:t>100,0</w:t>
      </w:r>
      <w:r w:rsidR="000A207E">
        <w:rPr>
          <w:rFonts w:ascii="Times New Roman" w:hAnsi="Times New Roman"/>
          <w:b/>
          <w:sz w:val="28"/>
          <w:szCs w:val="28"/>
        </w:rPr>
        <w:t xml:space="preserve"> </w:t>
      </w:r>
      <w:r w:rsidRPr="005B5654">
        <w:rPr>
          <w:rFonts w:ascii="Times New Roman" w:hAnsi="Times New Roman"/>
          <w:sz w:val="28"/>
          <w:szCs w:val="28"/>
        </w:rPr>
        <w:t xml:space="preserve">тыс. рублей </w:t>
      </w:r>
      <w:r w:rsidR="003D486E">
        <w:rPr>
          <w:rFonts w:ascii="Times New Roman" w:hAnsi="Times New Roman"/>
          <w:sz w:val="28"/>
          <w:szCs w:val="28"/>
        </w:rPr>
        <w:t xml:space="preserve">меньше </w:t>
      </w:r>
      <w:r w:rsidRPr="005B5654">
        <w:rPr>
          <w:rFonts w:ascii="Times New Roman" w:hAnsi="Times New Roman"/>
          <w:sz w:val="28"/>
          <w:szCs w:val="28"/>
        </w:rPr>
        <w:t xml:space="preserve">первоначальных плановых показателей. Фактическое исполнение составило </w:t>
      </w:r>
      <w:r w:rsidR="003D486E">
        <w:rPr>
          <w:rFonts w:ascii="Times New Roman" w:hAnsi="Times New Roman"/>
          <w:b/>
          <w:sz w:val="28"/>
          <w:szCs w:val="28"/>
        </w:rPr>
        <w:t xml:space="preserve">1 391,2 </w:t>
      </w:r>
      <w:r w:rsidRPr="005B5654">
        <w:rPr>
          <w:rFonts w:ascii="Times New Roman" w:hAnsi="Times New Roman"/>
          <w:sz w:val="28"/>
          <w:szCs w:val="28"/>
        </w:rPr>
        <w:t xml:space="preserve">тыс. рублей, что на </w:t>
      </w:r>
      <w:r w:rsidR="003D486E">
        <w:rPr>
          <w:rFonts w:ascii="Times New Roman" w:hAnsi="Times New Roman"/>
          <w:b/>
          <w:sz w:val="28"/>
          <w:szCs w:val="28"/>
        </w:rPr>
        <w:t>8,8</w:t>
      </w:r>
      <w:r w:rsidR="000A207E">
        <w:rPr>
          <w:rFonts w:ascii="Times New Roman" w:hAnsi="Times New Roman"/>
          <w:b/>
          <w:sz w:val="28"/>
          <w:szCs w:val="28"/>
        </w:rPr>
        <w:t xml:space="preserve"> </w:t>
      </w:r>
      <w:r w:rsidRPr="005B5654">
        <w:rPr>
          <w:rFonts w:ascii="Times New Roman" w:hAnsi="Times New Roman"/>
          <w:sz w:val="28"/>
          <w:szCs w:val="28"/>
        </w:rPr>
        <w:t xml:space="preserve">тыс. рублей меньше годовых плановых назначений или </w:t>
      </w:r>
      <w:r w:rsidR="00FB4CC1" w:rsidRPr="005B5654">
        <w:rPr>
          <w:rFonts w:ascii="Times New Roman" w:hAnsi="Times New Roman"/>
          <w:b/>
          <w:sz w:val="28"/>
          <w:szCs w:val="28"/>
        </w:rPr>
        <w:t>99,</w:t>
      </w:r>
      <w:r w:rsidR="003D486E">
        <w:rPr>
          <w:rFonts w:ascii="Times New Roman" w:hAnsi="Times New Roman"/>
          <w:b/>
          <w:sz w:val="28"/>
          <w:szCs w:val="28"/>
        </w:rPr>
        <w:t>4</w:t>
      </w:r>
      <w:r w:rsidRPr="005B5654">
        <w:rPr>
          <w:rFonts w:ascii="Times New Roman" w:hAnsi="Times New Roman"/>
          <w:sz w:val="28"/>
          <w:szCs w:val="28"/>
        </w:rPr>
        <w:t>% от плана</w:t>
      </w:r>
      <w:r w:rsidR="003D486E">
        <w:rPr>
          <w:rFonts w:ascii="Times New Roman" w:hAnsi="Times New Roman"/>
          <w:sz w:val="28"/>
          <w:szCs w:val="28"/>
        </w:rPr>
        <w:t>.</w:t>
      </w:r>
    </w:p>
    <w:p w:rsidR="006D3F6D" w:rsidRPr="005B5654" w:rsidRDefault="00920CDB" w:rsidP="007928B8">
      <w:pPr>
        <w:pStyle w:val="1"/>
        <w:tabs>
          <w:tab w:val="left" w:pos="426"/>
        </w:tabs>
        <w:jc w:val="both"/>
        <w:rPr>
          <w:rFonts w:ascii="Times New Roman" w:hAnsi="Times New Roman"/>
          <w:sz w:val="28"/>
          <w:szCs w:val="28"/>
        </w:rPr>
      </w:pPr>
      <w:r w:rsidRPr="005B5654">
        <w:rPr>
          <w:rFonts w:ascii="Times New Roman" w:hAnsi="Times New Roman"/>
          <w:sz w:val="28"/>
          <w:szCs w:val="28"/>
        </w:rPr>
        <w:tab/>
      </w:r>
      <w:r w:rsidR="006D3F6D" w:rsidRPr="005B5654">
        <w:rPr>
          <w:rFonts w:ascii="Times New Roman" w:hAnsi="Times New Roman"/>
          <w:sz w:val="28"/>
          <w:szCs w:val="28"/>
        </w:rPr>
        <w:t>Из вышеизложенного следует, что основную долю расходов бюджета городского поселения в 201</w:t>
      </w:r>
      <w:r w:rsidR="003D486E">
        <w:rPr>
          <w:rFonts w:ascii="Times New Roman" w:hAnsi="Times New Roman"/>
          <w:sz w:val="28"/>
          <w:szCs w:val="28"/>
        </w:rPr>
        <w:t>8</w:t>
      </w:r>
      <w:r w:rsidR="006D3F6D" w:rsidRPr="005B5654">
        <w:rPr>
          <w:rFonts w:ascii="Times New Roman" w:hAnsi="Times New Roman"/>
          <w:sz w:val="28"/>
          <w:szCs w:val="28"/>
        </w:rPr>
        <w:t xml:space="preserve"> году составили расходы по разделу «Жилищно-коммунальное хозяйство» - </w:t>
      </w:r>
      <w:r w:rsidR="00354CD0">
        <w:rPr>
          <w:rFonts w:ascii="Times New Roman" w:hAnsi="Times New Roman"/>
          <w:b/>
          <w:sz w:val="28"/>
          <w:szCs w:val="28"/>
        </w:rPr>
        <w:t>46,6</w:t>
      </w:r>
      <w:r w:rsidR="006D3F6D" w:rsidRPr="005B5654">
        <w:rPr>
          <w:rFonts w:ascii="Times New Roman" w:hAnsi="Times New Roman"/>
          <w:sz w:val="28"/>
          <w:szCs w:val="28"/>
        </w:rPr>
        <w:t xml:space="preserve">%; по разделу «Национальная экономика» - </w:t>
      </w:r>
      <w:r w:rsidR="00354CD0">
        <w:rPr>
          <w:rFonts w:ascii="Times New Roman" w:hAnsi="Times New Roman"/>
          <w:b/>
          <w:sz w:val="28"/>
          <w:szCs w:val="28"/>
        </w:rPr>
        <w:t>35,9</w:t>
      </w:r>
      <w:r w:rsidR="006D3F6D" w:rsidRPr="005B5654">
        <w:rPr>
          <w:rFonts w:ascii="Times New Roman" w:hAnsi="Times New Roman"/>
          <w:sz w:val="28"/>
          <w:szCs w:val="28"/>
        </w:rPr>
        <w:t xml:space="preserve">%; по разделу «Общегосударственные вопросы» - </w:t>
      </w:r>
      <w:r w:rsidR="00354CD0">
        <w:rPr>
          <w:rFonts w:ascii="Times New Roman" w:hAnsi="Times New Roman"/>
          <w:b/>
          <w:sz w:val="28"/>
          <w:szCs w:val="28"/>
        </w:rPr>
        <w:t>8,5</w:t>
      </w:r>
      <w:r w:rsidR="006D3F6D" w:rsidRPr="005B5654">
        <w:rPr>
          <w:rFonts w:ascii="Times New Roman" w:hAnsi="Times New Roman"/>
          <w:sz w:val="28"/>
          <w:szCs w:val="28"/>
        </w:rPr>
        <w:t>%.</w:t>
      </w:r>
    </w:p>
    <w:p w:rsidR="000749EC" w:rsidRPr="005B5654" w:rsidRDefault="006D3F6D" w:rsidP="00354CD0">
      <w:pPr>
        <w:widowControl/>
        <w:ind w:firstLine="540"/>
        <w:jc w:val="both"/>
        <w:rPr>
          <w:sz w:val="28"/>
          <w:szCs w:val="28"/>
        </w:rPr>
      </w:pPr>
      <w:r w:rsidRPr="005B5654">
        <w:rPr>
          <w:sz w:val="28"/>
          <w:szCs w:val="28"/>
        </w:rPr>
        <w:t>Распределение оставшихся расходов сложилось следующим образом</w:t>
      </w:r>
      <w:r w:rsidR="009820DA">
        <w:rPr>
          <w:sz w:val="28"/>
          <w:szCs w:val="28"/>
        </w:rPr>
        <w:t>:</w:t>
      </w:r>
      <w:r w:rsidRPr="005B5654">
        <w:rPr>
          <w:sz w:val="28"/>
          <w:szCs w:val="28"/>
        </w:rPr>
        <w:t xml:space="preserve"> по разделу </w:t>
      </w:r>
      <w:r w:rsidR="00354CD0">
        <w:rPr>
          <w:sz w:val="28"/>
          <w:szCs w:val="28"/>
        </w:rPr>
        <w:t xml:space="preserve">«Национальная безопасность» - </w:t>
      </w:r>
      <w:r w:rsidR="00354CD0" w:rsidRPr="00354CD0">
        <w:rPr>
          <w:b/>
          <w:sz w:val="28"/>
          <w:szCs w:val="28"/>
        </w:rPr>
        <w:t>3,9</w:t>
      </w:r>
      <w:r w:rsidR="00354CD0">
        <w:rPr>
          <w:sz w:val="28"/>
          <w:szCs w:val="28"/>
        </w:rPr>
        <w:t xml:space="preserve">%, по разделу </w:t>
      </w:r>
      <w:r w:rsidRPr="005B5654">
        <w:rPr>
          <w:sz w:val="28"/>
          <w:szCs w:val="28"/>
        </w:rPr>
        <w:t xml:space="preserve">«Социальная политика» - </w:t>
      </w:r>
      <w:r w:rsidR="00354CD0">
        <w:rPr>
          <w:b/>
          <w:sz w:val="28"/>
          <w:szCs w:val="28"/>
        </w:rPr>
        <w:t>2,0</w:t>
      </w:r>
      <w:r w:rsidRPr="005B5654">
        <w:rPr>
          <w:sz w:val="28"/>
          <w:szCs w:val="28"/>
        </w:rPr>
        <w:t xml:space="preserve">%; по разделу «Культура, кинематография» - </w:t>
      </w:r>
      <w:r w:rsidR="00354CD0">
        <w:rPr>
          <w:b/>
          <w:sz w:val="28"/>
          <w:szCs w:val="28"/>
        </w:rPr>
        <w:t>1,5</w:t>
      </w:r>
      <w:r w:rsidR="009B3968" w:rsidRPr="005B5654">
        <w:rPr>
          <w:sz w:val="28"/>
          <w:szCs w:val="28"/>
        </w:rPr>
        <w:t>%; по</w:t>
      </w:r>
      <w:r w:rsidR="00354CD0" w:rsidRPr="005B5654">
        <w:rPr>
          <w:sz w:val="28"/>
          <w:szCs w:val="28"/>
        </w:rPr>
        <w:t xml:space="preserve"> разделу «Обслуживание государственного внутреннего и муниципального долга» - </w:t>
      </w:r>
      <w:r w:rsidR="00354CD0" w:rsidRPr="00354CD0">
        <w:rPr>
          <w:b/>
          <w:sz w:val="28"/>
          <w:szCs w:val="28"/>
        </w:rPr>
        <w:t>0</w:t>
      </w:r>
      <w:r w:rsidR="00354CD0">
        <w:rPr>
          <w:b/>
          <w:sz w:val="28"/>
          <w:szCs w:val="28"/>
        </w:rPr>
        <w:t>,7</w:t>
      </w:r>
      <w:r w:rsidR="009B3968" w:rsidRPr="005B5654">
        <w:rPr>
          <w:sz w:val="28"/>
          <w:szCs w:val="28"/>
        </w:rPr>
        <w:t>%; по</w:t>
      </w:r>
      <w:r w:rsidR="00354CD0" w:rsidRPr="005B5654">
        <w:rPr>
          <w:sz w:val="28"/>
          <w:szCs w:val="28"/>
        </w:rPr>
        <w:t xml:space="preserve"> разделу «Периодическая печать и издательство» - </w:t>
      </w:r>
      <w:r w:rsidR="00354CD0">
        <w:rPr>
          <w:b/>
          <w:sz w:val="28"/>
          <w:szCs w:val="28"/>
        </w:rPr>
        <w:t>0,5</w:t>
      </w:r>
      <w:r w:rsidR="009B3968" w:rsidRPr="005B5654">
        <w:rPr>
          <w:sz w:val="28"/>
          <w:szCs w:val="28"/>
        </w:rPr>
        <w:t>%; по</w:t>
      </w:r>
      <w:r w:rsidR="00354CD0" w:rsidRPr="005B5654">
        <w:rPr>
          <w:sz w:val="28"/>
          <w:szCs w:val="28"/>
        </w:rPr>
        <w:t xml:space="preserve"> разделу «Физическая культура и спорт» - </w:t>
      </w:r>
      <w:r w:rsidR="00354CD0">
        <w:rPr>
          <w:b/>
          <w:sz w:val="28"/>
          <w:szCs w:val="28"/>
        </w:rPr>
        <w:t>0,3</w:t>
      </w:r>
      <w:r w:rsidR="009B3968" w:rsidRPr="005B5654">
        <w:rPr>
          <w:sz w:val="28"/>
          <w:szCs w:val="28"/>
        </w:rPr>
        <w:t>%; «</w:t>
      </w:r>
      <w:r w:rsidRPr="005B5654">
        <w:rPr>
          <w:sz w:val="28"/>
          <w:szCs w:val="28"/>
        </w:rPr>
        <w:t xml:space="preserve">Образование» - </w:t>
      </w:r>
      <w:r w:rsidR="00354CD0">
        <w:rPr>
          <w:b/>
          <w:sz w:val="28"/>
          <w:szCs w:val="28"/>
        </w:rPr>
        <w:t>0,1</w:t>
      </w:r>
      <w:r w:rsidR="002152FC" w:rsidRPr="005B5654">
        <w:rPr>
          <w:sz w:val="28"/>
          <w:szCs w:val="28"/>
        </w:rPr>
        <w:t>%</w:t>
      </w:r>
      <w:r w:rsidR="00354CD0">
        <w:rPr>
          <w:sz w:val="28"/>
          <w:szCs w:val="28"/>
        </w:rPr>
        <w:t>.</w:t>
      </w:r>
    </w:p>
    <w:p w:rsidR="00930475" w:rsidRDefault="006D3F6D" w:rsidP="00930475">
      <w:pPr>
        <w:widowControl/>
        <w:ind w:firstLine="540"/>
        <w:jc w:val="both"/>
        <w:rPr>
          <w:sz w:val="28"/>
          <w:szCs w:val="28"/>
        </w:rPr>
      </w:pPr>
      <w:r w:rsidRPr="005B5654">
        <w:rPr>
          <w:bCs/>
          <w:sz w:val="28"/>
          <w:szCs w:val="28"/>
        </w:rPr>
        <w:t>А</w:t>
      </w:r>
      <w:r w:rsidRPr="005B5654">
        <w:rPr>
          <w:sz w:val="28"/>
          <w:szCs w:val="28"/>
        </w:rPr>
        <w:t>нализ исполнения бюджета городского поселения за 201</w:t>
      </w:r>
      <w:r w:rsidR="00354CD0">
        <w:rPr>
          <w:sz w:val="28"/>
          <w:szCs w:val="28"/>
        </w:rPr>
        <w:t>8</w:t>
      </w:r>
      <w:r w:rsidRPr="005B5654">
        <w:rPr>
          <w:sz w:val="28"/>
          <w:szCs w:val="28"/>
        </w:rPr>
        <w:t xml:space="preserve"> год показал, что расходы по обязательствам бюджета исполнены в сумме </w:t>
      </w:r>
      <w:r w:rsidR="00354CD0">
        <w:rPr>
          <w:b/>
          <w:sz w:val="28"/>
          <w:szCs w:val="28"/>
        </w:rPr>
        <w:t>212 485,4</w:t>
      </w:r>
      <w:r w:rsidRPr="005B5654">
        <w:rPr>
          <w:sz w:val="28"/>
          <w:szCs w:val="28"/>
        </w:rPr>
        <w:t xml:space="preserve"> тыс. рублей или </w:t>
      </w:r>
      <w:r w:rsidR="00354CD0">
        <w:rPr>
          <w:b/>
          <w:sz w:val="28"/>
          <w:szCs w:val="28"/>
        </w:rPr>
        <w:t>93,2</w:t>
      </w:r>
      <w:r w:rsidRPr="005B5654">
        <w:rPr>
          <w:sz w:val="28"/>
          <w:szCs w:val="28"/>
        </w:rPr>
        <w:t xml:space="preserve">% от утвержденного годового объема расходов бюджета. Объем неисполненных бюджетных назначений составил </w:t>
      </w:r>
      <w:r w:rsidR="00354CD0">
        <w:rPr>
          <w:b/>
          <w:sz w:val="28"/>
          <w:szCs w:val="28"/>
        </w:rPr>
        <w:t>15 542,1</w:t>
      </w:r>
      <w:r w:rsidRPr="005B5654">
        <w:rPr>
          <w:sz w:val="28"/>
          <w:szCs w:val="28"/>
        </w:rPr>
        <w:t xml:space="preserve"> тыс. рубл</w:t>
      </w:r>
      <w:r w:rsidR="009820DA">
        <w:rPr>
          <w:sz w:val="28"/>
          <w:szCs w:val="28"/>
        </w:rPr>
        <w:t>ей</w:t>
      </w:r>
      <w:r w:rsidRPr="005B5654">
        <w:rPr>
          <w:sz w:val="28"/>
          <w:szCs w:val="28"/>
        </w:rPr>
        <w:t xml:space="preserve"> или </w:t>
      </w:r>
      <w:r w:rsidR="00354CD0">
        <w:rPr>
          <w:b/>
          <w:sz w:val="28"/>
          <w:szCs w:val="28"/>
        </w:rPr>
        <w:t>6,8</w:t>
      </w:r>
      <w:r w:rsidRPr="005B5654">
        <w:rPr>
          <w:sz w:val="28"/>
          <w:szCs w:val="28"/>
        </w:rPr>
        <w:t>% от объема годовых плановых назначений.</w:t>
      </w:r>
    </w:p>
    <w:p w:rsidR="00DF2D62" w:rsidRPr="005B5654" w:rsidRDefault="00647EA1" w:rsidP="00930475">
      <w:pPr>
        <w:widowControl/>
        <w:ind w:firstLine="540"/>
        <w:jc w:val="both"/>
        <w:rPr>
          <w:sz w:val="28"/>
          <w:szCs w:val="28"/>
        </w:rPr>
      </w:pPr>
      <w:r w:rsidRPr="005B5654">
        <w:rPr>
          <w:sz w:val="28"/>
          <w:szCs w:val="28"/>
        </w:rPr>
        <w:t xml:space="preserve">При подготовке заключения установлены расхождения плановых показателей в ф.0503117 «Расходы бюджета» от показателей, утвержденных в Приложениях к решению Совета депутатов Вяземского городского поселения «Вяземского района» Смоленской области от </w:t>
      </w:r>
      <w:r w:rsidR="00194D38">
        <w:rPr>
          <w:sz w:val="28"/>
          <w:szCs w:val="28"/>
        </w:rPr>
        <w:t>25.12.2017 №88</w:t>
      </w:r>
      <w:r w:rsidRPr="005B5654">
        <w:rPr>
          <w:sz w:val="28"/>
          <w:szCs w:val="28"/>
        </w:rPr>
        <w:t xml:space="preserve"> «О бюджете Вяземского городского поселения Вяземского района Смоленской области на 201</w:t>
      </w:r>
      <w:r w:rsidR="00194D38">
        <w:rPr>
          <w:sz w:val="28"/>
          <w:szCs w:val="28"/>
        </w:rPr>
        <w:t>8</w:t>
      </w:r>
      <w:r w:rsidRPr="005B5654">
        <w:rPr>
          <w:sz w:val="28"/>
          <w:szCs w:val="28"/>
        </w:rPr>
        <w:t xml:space="preserve"> год и на плановый период 201</w:t>
      </w:r>
      <w:r w:rsidR="00194D38">
        <w:rPr>
          <w:sz w:val="28"/>
          <w:szCs w:val="28"/>
        </w:rPr>
        <w:t>9</w:t>
      </w:r>
      <w:r w:rsidRPr="005B5654">
        <w:rPr>
          <w:sz w:val="28"/>
          <w:szCs w:val="28"/>
        </w:rPr>
        <w:t xml:space="preserve"> и 20</w:t>
      </w:r>
      <w:r w:rsidR="00194D38">
        <w:rPr>
          <w:sz w:val="28"/>
          <w:szCs w:val="28"/>
        </w:rPr>
        <w:t>20</w:t>
      </w:r>
      <w:r w:rsidRPr="005B5654">
        <w:rPr>
          <w:sz w:val="28"/>
          <w:szCs w:val="28"/>
        </w:rPr>
        <w:t xml:space="preserve"> годов»»</w:t>
      </w:r>
      <w:r w:rsidR="009820DA">
        <w:rPr>
          <w:sz w:val="28"/>
          <w:szCs w:val="28"/>
        </w:rPr>
        <w:t xml:space="preserve"> (с изменениями)</w:t>
      </w:r>
      <w:r w:rsidRPr="005B5654">
        <w:rPr>
          <w:sz w:val="28"/>
          <w:szCs w:val="28"/>
        </w:rPr>
        <w:t>.</w:t>
      </w:r>
    </w:p>
    <w:p w:rsidR="00441526" w:rsidRDefault="00DF2D62" w:rsidP="00441526">
      <w:pPr>
        <w:widowControl/>
        <w:ind w:firstLine="540"/>
        <w:jc w:val="both"/>
        <w:rPr>
          <w:rFonts w:eastAsia="Times New Roman"/>
          <w:sz w:val="28"/>
          <w:szCs w:val="28"/>
        </w:rPr>
      </w:pPr>
      <w:r w:rsidRPr="005B5654">
        <w:rPr>
          <w:sz w:val="28"/>
          <w:szCs w:val="28"/>
        </w:rPr>
        <w:tab/>
      </w:r>
      <w:r w:rsidR="009820DA">
        <w:rPr>
          <w:rFonts w:eastAsia="Times New Roman"/>
          <w:sz w:val="28"/>
          <w:szCs w:val="28"/>
        </w:rPr>
        <w:t>В</w:t>
      </w:r>
      <w:r w:rsidRPr="005B5654">
        <w:rPr>
          <w:rFonts w:eastAsia="Times New Roman"/>
          <w:sz w:val="28"/>
          <w:szCs w:val="28"/>
        </w:rPr>
        <w:t xml:space="preserve"> сводную бюджетную роспись внесены </w:t>
      </w:r>
      <w:r w:rsidR="009820DA">
        <w:rPr>
          <w:rFonts w:eastAsia="Times New Roman"/>
          <w:sz w:val="28"/>
          <w:szCs w:val="28"/>
        </w:rPr>
        <w:t>изменения</w:t>
      </w:r>
      <w:r w:rsidR="009820DA" w:rsidRPr="005B5654">
        <w:rPr>
          <w:rFonts w:eastAsia="Times New Roman"/>
          <w:sz w:val="28"/>
          <w:szCs w:val="28"/>
        </w:rPr>
        <w:t xml:space="preserve"> </w:t>
      </w:r>
      <w:r w:rsidRPr="005B5654">
        <w:rPr>
          <w:rFonts w:eastAsia="Times New Roman"/>
          <w:sz w:val="28"/>
          <w:szCs w:val="28"/>
        </w:rPr>
        <w:t xml:space="preserve">на основании </w:t>
      </w:r>
      <w:r w:rsidR="00194D38">
        <w:rPr>
          <w:rFonts w:eastAsia="Times New Roman"/>
          <w:sz w:val="28"/>
          <w:szCs w:val="28"/>
        </w:rPr>
        <w:t xml:space="preserve">приказа заместителя начальника финансового управления Администрации </w:t>
      </w:r>
      <w:r w:rsidR="00194D38">
        <w:rPr>
          <w:rFonts w:eastAsia="Times New Roman"/>
          <w:sz w:val="28"/>
          <w:szCs w:val="28"/>
        </w:rPr>
        <w:lastRenderedPageBreak/>
        <w:t>муниципального образования «Вяземский район» Смоленской области от 29.12.2018 №142.</w:t>
      </w:r>
    </w:p>
    <w:p w:rsidR="00052F17" w:rsidRDefault="00052F17" w:rsidP="007928B8">
      <w:pPr>
        <w:widowControl/>
        <w:ind w:firstLine="540"/>
        <w:jc w:val="both"/>
        <w:rPr>
          <w:rFonts w:eastAsia="Times New Roman"/>
          <w:sz w:val="28"/>
          <w:szCs w:val="28"/>
        </w:rPr>
      </w:pPr>
      <w:r w:rsidRPr="005B5654">
        <w:rPr>
          <w:rFonts w:eastAsia="Times New Roman"/>
          <w:sz w:val="28"/>
          <w:szCs w:val="28"/>
        </w:rPr>
        <w:t>В соответстви</w:t>
      </w:r>
      <w:r w:rsidR="009820DA">
        <w:rPr>
          <w:rFonts w:eastAsia="Times New Roman"/>
          <w:sz w:val="28"/>
          <w:szCs w:val="28"/>
        </w:rPr>
        <w:t>и</w:t>
      </w:r>
      <w:r w:rsidRPr="005B5654">
        <w:rPr>
          <w:rFonts w:eastAsia="Times New Roman"/>
          <w:sz w:val="28"/>
          <w:szCs w:val="28"/>
        </w:rPr>
        <w:t xml:space="preserve"> с п.3 ст.217 БК РФ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решение о бюджете</w:t>
      </w:r>
      <w:r w:rsidR="00441526">
        <w:rPr>
          <w:rFonts w:eastAsia="Times New Roman"/>
          <w:sz w:val="28"/>
          <w:szCs w:val="28"/>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441526" w:rsidRPr="005B5654" w:rsidRDefault="00441526" w:rsidP="007928B8">
      <w:pPr>
        <w:widowControl/>
        <w:ind w:firstLine="540"/>
        <w:jc w:val="both"/>
        <w:rPr>
          <w:rFonts w:eastAsia="Times New Roman"/>
          <w:sz w:val="28"/>
          <w:szCs w:val="28"/>
        </w:rPr>
      </w:pPr>
      <w:r>
        <w:rPr>
          <w:rFonts w:eastAsia="Times New Roman"/>
          <w:sz w:val="28"/>
          <w:szCs w:val="28"/>
        </w:rPr>
        <w:t>Согласно ф.0503163 «Сведения об изменениях бюджетной росписи главного распорядителя бюджетных средств» показатели решения о бюджете не соответствуют бюджетной росписи на сумму уведомлени</w:t>
      </w:r>
      <w:r w:rsidR="00730A91">
        <w:rPr>
          <w:rFonts w:eastAsia="Times New Roman"/>
          <w:sz w:val="28"/>
          <w:szCs w:val="28"/>
        </w:rPr>
        <w:t>я</w:t>
      </w:r>
      <w:r>
        <w:rPr>
          <w:rFonts w:eastAsia="Times New Roman"/>
          <w:sz w:val="28"/>
          <w:szCs w:val="28"/>
        </w:rPr>
        <w:t xml:space="preserve"> от 28.12.2018 №99427 о предоставлении субсидии, субвенции, иного межбюджетного трансферта, имеющего целевое назначение на 2018 год и на плановый период 2019 и 2020 годов</w:t>
      </w:r>
      <w:r w:rsidR="00730A91">
        <w:rPr>
          <w:rFonts w:eastAsia="Times New Roman"/>
          <w:sz w:val="28"/>
          <w:szCs w:val="28"/>
        </w:rPr>
        <w:t xml:space="preserve">, а именно на </w:t>
      </w:r>
      <w:r w:rsidR="00730A91" w:rsidRPr="00167493">
        <w:rPr>
          <w:rFonts w:eastAsia="Times New Roman"/>
          <w:b/>
          <w:sz w:val="28"/>
          <w:szCs w:val="28"/>
        </w:rPr>
        <w:t>680,2</w:t>
      </w:r>
      <w:r w:rsidR="00730A91">
        <w:rPr>
          <w:rFonts w:eastAsia="Times New Roman"/>
          <w:sz w:val="28"/>
          <w:szCs w:val="28"/>
        </w:rPr>
        <w:t xml:space="preserve"> тыс. рублей.</w:t>
      </w:r>
    </w:p>
    <w:p w:rsidR="00647EA1" w:rsidRPr="00167493" w:rsidRDefault="00167493" w:rsidP="007928B8">
      <w:pPr>
        <w:widowControl/>
        <w:ind w:firstLine="540"/>
        <w:jc w:val="both"/>
        <w:rPr>
          <w:sz w:val="28"/>
          <w:szCs w:val="28"/>
        </w:rPr>
      </w:pPr>
      <w:r>
        <w:rPr>
          <w:sz w:val="28"/>
          <w:szCs w:val="28"/>
        </w:rPr>
        <w:t>Р</w:t>
      </w:r>
      <w:r w:rsidR="00BE7F0C" w:rsidRPr="00167493">
        <w:rPr>
          <w:sz w:val="28"/>
          <w:szCs w:val="28"/>
        </w:rPr>
        <w:t xml:space="preserve">асходы уменьшены </w:t>
      </w:r>
      <w:r w:rsidRPr="00167493">
        <w:rPr>
          <w:sz w:val="28"/>
          <w:szCs w:val="28"/>
        </w:rPr>
        <w:t xml:space="preserve">по разделу </w:t>
      </w:r>
      <w:r w:rsidR="00BE7F0C" w:rsidRPr="00167493">
        <w:rPr>
          <w:sz w:val="28"/>
          <w:szCs w:val="28"/>
        </w:rPr>
        <w:t>«</w:t>
      </w:r>
      <w:r w:rsidRPr="00167493">
        <w:rPr>
          <w:sz w:val="28"/>
          <w:szCs w:val="28"/>
        </w:rPr>
        <w:t>Коммунальное хозяйство»</w:t>
      </w:r>
      <w:r w:rsidR="009820DA" w:rsidRPr="009820DA">
        <w:rPr>
          <w:sz w:val="28"/>
          <w:szCs w:val="28"/>
        </w:rPr>
        <w:t xml:space="preserve"> </w:t>
      </w:r>
      <w:r w:rsidR="009820DA" w:rsidRPr="00167493">
        <w:rPr>
          <w:sz w:val="28"/>
          <w:szCs w:val="28"/>
        </w:rPr>
        <w:t xml:space="preserve">на </w:t>
      </w:r>
      <w:r w:rsidR="009820DA">
        <w:rPr>
          <w:b/>
          <w:sz w:val="28"/>
          <w:szCs w:val="28"/>
        </w:rPr>
        <w:t>680,2</w:t>
      </w:r>
      <w:r w:rsidR="009820DA" w:rsidRPr="00167493">
        <w:rPr>
          <w:sz w:val="28"/>
          <w:szCs w:val="28"/>
        </w:rPr>
        <w:t xml:space="preserve"> тыс. рублей</w:t>
      </w:r>
      <w:r w:rsidR="009820DA">
        <w:rPr>
          <w:sz w:val="28"/>
          <w:szCs w:val="28"/>
        </w:rPr>
        <w:t>.</w:t>
      </w:r>
    </w:p>
    <w:p w:rsidR="004872C9" w:rsidRPr="00167493" w:rsidRDefault="004872C9" w:rsidP="007928B8">
      <w:pPr>
        <w:widowControl/>
        <w:ind w:firstLine="540"/>
        <w:jc w:val="both"/>
        <w:rPr>
          <w:sz w:val="28"/>
          <w:szCs w:val="28"/>
        </w:rPr>
      </w:pPr>
      <w:r w:rsidRPr="00167493">
        <w:rPr>
          <w:sz w:val="28"/>
          <w:szCs w:val="28"/>
        </w:rPr>
        <w:t>Изменения плановых показателей, указанных в ф.0503117 со</w:t>
      </w:r>
      <w:r w:rsidR="00F53BE0">
        <w:rPr>
          <w:sz w:val="28"/>
          <w:szCs w:val="28"/>
        </w:rPr>
        <w:t xml:space="preserve">ответствует </w:t>
      </w:r>
      <w:r w:rsidRPr="00167493">
        <w:rPr>
          <w:sz w:val="28"/>
          <w:szCs w:val="28"/>
        </w:rPr>
        <w:t>показателям ф.0503163 «Сведения об изменениях бюджетной росписи главного распорядителя бюджетных средств».</w:t>
      </w:r>
    </w:p>
    <w:p w:rsidR="00941E5C" w:rsidRPr="00167493" w:rsidRDefault="003C55E5" w:rsidP="007928B8">
      <w:pPr>
        <w:widowControl/>
        <w:ind w:firstLine="540"/>
        <w:jc w:val="both"/>
        <w:rPr>
          <w:sz w:val="28"/>
          <w:szCs w:val="28"/>
        </w:rPr>
      </w:pPr>
      <w:r w:rsidRPr="00167493">
        <w:rPr>
          <w:sz w:val="28"/>
          <w:szCs w:val="28"/>
        </w:rPr>
        <w:t xml:space="preserve">Анализ исполнения расходной части бюджета </w:t>
      </w:r>
      <w:r w:rsidR="00720AC1" w:rsidRPr="00167493">
        <w:rPr>
          <w:sz w:val="28"/>
          <w:szCs w:val="28"/>
        </w:rPr>
        <w:t>городского поселения</w:t>
      </w:r>
      <w:r w:rsidRPr="00167493">
        <w:rPr>
          <w:sz w:val="28"/>
          <w:szCs w:val="28"/>
        </w:rPr>
        <w:t xml:space="preserve"> за 201</w:t>
      </w:r>
      <w:r w:rsidR="00167493">
        <w:rPr>
          <w:sz w:val="28"/>
          <w:szCs w:val="28"/>
        </w:rPr>
        <w:t>8</w:t>
      </w:r>
      <w:r w:rsidRPr="00167493">
        <w:rPr>
          <w:sz w:val="28"/>
          <w:szCs w:val="28"/>
        </w:rPr>
        <w:t xml:space="preserve"> год </w:t>
      </w:r>
      <w:r w:rsidR="00F53BE0">
        <w:rPr>
          <w:sz w:val="28"/>
          <w:szCs w:val="28"/>
        </w:rPr>
        <w:t>в</w:t>
      </w:r>
      <w:r w:rsidR="00720AC1" w:rsidRPr="00167493">
        <w:rPr>
          <w:sz w:val="28"/>
          <w:szCs w:val="28"/>
        </w:rPr>
        <w:t xml:space="preserve"> сравн</w:t>
      </w:r>
      <w:r w:rsidR="00F53BE0">
        <w:rPr>
          <w:sz w:val="28"/>
          <w:szCs w:val="28"/>
        </w:rPr>
        <w:t>ении</w:t>
      </w:r>
      <w:r w:rsidRPr="00167493">
        <w:rPr>
          <w:sz w:val="28"/>
          <w:szCs w:val="28"/>
        </w:rPr>
        <w:t xml:space="preserve"> с расходами бюджета 201</w:t>
      </w:r>
      <w:r w:rsidR="00167493">
        <w:rPr>
          <w:sz w:val="28"/>
          <w:szCs w:val="28"/>
        </w:rPr>
        <w:t>7</w:t>
      </w:r>
      <w:r w:rsidRPr="00167493">
        <w:rPr>
          <w:sz w:val="28"/>
          <w:szCs w:val="28"/>
        </w:rPr>
        <w:t xml:space="preserve"> года представлены в </w:t>
      </w:r>
      <w:r w:rsidR="00BD7E28" w:rsidRPr="00167493">
        <w:rPr>
          <w:sz w:val="28"/>
          <w:szCs w:val="28"/>
        </w:rPr>
        <w:t>т</w:t>
      </w:r>
      <w:r w:rsidRPr="00167493">
        <w:rPr>
          <w:sz w:val="28"/>
          <w:szCs w:val="28"/>
        </w:rPr>
        <w:t>аблице</w:t>
      </w:r>
      <w:r w:rsidR="00720AC1" w:rsidRPr="00167493">
        <w:rPr>
          <w:sz w:val="28"/>
          <w:szCs w:val="28"/>
        </w:rPr>
        <w:t xml:space="preserve"> №</w:t>
      </w:r>
      <w:r w:rsidR="00167493">
        <w:rPr>
          <w:sz w:val="28"/>
          <w:szCs w:val="28"/>
        </w:rPr>
        <w:t>7</w:t>
      </w:r>
      <w:r w:rsidRPr="00167493">
        <w:rPr>
          <w:sz w:val="28"/>
          <w:szCs w:val="28"/>
        </w:rPr>
        <w:t>.</w:t>
      </w:r>
    </w:p>
    <w:p w:rsidR="00720AC1" w:rsidRDefault="00720AC1" w:rsidP="00720AC1">
      <w:pPr>
        <w:widowControl/>
        <w:ind w:firstLine="540"/>
        <w:jc w:val="right"/>
      </w:pPr>
      <w:r w:rsidRPr="000749EC">
        <w:t>Таблица №</w:t>
      </w:r>
      <w:r w:rsidR="00167493">
        <w:t>7</w:t>
      </w:r>
      <w:r w:rsidRPr="000749EC">
        <w:t xml:space="preserve"> (тыс. рублей)</w:t>
      </w:r>
    </w:p>
    <w:tbl>
      <w:tblPr>
        <w:tblW w:w="10065" w:type="dxa"/>
        <w:tblInd w:w="-572" w:type="dxa"/>
        <w:tblLayout w:type="fixed"/>
        <w:tblLook w:val="04A0" w:firstRow="1" w:lastRow="0" w:firstColumn="1" w:lastColumn="0" w:noHBand="0" w:noVBand="1"/>
      </w:tblPr>
      <w:tblGrid>
        <w:gridCol w:w="4820"/>
        <w:gridCol w:w="567"/>
        <w:gridCol w:w="567"/>
        <w:gridCol w:w="992"/>
        <w:gridCol w:w="1134"/>
        <w:gridCol w:w="1134"/>
        <w:gridCol w:w="851"/>
      </w:tblGrid>
      <w:tr w:rsidR="00167493" w:rsidRPr="00167493" w:rsidTr="00167493">
        <w:trPr>
          <w:trHeight w:val="1237"/>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Наименование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Раздел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Подраздел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Факт исполнения 2017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Факт исполнения 2018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Отклонения 2018 к 2017 году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 xml:space="preserve"> % исполнения 2018 к 2017 году  </w:t>
            </w:r>
          </w:p>
        </w:tc>
      </w:tr>
      <w:tr w:rsidR="00167493" w:rsidRPr="00167493" w:rsidTr="00463163">
        <w:trPr>
          <w:trHeight w:val="30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b/>
                <w:bCs/>
              </w:rPr>
            </w:pPr>
            <w:r w:rsidRPr="00167493">
              <w:rPr>
                <w:rFonts w:eastAsia="Times New Roman"/>
                <w:b/>
                <w:bCs/>
              </w:rPr>
              <w:t>Общегосударственные вопросы в т.ч.</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8480,6</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18034,9</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Pr>
                <w:rFonts w:eastAsia="Times New Roman"/>
                <w:b/>
                <w:bCs/>
              </w:rPr>
              <w:t>+</w:t>
            </w:r>
            <w:r w:rsidRPr="00167493">
              <w:rPr>
                <w:rFonts w:eastAsia="Times New Roman"/>
                <w:b/>
                <w:bCs/>
              </w:rPr>
              <w:t>9554,3</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212,7</w:t>
            </w:r>
          </w:p>
        </w:tc>
      </w:tr>
      <w:tr w:rsidR="00167493" w:rsidRPr="00167493" w:rsidTr="00463163">
        <w:trPr>
          <w:trHeight w:val="26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rPr>
            </w:pPr>
            <w:r w:rsidRPr="00167493">
              <w:rPr>
                <w:rFonts w:eastAsia="Times New Roman"/>
              </w:rPr>
              <w:t>Функционирование представительных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03</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2067,2</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2379,3</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Pr>
                <w:rFonts w:eastAsia="Times New Roman"/>
              </w:rPr>
              <w:t>+</w:t>
            </w:r>
            <w:r w:rsidRPr="00167493">
              <w:rPr>
                <w:rFonts w:eastAsia="Times New Roman"/>
              </w:rPr>
              <w:t>312,1</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115,1</w:t>
            </w:r>
          </w:p>
        </w:tc>
      </w:tr>
      <w:tr w:rsidR="00167493" w:rsidRPr="00167493" w:rsidTr="00463163">
        <w:trPr>
          <w:trHeight w:val="28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rPr>
            </w:pPr>
            <w:r w:rsidRPr="00167493">
              <w:rPr>
                <w:rFonts w:eastAsia="Times New Roman"/>
              </w:rPr>
              <w:t>Межбюджетные трансферты на полномочия КРК</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06</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52,7</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Pr>
                <w:rFonts w:eastAsia="Times New Roman"/>
              </w:rPr>
              <w:t>+</w:t>
            </w:r>
            <w:r w:rsidRPr="00167493">
              <w:rPr>
                <w:rFonts w:eastAsia="Times New Roman"/>
              </w:rPr>
              <w:t>52,7</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0,0</w:t>
            </w:r>
          </w:p>
        </w:tc>
      </w:tr>
      <w:tr w:rsidR="00167493" w:rsidRPr="00167493" w:rsidTr="00167493">
        <w:trPr>
          <w:trHeight w:val="25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rPr>
            </w:pPr>
            <w:r w:rsidRPr="00167493">
              <w:rPr>
                <w:rFonts w:eastAsia="Times New Roman"/>
              </w:rPr>
              <w:t>Проведение выборов</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07</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337,4</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Pr>
                <w:rFonts w:eastAsia="Times New Roman"/>
              </w:rPr>
              <w:t>+</w:t>
            </w:r>
            <w:r w:rsidRPr="00167493">
              <w:rPr>
                <w:rFonts w:eastAsia="Times New Roman"/>
              </w:rPr>
              <w:t>337,4</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0,0</w:t>
            </w:r>
          </w:p>
        </w:tc>
      </w:tr>
      <w:tr w:rsidR="00167493" w:rsidRPr="00167493" w:rsidTr="00167493">
        <w:trPr>
          <w:trHeight w:val="33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rPr>
            </w:pPr>
            <w:r w:rsidRPr="00167493">
              <w:rPr>
                <w:rFonts w:eastAsia="Times New Roman"/>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13</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6413,4</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15265,5</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Pr>
                <w:rFonts w:eastAsia="Times New Roman"/>
              </w:rPr>
              <w:t>+</w:t>
            </w:r>
            <w:r w:rsidRPr="00167493">
              <w:rPr>
                <w:rFonts w:eastAsia="Times New Roman"/>
              </w:rPr>
              <w:t>8852,1</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238,0</w:t>
            </w:r>
          </w:p>
        </w:tc>
      </w:tr>
      <w:tr w:rsidR="00167493" w:rsidRPr="00167493" w:rsidTr="00167493">
        <w:trPr>
          <w:trHeight w:val="48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b/>
                <w:bCs/>
              </w:rPr>
            </w:pPr>
            <w:r w:rsidRPr="00167493">
              <w:rPr>
                <w:rFonts w:eastAsia="Times New Roman"/>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03</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8300,0</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Pr>
                <w:rFonts w:eastAsia="Times New Roman"/>
                <w:b/>
                <w:bCs/>
              </w:rPr>
              <w:t>+</w:t>
            </w:r>
            <w:r w:rsidRPr="00167493">
              <w:rPr>
                <w:rFonts w:eastAsia="Times New Roman"/>
                <w:b/>
                <w:bCs/>
              </w:rPr>
              <w:t>8300,0</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0,0</w:t>
            </w:r>
          </w:p>
        </w:tc>
      </w:tr>
      <w:tr w:rsidR="00167493" w:rsidRPr="00167493" w:rsidTr="00463163">
        <w:trPr>
          <w:trHeight w:val="30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color w:val="000000"/>
              </w:rPr>
            </w:pPr>
            <w:r w:rsidRPr="00167493">
              <w:rPr>
                <w:rFonts w:eastAsia="Times New Roman"/>
                <w:color w:val="000000"/>
              </w:rPr>
              <w:t>Межбюджетные трансферты на полномочия ГО и ЧС</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03</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09</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8300,0</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Pr>
                <w:rFonts w:eastAsia="Times New Roman"/>
              </w:rPr>
              <w:t>+</w:t>
            </w:r>
            <w:r w:rsidRPr="00167493">
              <w:rPr>
                <w:rFonts w:eastAsia="Times New Roman"/>
              </w:rPr>
              <w:t>8300,0</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0,0</w:t>
            </w:r>
          </w:p>
        </w:tc>
      </w:tr>
      <w:tr w:rsidR="00167493" w:rsidRPr="00167493" w:rsidTr="00167493">
        <w:trPr>
          <w:trHeight w:val="33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b/>
                <w:bCs/>
              </w:rPr>
            </w:pPr>
            <w:r w:rsidRPr="00167493">
              <w:rPr>
                <w:rFonts w:eastAsia="Times New Roman"/>
                <w:b/>
                <w:bCs/>
              </w:rPr>
              <w:t xml:space="preserve">Национальная экономика в т.ч. </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04</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133859,4</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76219,2</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-57640,2</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56,9</w:t>
            </w:r>
          </w:p>
        </w:tc>
      </w:tr>
      <w:tr w:rsidR="00167493" w:rsidRPr="00167493" w:rsidTr="00167493">
        <w:trPr>
          <w:trHeight w:val="28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rPr>
            </w:pPr>
            <w:r w:rsidRPr="00167493">
              <w:rPr>
                <w:rFonts w:eastAsia="Times New Roman"/>
              </w:rPr>
              <w:t>Транспорт</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08</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4018,0</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39,8</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-3978,2</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1,0</w:t>
            </w:r>
          </w:p>
        </w:tc>
      </w:tr>
      <w:tr w:rsidR="00167493" w:rsidRPr="00167493" w:rsidTr="00DF4C98">
        <w:trPr>
          <w:trHeight w:val="1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rPr>
            </w:pPr>
            <w:r w:rsidRPr="00167493">
              <w:rPr>
                <w:rFonts w:eastAsia="Times New Roman"/>
              </w:rPr>
              <w:t>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09</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126849,3</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75029,4</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-51819,9</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59,1</w:t>
            </w:r>
          </w:p>
        </w:tc>
      </w:tr>
      <w:tr w:rsidR="00167493" w:rsidRPr="00167493" w:rsidTr="00463163">
        <w:trPr>
          <w:trHeight w:val="1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rPr>
            </w:pPr>
            <w:r w:rsidRPr="00167493">
              <w:rPr>
                <w:rFonts w:eastAsia="Times New Roman"/>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12</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2992,1</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1150,0</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-1842,1</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38,4</w:t>
            </w:r>
          </w:p>
        </w:tc>
      </w:tr>
      <w:tr w:rsidR="00167493" w:rsidRPr="00167493" w:rsidTr="00463163">
        <w:trPr>
          <w:trHeight w:val="18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b/>
                <w:bCs/>
              </w:rPr>
            </w:pPr>
            <w:r w:rsidRPr="00167493">
              <w:rPr>
                <w:rFonts w:eastAsia="Times New Roman"/>
                <w:b/>
                <w:bCs/>
              </w:rPr>
              <w:t>Жилищно-коммунальное хозяйство в т.ч.</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154096,4</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99249,2</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-54847,2</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64,4</w:t>
            </w:r>
          </w:p>
        </w:tc>
      </w:tr>
      <w:tr w:rsidR="00167493" w:rsidRPr="00167493" w:rsidTr="00463163">
        <w:trPr>
          <w:trHeight w:val="2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463163" w:rsidP="00167493">
            <w:pPr>
              <w:widowControl/>
              <w:autoSpaceDE/>
              <w:autoSpaceDN/>
              <w:adjustRightInd/>
              <w:rPr>
                <w:rFonts w:eastAsia="Times New Roman"/>
              </w:rPr>
            </w:pPr>
            <w:r w:rsidRPr="00167493">
              <w:rPr>
                <w:rFonts w:eastAsia="Times New Roman"/>
              </w:rPr>
              <w:t>Жилищное</w:t>
            </w:r>
            <w:r w:rsidR="00167493" w:rsidRPr="00167493">
              <w:rPr>
                <w:rFonts w:eastAsia="Times New Roman"/>
              </w:rPr>
              <w:t xml:space="preserve">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89586,2</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16555,8</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-73030,4</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18,5</w:t>
            </w:r>
          </w:p>
        </w:tc>
      </w:tr>
      <w:tr w:rsidR="00167493" w:rsidRPr="00167493" w:rsidTr="00463163">
        <w:trPr>
          <w:trHeight w:val="11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rPr>
            </w:pPr>
            <w:r w:rsidRPr="00167493">
              <w:rPr>
                <w:rFonts w:eastAsia="Times New Roman"/>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02</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18625,9</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17722,4</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-903,5</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95,1</w:t>
            </w:r>
          </w:p>
        </w:tc>
      </w:tr>
      <w:tr w:rsidR="00167493" w:rsidRPr="00167493" w:rsidTr="00463163">
        <w:trPr>
          <w:trHeight w:val="16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rPr>
            </w:pPr>
            <w:r w:rsidRPr="00167493">
              <w:rPr>
                <w:rFonts w:eastAsia="Times New Roman"/>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03</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45884,3</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64971,0</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Pr>
                <w:rFonts w:eastAsia="Times New Roman"/>
              </w:rPr>
              <w:t>+</w:t>
            </w:r>
            <w:r w:rsidRPr="00167493">
              <w:rPr>
                <w:rFonts w:eastAsia="Times New Roman"/>
              </w:rPr>
              <w:t>19086,7</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141,6</w:t>
            </w:r>
          </w:p>
        </w:tc>
      </w:tr>
      <w:tr w:rsidR="00167493" w:rsidRPr="00167493" w:rsidTr="00463163">
        <w:trPr>
          <w:trHeight w:val="2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b/>
                <w:bCs/>
              </w:rPr>
            </w:pPr>
            <w:r w:rsidRPr="00167493">
              <w:rPr>
                <w:rFonts w:eastAsia="Times New Roman"/>
                <w:b/>
                <w:bCs/>
              </w:rPr>
              <w:lastRenderedPageBreak/>
              <w:t xml:space="preserve">Образование в т.ч. </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07</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140,9</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193,2</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Pr>
                <w:rFonts w:eastAsia="Times New Roman"/>
                <w:b/>
                <w:bCs/>
              </w:rPr>
              <w:t>+</w:t>
            </w:r>
            <w:r w:rsidRPr="00167493">
              <w:rPr>
                <w:rFonts w:eastAsia="Times New Roman"/>
                <w:b/>
                <w:bCs/>
              </w:rPr>
              <w:t>52,3</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137,1</w:t>
            </w:r>
          </w:p>
        </w:tc>
      </w:tr>
      <w:tr w:rsidR="00167493" w:rsidRPr="00167493" w:rsidTr="00463163">
        <w:trPr>
          <w:trHeight w:val="25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rPr>
            </w:pPr>
            <w:r w:rsidRPr="00167493">
              <w:rPr>
                <w:rFonts w:eastAsia="Times New Roman"/>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07</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07</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140,9</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193,2</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Pr>
                <w:rFonts w:eastAsia="Times New Roman"/>
              </w:rPr>
              <w:t>+</w:t>
            </w:r>
            <w:r w:rsidRPr="00167493">
              <w:rPr>
                <w:rFonts w:eastAsia="Times New Roman"/>
              </w:rPr>
              <w:t>52,3</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137,1</w:t>
            </w:r>
          </w:p>
        </w:tc>
      </w:tr>
      <w:tr w:rsidR="00167493" w:rsidRPr="00167493" w:rsidTr="00463163">
        <w:trPr>
          <w:trHeight w:val="13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b/>
                <w:bCs/>
              </w:rPr>
            </w:pPr>
            <w:r w:rsidRPr="00167493">
              <w:rPr>
                <w:rFonts w:eastAsia="Times New Roman"/>
                <w:b/>
                <w:bCs/>
              </w:rPr>
              <w:t>Культура, кинематография в т.ч.</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08</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1403,6</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3184,4</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Pr>
                <w:rFonts w:eastAsia="Times New Roman"/>
                <w:b/>
                <w:bCs/>
              </w:rPr>
              <w:t>+</w:t>
            </w:r>
            <w:r w:rsidRPr="00167493">
              <w:rPr>
                <w:rFonts w:eastAsia="Times New Roman"/>
                <w:b/>
                <w:bCs/>
              </w:rPr>
              <w:t>1780,8</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226,9</w:t>
            </w:r>
          </w:p>
        </w:tc>
      </w:tr>
      <w:tr w:rsidR="00167493" w:rsidRPr="00167493" w:rsidTr="00463163">
        <w:trPr>
          <w:trHeight w:val="16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rPr>
            </w:pPr>
            <w:r w:rsidRPr="00167493">
              <w:rPr>
                <w:rFonts w:eastAsia="Times New Roman"/>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1403,6</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3184,4</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Pr>
                <w:rFonts w:eastAsia="Times New Roman"/>
              </w:rPr>
              <w:t>+</w:t>
            </w:r>
            <w:r w:rsidRPr="00167493">
              <w:rPr>
                <w:rFonts w:eastAsia="Times New Roman"/>
              </w:rPr>
              <w:t>1780,8</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226,9</w:t>
            </w:r>
          </w:p>
        </w:tc>
      </w:tr>
      <w:tr w:rsidR="00167493" w:rsidRPr="00167493" w:rsidTr="00463163">
        <w:trPr>
          <w:trHeight w:val="20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b/>
                <w:bCs/>
              </w:rPr>
            </w:pPr>
            <w:r w:rsidRPr="00167493">
              <w:rPr>
                <w:rFonts w:eastAsia="Times New Roman"/>
                <w:b/>
                <w:bCs/>
              </w:rPr>
              <w:t>Социальная политика в т.ч.</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10</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2652,5</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4270,5</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Pr>
                <w:rFonts w:eastAsia="Times New Roman"/>
                <w:b/>
                <w:bCs/>
              </w:rPr>
              <w:t>+</w:t>
            </w:r>
            <w:r w:rsidRPr="00167493">
              <w:rPr>
                <w:rFonts w:eastAsia="Times New Roman"/>
                <w:b/>
                <w:bCs/>
              </w:rPr>
              <w:t>1618,0</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161,0</w:t>
            </w:r>
          </w:p>
        </w:tc>
      </w:tr>
      <w:tr w:rsidR="00167493" w:rsidRPr="00167493" w:rsidTr="00463163">
        <w:trPr>
          <w:trHeight w:val="25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rPr>
            </w:pPr>
            <w:r w:rsidRPr="00167493">
              <w:rPr>
                <w:rFonts w:eastAsia="Times New Roman"/>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01</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284,3</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288,9</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Pr>
                <w:rFonts w:eastAsia="Times New Roman"/>
              </w:rPr>
              <w:t>+</w:t>
            </w:r>
            <w:r w:rsidRPr="00167493">
              <w:rPr>
                <w:rFonts w:eastAsia="Times New Roman"/>
              </w:rPr>
              <w:t>4,6</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101,6</w:t>
            </w:r>
          </w:p>
        </w:tc>
      </w:tr>
      <w:tr w:rsidR="00167493" w:rsidRPr="00167493" w:rsidTr="00167493">
        <w:trPr>
          <w:trHeight w:val="33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rPr>
            </w:pPr>
            <w:r w:rsidRPr="00167493">
              <w:rPr>
                <w:rFonts w:eastAsia="Times New Roman"/>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rPr>
            </w:pPr>
            <w:r w:rsidRPr="00167493">
              <w:rPr>
                <w:rFonts w:eastAsia="Times New Roman"/>
              </w:rPr>
              <w:t>03</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2368,2</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3981,6</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Pr>
                <w:rFonts w:eastAsia="Times New Roman"/>
              </w:rPr>
              <w:t>+</w:t>
            </w:r>
            <w:r w:rsidRPr="00167493">
              <w:rPr>
                <w:rFonts w:eastAsia="Times New Roman"/>
              </w:rPr>
              <w:t>1613,4</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rPr>
            </w:pPr>
            <w:r w:rsidRPr="00167493">
              <w:rPr>
                <w:rFonts w:eastAsia="Times New Roman"/>
              </w:rPr>
              <w:t>168,1</w:t>
            </w:r>
          </w:p>
        </w:tc>
      </w:tr>
      <w:tr w:rsidR="00167493" w:rsidRPr="00167493" w:rsidTr="00463163">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b/>
                <w:bCs/>
              </w:rPr>
            </w:pPr>
            <w:r w:rsidRPr="00167493">
              <w:rPr>
                <w:rFonts w:eastAsia="Times New Roman"/>
                <w:b/>
                <w:bCs/>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11</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309,9</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591,0</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Pr>
                <w:rFonts w:eastAsia="Times New Roman"/>
                <w:b/>
                <w:bCs/>
              </w:rPr>
              <w:t>+</w:t>
            </w:r>
            <w:r w:rsidRPr="00167493">
              <w:rPr>
                <w:rFonts w:eastAsia="Times New Roman"/>
                <w:b/>
                <w:bCs/>
              </w:rPr>
              <w:t>281,1</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190,7</w:t>
            </w:r>
          </w:p>
        </w:tc>
      </w:tr>
      <w:tr w:rsidR="00167493" w:rsidRPr="00167493" w:rsidTr="00463163">
        <w:trPr>
          <w:trHeight w:val="19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b/>
                <w:bCs/>
              </w:rPr>
            </w:pPr>
            <w:r w:rsidRPr="00167493">
              <w:rPr>
                <w:rFonts w:eastAsia="Times New Roman"/>
                <w:b/>
                <w:bCs/>
              </w:rPr>
              <w:t>Периодическая печать и издательство</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12</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717,4</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1051,8</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Pr>
                <w:rFonts w:eastAsia="Times New Roman"/>
                <w:b/>
                <w:bCs/>
              </w:rPr>
              <w:t>+</w:t>
            </w:r>
            <w:r w:rsidRPr="00167493">
              <w:rPr>
                <w:rFonts w:eastAsia="Times New Roman"/>
                <w:b/>
                <w:bCs/>
              </w:rPr>
              <w:t>334,4</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146,6</w:t>
            </w:r>
          </w:p>
        </w:tc>
      </w:tr>
      <w:tr w:rsidR="00167493" w:rsidRPr="00167493" w:rsidTr="00167493">
        <w:trPr>
          <w:trHeight w:val="51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b/>
                <w:bCs/>
              </w:rPr>
            </w:pPr>
            <w:r w:rsidRPr="00167493">
              <w:rPr>
                <w:rFonts w:eastAsia="Times New Roman"/>
                <w:b/>
                <w:bCs/>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13</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2008,5</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1391,2</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-617,3</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69,3</w:t>
            </w:r>
          </w:p>
        </w:tc>
      </w:tr>
      <w:tr w:rsidR="00167493" w:rsidRPr="00167493" w:rsidTr="00A07B98">
        <w:trPr>
          <w:trHeight w:val="27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rPr>
                <w:rFonts w:eastAsia="Times New Roman"/>
                <w:b/>
                <w:bCs/>
              </w:rPr>
            </w:pPr>
            <w:r w:rsidRPr="00167493">
              <w:rPr>
                <w:rFonts w:eastAsia="Times New Roman"/>
                <w:b/>
                <w:bCs/>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14</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16728,8</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-16728,8</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0,0</w:t>
            </w:r>
          </w:p>
        </w:tc>
      </w:tr>
      <w:tr w:rsidR="00167493" w:rsidRPr="00167493" w:rsidTr="00A42A8A">
        <w:trPr>
          <w:trHeight w:val="126"/>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D222D" w:rsidRPr="00167493" w:rsidRDefault="00167493" w:rsidP="00167493">
            <w:pPr>
              <w:widowControl/>
              <w:autoSpaceDE/>
              <w:autoSpaceDN/>
              <w:adjustRightInd/>
              <w:rPr>
                <w:rFonts w:eastAsia="Times New Roman"/>
                <w:b/>
                <w:bCs/>
              </w:rPr>
            </w:pPr>
            <w:r w:rsidRPr="00167493">
              <w:rPr>
                <w:rFonts w:eastAsia="Times New Roman"/>
                <w:b/>
                <w:bCs/>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167493" w:rsidRPr="00167493" w:rsidRDefault="00167493" w:rsidP="00167493">
            <w:pPr>
              <w:widowControl/>
              <w:autoSpaceDE/>
              <w:autoSpaceDN/>
              <w:adjustRightInd/>
              <w:jc w:val="center"/>
              <w:rPr>
                <w:rFonts w:eastAsia="Times New Roman"/>
                <w:b/>
                <w:bCs/>
              </w:rPr>
            </w:pPr>
            <w:r w:rsidRPr="00167493">
              <w:rPr>
                <w:rFonts w:eastAsia="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320398,0</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212485,4</w:t>
            </w:r>
          </w:p>
        </w:tc>
        <w:tc>
          <w:tcPr>
            <w:tcW w:w="1134"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-107912,6</w:t>
            </w:r>
          </w:p>
        </w:tc>
        <w:tc>
          <w:tcPr>
            <w:tcW w:w="851" w:type="dxa"/>
            <w:tcBorders>
              <w:top w:val="nil"/>
              <w:left w:val="nil"/>
              <w:bottom w:val="single" w:sz="4" w:space="0" w:color="auto"/>
              <w:right w:val="single" w:sz="4" w:space="0" w:color="auto"/>
            </w:tcBorders>
            <w:shd w:val="clear" w:color="auto" w:fill="auto"/>
            <w:vAlign w:val="center"/>
            <w:hideMark/>
          </w:tcPr>
          <w:p w:rsidR="00167493" w:rsidRPr="00167493" w:rsidRDefault="00167493" w:rsidP="00167493">
            <w:pPr>
              <w:widowControl/>
              <w:autoSpaceDE/>
              <w:autoSpaceDN/>
              <w:adjustRightInd/>
              <w:jc w:val="right"/>
              <w:rPr>
                <w:rFonts w:eastAsia="Times New Roman"/>
                <w:b/>
                <w:bCs/>
              </w:rPr>
            </w:pPr>
            <w:r w:rsidRPr="00167493">
              <w:rPr>
                <w:rFonts w:eastAsia="Times New Roman"/>
                <w:b/>
                <w:bCs/>
              </w:rPr>
              <w:t>66,3</w:t>
            </w:r>
          </w:p>
        </w:tc>
      </w:tr>
    </w:tbl>
    <w:p w:rsidR="00167493" w:rsidRPr="000749EC" w:rsidRDefault="00167493" w:rsidP="00167493">
      <w:pPr>
        <w:widowControl/>
        <w:ind w:firstLine="540"/>
        <w:jc w:val="both"/>
      </w:pPr>
    </w:p>
    <w:p w:rsidR="00534E81" w:rsidRPr="00FF7CC8" w:rsidRDefault="00890F6A" w:rsidP="007928B8">
      <w:pPr>
        <w:widowControl/>
        <w:ind w:firstLine="540"/>
        <w:jc w:val="both"/>
        <w:rPr>
          <w:sz w:val="28"/>
          <w:szCs w:val="28"/>
        </w:rPr>
      </w:pPr>
      <w:r w:rsidRPr="00FF7CC8">
        <w:rPr>
          <w:sz w:val="28"/>
          <w:szCs w:val="28"/>
        </w:rPr>
        <w:t>И</w:t>
      </w:r>
      <w:r w:rsidR="00F84D6B" w:rsidRPr="00FF7CC8">
        <w:rPr>
          <w:sz w:val="28"/>
          <w:szCs w:val="28"/>
        </w:rPr>
        <w:t xml:space="preserve">сполнение расходной части </w:t>
      </w:r>
      <w:r w:rsidR="009D1B9A" w:rsidRPr="00FF7CC8">
        <w:rPr>
          <w:sz w:val="28"/>
          <w:szCs w:val="28"/>
        </w:rPr>
        <w:t xml:space="preserve">бюджета Вяземского </w:t>
      </w:r>
      <w:r w:rsidR="00F84D6B" w:rsidRPr="00FF7CC8">
        <w:rPr>
          <w:sz w:val="28"/>
          <w:szCs w:val="28"/>
        </w:rPr>
        <w:t>городского</w:t>
      </w:r>
      <w:r w:rsidR="009D1B9A" w:rsidRPr="00FF7CC8">
        <w:rPr>
          <w:sz w:val="28"/>
          <w:szCs w:val="28"/>
        </w:rPr>
        <w:t xml:space="preserve"> поселения в 201</w:t>
      </w:r>
      <w:r w:rsidR="00A07B98" w:rsidRPr="00FF7CC8">
        <w:rPr>
          <w:sz w:val="28"/>
          <w:szCs w:val="28"/>
        </w:rPr>
        <w:t>8</w:t>
      </w:r>
      <w:r w:rsidR="009D1B9A" w:rsidRPr="00FF7CC8">
        <w:rPr>
          <w:sz w:val="28"/>
          <w:szCs w:val="28"/>
        </w:rPr>
        <w:t xml:space="preserve"> году составил</w:t>
      </w:r>
      <w:r w:rsidR="00F84D6B" w:rsidRPr="00FF7CC8">
        <w:rPr>
          <w:sz w:val="28"/>
          <w:szCs w:val="28"/>
        </w:rPr>
        <w:t>о</w:t>
      </w:r>
      <w:r w:rsidR="00DD5354">
        <w:rPr>
          <w:sz w:val="28"/>
          <w:szCs w:val="28"/>
        </w:rPr>
        <w:t xml:space="preserve"> </w:t>
      </w:r>
      <w:r w:rsidR="002D222D" w:rsidRPr="00FF7CC8">
        <w:rPr>
          <w:b/>
          <w:sz w:val="28"/>
          <w:szCs w:val="28"/>
        </w:rPr>
        <w:t>212 485,4</w:t>
      </w:r>
      <w:r w:rsidR="009D1B9A" w:rsidRPr="00FF7CC8">
        <w:rPr>
          <w:sz w:val="28"/>
          <w:szCs w:val="28"/>
        </w:rPr>
        <w:t xml:space="preserve"> тыс. рублей, что на </w:t>
      </w:r>
      <w:r w:rsidR="002D222D" w:rsidRPr="00FF7CC8">
        <w:rPr>
          <w:b/>
          <w:sz w:val="28"/>
          <w:szCs w:val="28"/>
        </w:rPr>
        <w:t>107 912,6</w:t>
      </w:r>
      <w:r w:rsidR="009D1B9A" w:rsidRPr="00FF7CC8">
        <w:rPr>
          <w:sz w:val="28"/>
          <w:szCs w:val="28"/>
        </w:rPr>
        <w:t xml:space="preserve"> тыс. рублей </w:t>
      </w:r>
      <w:r w:rsidR="002D222D" w:rsidRPr="00FF7CC8">
        <w:rPr>
          <w:sz w:val="28"/>
          <w:szCs w:val="28"/>
        </w:rPr>
        <w:t>меньше</w:t>
      </w:r>
      <w:r w:rsidR="009D1B9A" w:rsidRPr="00FF7CC8">
        <w:rPr>
          <w:sz w:val="28"/>
          <w:szCs w:val="28"/>
        </w:rPr>
        <w:t xml:space="preserve"> факта исполнения бюджета по расходам 201</w:t>
      </w:r>
      <w:r w:rsidR="00A07B98" w:rsidRPr="00FF7CC8">
        <w:rPr>
          <w:sz w:val="28"/>
          <w:szCs w:val="28"/>
        </w:rPr>
        <w:t>7</w:t>
      </w:r>
      <w:r w:rsidR="009D1B9A" w:rsidRPr="00FF7CC8">
        <w:rPr>
          <w:sz w:val="28"/>
          <w:szCs w:val="28"/>
        </w:rPr>
        <w:t xml:space="preserve"> года</w:t>
      </w:r>
      <w:r w:rsidR="00F84D6B" w:rsidRPr="00FF7CC8">
        <w:rPr>
          <w:sz w:val="28"/>
          <w:szCs w:val="28"/>
        </w:rPr>
        <w:t xml:space="preserve"> (</w:t>
      </w:r>
      <w:r w:rsidR="002D222D" w:rsidRPr="00FF7CC8">
        <w:rPr>
          <w:b/>
          <w:sz w:val="28"/>
          <w:szCs w:val="28"/>
        </w:rPr>
        <w:t>320 398,0</w:t>
      </w:r>
      <w:r w:rsidR="00F84D6B" w:rsidRPr="00FF7CC8">
        <w:rPr>
          <w:sz w:val="28"/>
          <w:szCs w:val="28"/>
        </w:rPr>
        <w:t xml:space="preserve"> тыс. </w:t>
      </w:r>
      <w:r w:rsidR="00AA2EF4">
        <w:rPr>
          <w:sz w:val="28"/>
          <w:szCs w:val="28"/>
        </w:rPr>
        <w:t>рублей</w:t>
      </w:r>
      <w:r w:rsidR="00F84D6B" w:rsidRPr="00FF7CC8">
        <w:rPr>
          <w:sz w:val="28"/>
          <w:szCs w:val="28"/>
        </w:rPr>
        <w:t xml:space="preserve">) или на </w:t>
      </w:r>
      <w:r w:rsidR="00B202B9" w:rsidRPr="00FF7CC8">
        <w:rPr>
          <w:b/>
          <w:sz w:val="28"/>
          <w:szCs w:val="28"/>
        </w:rPr>
        <w:t>3</w:t>
      </w:r>
      <w:r w:rsidR="006D3F6D" w:rsidRPr="00FF7CC8">
        <w:rPr>
          <w:b/>
          <w:sz w:val="28"/>
          <w:szCs w:val="28"/>
        </w:rPr>
        <w:t>3,7</w:t>
      </w:r>
      <w:r w:rsidR="00F84D6B" w:rsidRPr="00FF7CC8">
        <w:rPr>
          <w:sz w:val="28"/>
          <w:szCs w:val="28"/>
        </w:rPr>
        <w:t>%.</w:t>
      </w:r>
    </w:p>
    <w:p w:rsidR="008B6011" w:rsidRDefault="00103A8A" w:rsidP="007928B8">
      <w:pPr>
        <w:widowControl/>
        <w:ind w:firstLine="540"/>
        <w:jc w:val="both"/>
        <w:rPr>
          <w:sz w:val="28"/>
          <w:szCs w:val="28"/>
        </w:rPr>
      </w:pPr>
      <w:r w:rsidRPr="00FF7CC8">
        <w:rPr>
          <w:sz w:val="28"/>
          <w:szCs w:val="28"/>
        </w:rPr>
        <w:t>В 201</w:t>
      </w:r>
      <w:r w:rsidR="00F27FB2" w:rsidRPr="00FF7CC8">
        <w:rPr>
          <w:sz w:val="28"/>
          <w:szCs w:val="28"/>
        </w:rPr>
        <w:t>8</w:t>
      </w:r>
      <w:r w:rsidRPr="00FF7CC8">
        <w:rPr>
          <w:sz w:val="28"/>
          <w:szCs w:val="28"/>
        </w:rPr>
        <w:t xml:space="preserve"> году по сравнению с 201</w:t>
      </w:r>
      <w:r w:rsidR="00F27FB2" w:rsidRPr="00FF7CC8">
        <w:rPr>
          <w:sz w:val="28"/>
          <w:szCs w:val="28"/>
        </w:rPr>
        <w:t>7</w:t>
      </w:r>
      <w:r w:rsidR="008B6011">
        <w:rPr>
          <w:sz w:val="28"/>
          <w:szCs w:val="28"/>
        </w:rPr>
        <w:t xml:space="preserve"> годом расходы:</w:t>
      </w:r>
    </w:p>
    <w:p w:rsidR="008B6011" w:rsidRDefault="008B6011" w:rsidP="008B6011">
      <w:pPr>
        <w:widowControl/>
        <w:ind w:firstLine="540"/>
        <w:jc w:val="both"/>
        <w:rPr>
          <w:sz w:val="28"/>
          <w:szCs w:val="28"/>
        </w:rPr>
      </w:pPr>
      <w:r>
        <w:rPr>
          <w:sz w:val="28"/>
          <w:szCs w:val="28"/>
        </w:rPr>
        <w:t xml:space="preserve">- </w:t>
      </w:r>
      <w:r w:rsidR="00103A8A" w:rsidRPr="00FF7CC8">
        <w:rPr>
          <w:sz w:val="28"/>
          <w:szCs w:val="28"/>
        </w:rPr>
        <w:t>по разделу</w:t>
      </w:r>
      <w:r>
        <w:rPr>
          <w:sz w:val="28"/>
          <w:szCs w:val="28"/>
        </w:rPr>
        <w:t xml:space="preserve"> </w:t>
      </w:r>
      <w:r w:rsidR="00103A8A" w:rsidRPr="00FF7CC8">
        <w:rPr>
          <w:sz w:val="28"/>
          <w:szCs w:val="28"/>
        </w:rPr>
        <w:t xml:space="preserve">«Общегосударственные вопросы» </w:t>
      </w:r>
      <w:r w:rsidR="00052F17" w:rsidRPr="00FF7CC8">
        <w:rPr>
          <w:sz w:val="28"/>
          <w:szCs w:val="28"/>
        </w:rPr>
        <w:t>у</w:t>
      </w:r>
      <w:r w:rsidR="00F27FB2" w:rsidRPr="00FF7CC8">
        <w:rPr>
          <w:sz w:val="28"/>
          <w:szCs w:val="28"/>
        </w:rPr>
        <w:t>величились</w:t>
      </w:r>
      <w:r>
        <w:rPr>
          <w:sz w:val="28"/>
          <w:szCs w:val="28"/>
        </w:rPr>
        <w:t xml:space="preserve"> </w:t>
      </w:r>
      <w:r w:rsidR="00103A8A" w:rsidRPr="00FF7CC8">
        <w:rPr>
          <w:sz w:val="28"/>
          <w:szCs w:val="28"/>
        </w:rPr>
        <w:t xml:space="preserve">на </w:t>
      </w:r>
      <w:r w:rsidR="00F27FB2" w:rsidRPr="00FF7CC8">
        <w:rPr>
          <w:b/>
          <w:sz w:val="28"/>
          <w:szCs w:val="28"/>
        </w:rPr>
        <w:t>9 554,3</w:t>
      </w:r>
      <w:r w:rsidR="00103A8A" w:rsidRPr="00FF7CC8">
        <w:rPr>
          <w:sz w:val="28"/>
          <w:szCs w:val="28"/>
        </w:rPr>
        <w:t xml:space="preserve"> тыс. рублей</w:t>
      </w:r>
      <w:r w:rsidR="00052F17" w:rsidRPr="00FF7CC8">
        <w:rPr>
          <w:sz w:val="28"/>
          <w:szCs w:val="28"/>
        </w:rPr>
        <w:t xml:space="preserve"> или </w:t>
      </w:r>
      <w:r w:rsidR="00F27FB2" w:rsidRPr="00FF7CC8">
        <w:rPr>
          <w:sz w:val="28"/>
          <w:szCs w:val="28"/>
        </w:rPr>
        <w:t>в</w:t>
      </w:r>
      <w:r>
        <w:rPr>
          <w:sz w:val="28"/>
          <w:szCs w:val="28"/>
        </w:rPr>
        <w:t xml:space="preserve"> </w:t>
      </w:r>
      <w:r w:rsidR="00F27FB2" w:rsidRPr="00FF7CC8">
        <w:rPr>
          <w:b/>
          <w:sz w:val="28"/>
          <w:szCs w:val="28"/>
        </w:rPr>
        <w:t xml:space="preserve">2,1 </w:t>
      </w:r>
      <w:r w:rsidR="00F27FB2" w:rsidRPr="00FF7CC8">
        <w:rPr>
          <w:sz w:val="28"/>
          <w:szCs w:val="28"/>
        </w:rPr>
        <w:t>раза</w:t>
      </w:r>
      <w:r>
        <w:rPr>
          <w:sz w:val="28"/>
          <w:szCs w:val="28"/>
        </w:rPr>
        <w:t>;</w:t>
      </w:r>
    </w:p>
    <w:p w:rsidR="008B6011" w:rsidRDefault="008B6011" w:rsidP="008B6011">
      <w:pPr>
        <w:widowControl/>
        <w:ind w:firstLine="540"/>
        <w:jc w:val="both"/>
        <w:rPr>
          <w:sz w:val="28"/>
          <w:szCs w:val="28"/>
        </w:rPr>
      </w:pPr>
      <w:r>
        <w:rPr>
          <w:sz w:val="28"/>
          <w:szCs w:val="28"/>
        </w:rPr>
        <w:t>- п</w:t>
      </w:r>
      <w:r w:rsidR="00FF7CC8" w:rsidRPr="00FF7CC8">
        <w:rPr>
          <w:sz w:val="28"/>
          <w:szCs w:val="28"/>
        </w:rPr>
        <w:t xml:space="preserve">о разделу «Национальная </w:t>
      </w:r>
      <w:r w:rsidR="00FF7CC8">
        <w:rPr>
          <w:sz w:val="28"/>
          <w:szCs w:val="28"/>
        </w:rPr>
        <w:t>безопасность и правоохранительная деятельность</w:t>
      </w:r>
      <w:r w:rsidR="00FF7CC8" w:rsidRPr="00FF7CC8">
        <w:rPr>
          <w:sz w:val="28"/>
          <w:szCs w:val="28"/>
        </w:rPr>
        <w:t>» в 201</w:t>
      </w:r>
      <w:r w:rsidR="00FF7CC8">
        <w:rPr>
          <w:sz w:val="28"/>
          <w:szCs w:val="28"/>
        </w:rPr>
        <w:t>8</w:t>
      </w:r>
      <w:r w:rsidR="00FF7CC8" w:rsidRPr="00FF7CC8">
        <w:rPr>
          <w:sz w:val="28"/>
          <w:szCs w:val="28"/>
        </w:rPr>
        <w:t xml:space="preserve"> году </w:t>
      </w:r>
      <w:r w:rsidR="00FF7CC8">
        <w:rPr>
          <w:sz w:val="28"/>
          <w:szCs w:val="28"/>
        </w:rPr>
        <w:t>расходы исполнены в сумме</w:t>
      </w:r>
      <w:r w:rsidR="000A207E">
        <w:rPr>
          <w:sz w:val="28"/>
          <w:szCs w:val="28"/>
        </w:rPr>
        <w:t xml:space="preserve"> </w:t>
      </w:r>
      <w:r w:rsidR="00FF7CC8">
        <w:rPr>
          <w:b/>
          <w:sz w:val="28"/>
          <w:szCs w:val="28"/>
        </w:rPr>
        <w:t>8 300,0</w:t>
      </w:r>
      <w:r>
        <w:rPr>
          <w:sz w:val="28"/>
          <w:szCs w:val="28"/>
        </w:rPr>
        <w:t xml:space="preserve"> тыс. рублей</w:t>
      </w:r>
      <w:r w:rsidR="00FF7CC8" w:rsidRPr="00FF7CC8">
        <w:rPr>
          <w:sz w:val="28"/>
          <w:szCs w:val="28"/>
        </w:rPr>
        <w:t xml:space="preserve"> или </w:t>
      </w:r>
      <w:r w:rsidR="00FF7CC8">
        <w:rPr>
          <w:sz w:val="28"/>
          <w:szCs w:val="28"/>
        </w:rPr>
        <w:t>на</w:t>
      </w:r>
      <w:r w:rsidR="000A207E">
        <w:rPr>
          <w:sz w:val="28"/>
          <w:szCs w:val="28"/>
        </w:rPr>
        <w:t xml:space="preserve"> </w:t>
      </w:r>
      <w:r w:rsidR="00FF7CC8">
        <w:rPr>
          <w:b/>
          <w:sz w:val="28"/>
          <w:szCs w:val="28"/>
        </w:rPr>
        <w:t>100,0</w:t>
      </w:r>
      <w:r>
        <w:rPr>
          <w:sz w:val="28"/>
          <w:szCs w:val="28"/>
        </w:rPr>
        <w:t>%;</w:t>
      </w:r>
    </w:p>
    <w:p w:rsidR="008B6011" w:rsidRDefault="008B6011" w:rsidP="008B6011">
      <w:pPr>
        <w:widowControl/>
        <w:ind w:firstLine="540"/>
        <w:jc w:val="both"/>
        <w:rPr>
          <w:sz w:val="28"/>
          <w:szCs w:val="28"/>
        </w:rPr>
      </w:pPr>
      <w:r>
        <w:rPr>
          <w:sz w:val="28"/>
          <w:szCs w:val="28"/>
        </w:rPr>
        <w:t>- п</w:t>
      </w:r>
      <w:r w:rsidR="00103A8A" w:rsidRPr="00FF7CC8">
        <w:rPr>
          <w:sz w:val="28"/>
          <w:szCs w:val="28"/>
        </w:rPr>
        <w:t>о разделу «Национальная экономика» в 201</w:t>
      </w:r>
      <w:r w:rsidR="00FF7CC8">
        <w:rPr>
          <w:sz w:val="28"/>
          <w:szCs w:val="28"/>
        </w:rPr>
        <w:t>8</w:t>
      </w:r>
      <w:r w:rsidR="00103A8A" w:rsidRPr="00FF7CC8">
        <w:rPr>
          <w:sz w:val="28"/>
          <w:szCs w:val="28"/>
        </w:rPr>
        <w:t xml:space="preserve"> году расходы </w:t>
      </w:r>
      <w:r w:rsidR="00052F17" w:rsidRPr="00FF7CC8">
        <w:rPr>
          <w:sz w:val="28"/>
          <w:szCs w:val="28"/>
        </w:rPr>
        <w:t>у</w:t>
      </w:r>
      <w:r w:rsidR="00FF7CC8">
        <w:rPr>
          <w:sz w:val="28"/>
          <w:szCs w:val="28"/>
        </w:rPr>
        <w:t>меньшились</w:t>
      </w:r>
      <w:r w:rsidR="00103A8A" w:rsidRPr="00FF7CC8">
        <w:rPr>
          <w:sz w:val="28"/>
          <w:szCs w:val="28"/>
        </w:rPr>
        <w:t xml:space="preserve"> на </w:t>
      </w:r>
      <w:r w:rsidR="00FF7CC8">
        <w:rPr>
          <w:b/>
          <w:sz w:val="28"/>
          <w:szCs w:val="28"/>
        </w:rPr>
        <w:t>57 640,2</w:t>
      </w:r>
      <w:r w:rsidR="00103A8A" w:rsidRPr="00FF7CC8">
        <w:rPr>
          <w:sz w:val="28"/>
          <w:szCs w:val="28"/>
        </w:rPr>
        <w:t xml:space="preserve"> тыс. рубл</w:t>
      </w:r>
      <w:r>
        <w:rPr>
          <w:sz w:val="28"/>
          <w:szCs w:val="28"/>
        </w:rPr>
        <w:t>ей</w:t>
      </w:r>
      <w:r w:rsidR="00103A8A" w:rsidRPr="00FF7CC8">
        <w:rPr>
          <w:sz w:val="28"/>
          <w:szCs w:val="28"/>
        </w:rPr>
        <w:t xml:space="preserve"> или </w:t>
      </w:r>
      <w:r w:rsidR="00FF7CC8">
        <w:rPr>
          <w:sz w:val="28"/>
          <w:szCs w:val="28"/>
        </w:rPr>
        <w:t>на</w:t>
      </w:r>
      <w:r w:rsidR="000A207E">
        <w:rPr>
          <w:sz w:val="28"/>
          <w:szCs w:val="28"/>
        </w:rPr>
        <w:t xml:space="preserve"> </w:t>
      </w:r>
      <w:r w:rsidR="00FF7CC8">
        <w:rPr>
          <w:b/>
          <w:sz w:val="28"/>
          <w:szCs w:val="28"/>
        </w:rPr>
        <w:t>43,1</w:t>
      </w:r>
      <w:r w:rsidR="00FF7CC8" w:rsidRPr="00FF7CC8">
        <w:rPr>
          <w:sz w:val="28"/>
          <w:szCs w:val="28"/>
        </w:rPr>
        <w:t>%</w:t>
      </w:r>
      <w:r>
        <w:rPr>
          <w:sz w:val="28"/>
          <w:szCs w:val="28"/>
        </w:rPr>
        <w:t>;</w:t>
      </w:r>
    </w:p>
    <w:p w:rsidR="008B6011" w:rsidRDefault="008B6011" w:rsidP="008B6011">
      <w:pPr>
        <w:widowControl/>
        <w:ind w:firstLine="540"/>
        <w:jc w:val="both"/>
        <w:rPr>
          <w:sz w:val="28"/>
          <w:szCs w:val="28"/>
        </w:rPr>
      </w:pPr>
      <w:r>
        <w:rPr>
          <w:sz w:val="28"/>
          <w:szCs w:val="28"/>
        </w:rPr>
        <w:t>- п</w:t>
      </w:r>
      <w:r w:rsidR="00103A8A" w:rsidRPr="00FF7CC8">
        <w:rPr>
          <w:sz w:val="28"/>
          <w:szCs w:val="28"/>
        </w:rPr>
        <w:t>о разделу «Жилищно-коммунальное хозяйство» в 201</w:t>
      </w:r>
      <w:r w:rsidR="00FF7CC8">
        <w:rPr>
          <w:sz w:val="28"/>
          <w:szCs w:val="28"/>
        </w:rPr>
        <w:t>8</w:t>
      </w:r>
      <w:r w:rsidR="00103A8A" w:rsidRPr="00FF7CC8">
        <w:rPr>
          <w:sz w:val="28"/>
          <w:szCs w:val="28"/>
        </w:rPr>
        <w:t xml:space="preserve"> году расходы уменьшились на </w:t>
      </w:r>
      <w:r w:rsidR="00FF7CC8">
        <w:rPr>
          <w:b/>
          <w:sz w:val="28"/>
          <w:szCs w:val="28"/>
        </w:rPr>
        <w:t>54 847,2</w:t>
      </w:r>
      <w:r w:rsidR="00103A8A" w:rsidRPr="00FF7CC8">
        <w:rPr>
          <w:sz w:val="28"/>
          <w:szCs w:val="28"/>
        </w:rPr>
        <w:t xml:space="preserve"> тыс. рублей или на </w:t>
      </w:r>
      <w:r w:rsidR="00FF7CC8">
        <w:rPr>
          <w:b/>
          <w:sz w:val="28"/>
          <w:szCs w:val="28"/>
        </w:rPr>
        <w:t>35,6</w:t>
      </w:r>
      <w:r>
        <w:rPr>
          <w:sz w:val="28"/>
          <w:szCs w:val="28"/>
        </w:rPr>
        <w:t>%;</w:t>
      </w:r>
    </w:p>
    <w:p w:rsidR="008B6011" w:rsidRDefault="008B6011" w:rsidP="008B6011">
      <w:pPr>
        <w:widowControl/>
        <w:ind w:firstLine="540"/>
        <w:jc w:val="both"/>
        <w:rPr>
          <w:sz w:val="28"/>
          <w:szCs w:val="28"/>
        </w:rPr>
      </w:pPr>
      <w:r>
        <w:rPr>
          <w:sz w:val="28"/>
          <w:szCs w:val="28"/>
        </w:rPr>
        <w:t>- п</w:t>
      </w:r>
      <w:r w:rsidR="00103A8A" w:rsidRPr="00FF7CC8">
        <w:rPr>
          <w:sz w:val="28"/>
          <w:szCs w:val="28"/>
        </w:rPr>
        <w:t>о разделу «Образование» в 201</w:t>
      </w:r>
      <w:r w:rsidR="00FF7CC8">
        <w:rPr>
          <w:sz w:val="28"/>
          <w:szCs w:val="28"/>
        </w:rPr>
        <w:t>8</w:t>
      </w:r>
      <w:r w:rsidR="00103A8A" w:rsidRPr="00FF7CC8">
        <w:rPr>
          <w:sz w:val="28"/>
          <w:szCs w:val="28"/>
        </w:rPr>
        <w:t xml:space="preserve"> году расходы </w:t>
      </w:r>
      <w:r w:rsidR="00FF7CC8">
        <w:rPr>
          <w:sz w:val="28"/>
          <w:szCs w:val="28"/>
        </w:rPr>
        <w:t>увеличились</w:t>
      </w:r>
      <w:r w:rsidR="00103A8A" w:rsidRPr="00FF7CC8">
        <w:rPr>
          <w:sz w:val="28"/>
          <w:szCs w:val="28"/>
        </w:rPr>
        <w:t xml:space="preserve"> на </w:t>
      </w:r>
      <w:r w:rsidR="00FF7CC8">
        <w:rPr>
          <w:b/>
          <w:sz w:val="28"/>
          <w:szCs w:val="28"/>
        </w:rPr>
        <w:t>52,3</w:t>
      </w:r>
      <w:r w:rsidR="00103A8A" w:rsidRPr="00FF7CC8">
        <w:rPr>
          <w:sz w:val="28"/>
          <w:szCs w:val="28"/>
        </w:rPr>
        <w:t xml:space="preserve"> тыс. рублей или </w:t>
      </w:r>
      <w:r w:rsidR="002A356C" w:rsidRPr="00FF7CC8">
        <w:rPr>
          <w:sz w:val="28"/>
          <w:szCs w:val="28"/>
        </w:rPr>
        <w:t xml:space="preserve">на </w:t>
      </w:r>
      <w:r w:rsidR="00FF7CC8">
        <w:rPr>
          <w:b/>
          <w:sz w:val="28"/>
          <w:szCs w:val="28"/>
        </w:rPr>
        <w:t>37,1</w:t>
      </w:r>
      <w:r>
        <w:rPr>
          <w:sz w:val="28"/>
          <w:szCs w:val="28"/>
        </w:rPr>
        <w:t>%;</w:t>
      </w:r>
    </w:p>
    <w:p w:rsidR="008B6011" w:rsidRDefault="008B6011" w:rsidP="008B6011">
      <w:pPr>
        <w:widowControl/>
        <w:ind w:firstLine="540"/>
        <w:jc w:val="both"/>
        <w:rPr>
          <w:sz w:val="28"/>
          <w:szCs w:val="28"/>
        </w:rPr>
      </w:pPr>
      <w:r>
        <w:rPr>
          <w:sz w:val="28"/>
          <w:szCs w:val="28"/>
        </w:rPr>
        <w:t>- п</w:t>
      </w:r>
      <w:r w:rsidR="009B3968" w:rsidRPr="00FF7CC8">
        <w:rPr>
          <w:sz w:val="28"/>
          <w:szCs w:val="28"/>
        </w:rPr>
        <w:t>о</w:t>
      </w:r>
      <w:r w:rsidR="002A356C" w:rsidRPr="00FF7CC8">
        <w:rPr>
          <w:sz w:val="28"/>
          <w:szCs w:val="28"/>
        </w:rPr>
        <w:t xml:space="preserve"> разделу «</w:t>
      </w:r>
      <w:r w:rsidR="00052F17" w:rsidRPr="00FF7CC8">
        <w:rPr>
          <w:sz w:val="28"/>
          <w:szCs w:val="28"/>
        </w:rPr>
        <w:t>Культура, кинематография» в 201</w:t>
      </w:r>
      <w:r w:rsidR="00FF7CC8">
        <w:rPr>
          <w:sz w:val="28"/>
          <w:szCs w:val="28"/>
        </w:rPr>
        <w:t>8</w:t>
      </w:r>
      <w:r w:rsidR="002A356C" w:rsidRPr="00FF7CC8">
        <w:rPr>
          <w:sz w:val="28"/>
          <w:szCs w:val="28"/>
        </w:rPr>
        <w:t xml:space="preserve"> году расходы у</w:t>
      </w:r>
      <w:r w:rsidR="00052F17" w:rsidRPr="00FF7CC8">
        <w:rPr>
          <w:sz w:val="28"/>
          <w:szCs w:val="28"/>
        </w:rPr>
        <w:t>величились</w:t>
      </w:r>
      <w:r w:rsidR="002A356C" w:rsidRPr="00FF7CC8">
        <w:rPr>
          <w:sz w:val="28"/>
          <w:szCs w:val="28"/>
        </w:rPr>
        <w:t xml:space="preserve"> на </w:t>
      </w:r>
      <w:r w:rsidR="00FF7CC8">
        <w:rPr>
          <w:b/>
          <w:sz w:val="28"/>
          <w:szCs w:val="28"/>
        </w:rPr>
        <w:t>1 780,8</w:t>
      </w:r>
      <w:r w:rsidR="002A356C" w:rsidRPr="00FF7CC8">
        <w:rPr>
          <w:sz w:val="28"/>
          <w:szCs w:val="28"/>
        </w:rPr>
        <w:t xml:space="preserve"> тыс. рублей или </w:t>
      </w:r>
      <w:r w:rsidR="00FF7CC8">
        <w:rPr>
          <w:sz w:val="28"/>
          <w:szCs w:val="28"/>
        </w:rPr>
        <w:t>в</w:t>
      </w:r>
      <w:r w:rsidR="000A207E">
        <w:rPr>
          <w:sz w:val="28"/>
          <w:szCs w:val="28"/>
        </w:rPr>
        <w:t xml:space="preserve"> </w:t>
      </w:r>
      <w:r w:rsidR="00FF7CC8">
        <w:rPr>
          <w:b/>
          <w:sz w:val="28"/>
          <w:szCs w:val="28"/>
        </w:rPr>
        <w:t xml:space="preserve">2,3 </w:t>
      </w:r>
      <w:r w:rsidR="00FF7CC8">
        <w:rPr>
          <w:sz w:val="28"/>
          <w:szCs w:val="28"/>
        </w:rPr>
        <w:t>раза</w:t>
      </w:r>
      <w:r>
        <w:rPr>
          <w:sz w:val="28"/>
          <w:szCs w:val="28"/>
        </w:rPr>
        <w:t>;</w:t>
      </w:r>
    </w:p>
    <w:p w:rsidR="008B6011" w:rsidRDefault="008B6011" w:rsidP="008B6011">
      <w:pPr>
        <w:widowControl/>
        <w:ind w:firstLine="540"/>
        <w:jc w:val="both"/>
        <w:rPr>
          <w:sz w:val="28"/>
          <w:szCs w:val="28"/>
        </w:rPr>
      </w:pPr>
      <w:r>
        <w:rPr>
          <w:sz w:val="28"/>
          <w:szCs w:val="28"/>
        </w:rPr>
        <w:t>- п</w:t>
      </w:r>
      <w:r w:rsidR="002A356C" w:rsidRPr="00FF7CC8">
        <w:rPr>
          <w:sz w:val="28"/>
          <w:szCs w:val="28"/>
        </w:rPr>
        <w:t>о разделу «Социальная политика» в 201</w:t>
      </w:r>
      <w:r w:rsidR="00FF7CC8">
        <w:rPr>
          <w:sz w:val="28"/>
          <w:szCs w:val="28"/>
        </w:rPr>
        <w:t>8</w:t>
      </w:r>
      <w:r w:rsidR="002A356C" w:rsidRPr="00FF7CC8">
        <w:rPr>
          <w:sz w:val="28"/>
          <w:szCs w:val="28"/>
        </w:rPr>
        <w:t xml:space="preserve"> году расходы у</w:t>
      </w:r>
      <w:r w:rsidR="00FF7CC8">
        <w:rPr>
          <w:sz w:val="28"/>
          <w:szCs w:val="28"/>
        </w:rPr>
        <w:t>величилис</w:t>
      </w:r>
      <w:r w:rsidR="002A356C" w:rsidRPr="00FF7CC8">
        <w:rPr>
          <w:sz w:val="28"/>
          <w:szCs w:val="28"/>
        </w:rPr>
        <w:t xml:space="preserve">ь на </w:t>
      </w:r>
      <w:r w:rsidR="00DD2046">
        <w:rPr>
          <w:b/>
          <w:sz w:val="28"/>
          <w:szCs w:val="28"/>
        </w:rPr>
        <w:t>1 618,0</w:t>
      </w:r>
      <w:r w:rsidR="002A356C" w:rsidRPr="00FF7CC8">
        <w:rPr>
          <w:sz w:val="28"/>
          <w:szCs w:val="28"/>
        </w:rPr>
        <w:t xml:space="preserve"> тыс. рублей или на </w:t>
      </w:r>
      <w:r w:rsidR="00DD2046">
        <w:rPr>
          <w:b/>
          <w:sz w:val="28"/>
          <w:szCs w:val="28"/>
        </w:rPr>
        <w:t>61,0</w:t>
      </w:r>
      <w:r>
        <w:rPr>
          <w:sz w:val="28"/>
          <w:szCs w:val="28"/>
        </w:rPr>
        <w:t>%;</w:t>
      </w:r>
    </w:p>
    <w:p w:rsidR="008B6011" w:rsidRDefault="008B6011" w:rsidP="008B6011">
      <w:pPr>
        <w:widowControl/>
        <w:ind w:firstLine="540"/>
        <w:jc w:val="both"/>
        <w:rPr>
          <w:sz w:val="28"/>
          <w:szCs w:val="28"/>
        </w:rPr>
      </w:pPr>
      <w:r>
        <w:rPr>
          <w:sz w:val="28"/>
          <w:szCs w:val="28"/>
        </w:rPr>
        <w:t>- п</w:t>
      </w:r>
      <w:r w:rsidR="002A356C" w:rsidRPr="00FF7CC8">
        <w:rPr>
          <w:sz w:val="28"/>
          <w:szCs w:val="28"/>
        </w:rPr>
        <w:t>о разделу «Физическая культура и спорт» в 201</w:t>
      </w:r>
      <w:r w:rsidR="00DD2046">
        <w:rPr>
          <w:sz w:val="28"/>
          <w:szCs w:val="28"/>
        </w:rPr>
        <w:t>8</w:t>
      </w:r>
      <w:r w:rsidR="002A356C" w:rsidRPr="00FF7CC8">
        <w:rPr>
          <w:sz w:val="28"/>
          <w:szCs w:val="28"/>
        </w:rPr>
        <w:t xml:space="preserve"> году расходы у</w:t>
      </w:r>
      <w:r w:rsidR="00052F17" w:rsidRPr="00FF7CC8">
        <w:rPr>
          <w:sz w:val="28"/>
          <w:szCs w:val="28"/>
        </w:rPr>
        <w:t>величились</w:t>
      </w:r>
      <w:r w:rsidR="002A356C" w:rsidRPr="00FF7CC8">
        <w:rPr>
          <w:sz w:val="28"/>
          <w:szCs w:val="28"/>
        </w:rPr>
        <w:t xml:space="preserve"> на </w:t>
      </w:r>
      <w:r w:rsidR="00DD2046">
        <w:rPr>
          <w:b/>
          <w:sz w:val="28"/>
          <w:szCs w:val="28"/>
        </w:rPr>
        <w:t>281,1</w:t>
      </w:r>
      <w:r w:rsidR="000A207E">
        <w:rPr>
          <w:b/>
          <w:sz w:val="28"/>
          <w:szCs w:val="28"/>
        </w:rPr>
        <w:t xml:space="preserve"> </w:t>
      </w:r>
      <w:r w:rsidR="002A356C" w:rsidRPr="00FF7CC8">
        <w:rPr>
          <w:sz w:val="28"/>
          <w:szCs w:val="28"/>
        </w:rPr>
        <w:t xml:space="preserve">тыс. рублей или на </w:t>
      </w:r>
      <w:r w:rsidR="00DD2046">
        <w:rPr>
          <w:b/>
          <w:sz w:val="28"/>
          <w:szCs w:val="28"/>
        </w:rPr>
        <w:t>90,7</w:t>
      </w:r>
      <w:r w:rsidR="002A356C" w:rsidRPr="00FF7CC8">
        <w:rPr>
          <w:sz w:val="28"/>
          <w:szCs w:val="28"/>
        </w:rPr>
        <w:t>%</w:t>
      </w:r>
      <w:r>
        <w:rPr>
          <w:sz w:val="28"/>
          <w:szCs w:val="28"/>
        </w:rPr>
        <w:t>;</w:t>
      </w:r>
    </w:p>
    <w:p w:rsidR="008B6011" w:rsidRDefault="008B6011" w:rsidP="008B6011">
      <w:pPr>
        <w:widowControl/>
        <w:ind w:firstLine="540"/>
        <w:jc w:val="both"/>
        <w:rPr>
          <w:sz w:val="28"/>
          <w:szCs w:val="28"/>
        </w:rPr>
      </w:pPr>
      <w:r>
        <w:rPr>
          <w:sz w:val="28"/>
          <w:szCs w:val="28"/>
        </w:rPr>
        <w:t>- п</w:t>
      </w:r>
      <w:r w:rsidR="002A356C" w:rsidRPr="00FF7CC8">
        <w:rPr>
          <w:sz w:val="28"/>
          <w:szCs w:val="28"/>
        </w:rPr>
        <w:t>о разделу «Периодическая печать и издательство» в 201</w:t>
      </w:r>
      <w:r w:rsidR="00DD2046">
        <w:rPr>
          <w:sz w:val="28"/>
          <w:szCs w:val="28"/>
        </w:rPr>
        <w:t>8</w:t>
      </w:r>
      <w:r w:rsidR="002A356C" w:rsidRPr="00FF7CC8">
        <w:rPr>
          <w:sz w:val="28"/>
          <w:szCs w:val="28"/>
        </w:rPr>
        <w:t xml:space="preserve"> году расходы у</w:t>
      </w:r>
      <w:r w:rsidR="00F70BD4" w:rsidRPr="00FF7CC8">
        <w:rPr>
          <w:sz w:val="28"/>
          <w:szCs w:val="28"/>
        </w:rPr>
        <w:t xml:space="preserve">величились на </w:t>
      </w:r>
      <w:r w:rsidR="00DD2046">
        <w:rPr>
          <w:b/>
          <w:sz w:val="28"/>
          <w:szCs w:val="28"/>
        </w:rPr>
        <w:t>34,4</w:t>
      </w:r>
      <w:r w:rsidR="002A356C" w:rsidRPr="00FF7CC8">
        <w:rPr>
          <w:sz w:val="28"/>
          <w:szCs w:val="28"/>
        </w:rPr>
        <w:t xml:space="preserve"> тыс. рублей или на </w:t>
      </w:r>
      <w:r w:rsidR="00DD2046">
        <w:rPr>
          <w:b/>
          <w:sz w:val="28"/>
          <w:szCs w:val="28"/>
        </w:rPr>
        <w:t>46,6</w:t>
      </w:r>
      <w:r>
        <w:rPr>
          <w:sz w:val="28"/>
          <w:szCs w:val="28"/>
        </w:rPr>
        <w:t>%;</w:t>
      </w:r>
    </w:p>
    <w:p w:rsidR="00DD2046" w:rsidRDefault="008B6011" w:rsidP="008B6011">
      <w:pPr>
        <w:widowControl/>
        <w:ind w:firstLine="540"/>
        <w:jc w:val="both"/>
        <w:rPr>
          <w:sz w:val="28"/>
          <w:szCs w:val="28"/>
        </w:rPr>
      </w:pPr>
      <w:r>
        <w:rPr>
          <w:sz w:val="28"/>
          <w:szCs w:val="28"/>
        </w:rPr>
        <w:t>- п</w:t>
      </w:r>
      <w:r w:rsidR="002A356C" w:rsidRPr="00FF7CC8">
        <w:rPr>
          <w:sz w:val="28"/>
          <w:szCs w:val="28"/>
        </w:rPr>
        <w:t>о разделу «Обслуживание государственного внутреннего и муниципального долга» в 201</w:t>
      </w:r>
      <w:r w:rsidR="00DD2046">
        <w:rPr>
          <w:sz w:val="28"/>
          <w:szCs w:val="28"/>
        </w:rPr>
        <w:t>8</w:t>
      </w:r>
      <w:r w:rsidR="002A356C" w:rsidRPr="00FF7CC8">
        <w:rPr>
          <w:sz w:val="28"/>
          <w:szCs w:val="28"/>
        </w:rPr>
        <w:t xml:space="preserve"> году расходы </w:t>
      </w:r>
      <w:r w:rsidR="00DD2046">
        <w:rPr>
          <w:sz w:val="28"/>
          <w:szCs w:val="28"/>
        </w:rPr>
        <w:t>уменьшились</w:t>
      </w:r>
      <w:r w:rsidR="002A356C" w:rsidRPr="00FF7CC8">
        <w:rPr>
          <w:sz w:val="28"/>
          <w:szCs w:val="28"/>
        </w:rPr>
        <w:t xml:space="preserve"> на </w:t>
      </w:r>
      <w:r w:rsidR="00DD2046">
        <w:rPr>
          <w:b/>
          <w:sz w:val="28"/>
          <w:szCs w:val="28"/>
        </w:rPr>
        <w:t>617,3</w:t>
      </w:r>
      <w:r w:rsidR="002A356C" w:rsidRPr="00FF7CC8">
        <w:rPr>
          <w:sz w:val="28"/>
          <w:szCs w:val="28"/>
        </w:rPr>
        <w:t xml:space="preserve"> тыс. рублей или </w:t>
      </w:r>
      <w:r w:rsidR="00DD2046">
        <w:rPr>
          <w:sz w:val="28"/>
          <w:szCs w:val="28"/>
        </w:rPr>
        <w:t>на</w:t>
      </w:r>
      <w:r w:rsidR="000A207E">
        <w:rPr>
          <w:sz w:val="28"/>
          <w:szCs w:val="28"/>
        </w:rPr>
        <w:t xml:space="preserve"> </w:t>
      </w:r>
      <w:r w:rsidR="00DD2046">
        <w:rPr>
          <w:b/>
          <w:sz w:val="28"/>
          <w:szCs w:val="28"/>
        </w:rPr>
        <w:t>30,7</w:t>
      </w:r>
      <w:r w:rsidR="00DD2046" w:rsidRPr="00DD2046">
        <w:rPr>
          <w:sz w:val="28"/>
          <w:szCs w:val="28"/>
        </w:rPr>
        <w:t>%</w:t>
      </w:r>
      <w:r w:rsidR="00DD2046">
        <w:rPr>
          <w:sz w:val="28"/>
          <w:szCs w:val="28"/>
        </w:rPr>
        <w:t>.</w:t>
      </w:r>
    </w:p>
    <w:p w:rsidR="00546798" w:rsidRPr="00A07B98" w:rsidRDefault="008B6011" w:rsidP="007928B8">
      <w:pPr>
        <w:widowControl/>
        <w:ind w:firstLine="540"/>
        <w:jc w:val="both"/>
        <w:rPr>
          <w:sz w:val="28"/>
          <w:szCs w:val="28"/>
        </w:rPr>
      </w:pPr>
      <w:r>
        <w:rPr>
          <w:rFonts w:eastAsia="Times New Roman"/>
          <w:sz w:val="28"/>
          <w:szCs w:val="28"/>
        </w:rPr>
        <w:t>О</w:t>
      </w:r>
      <w:r w:rsidR="003B03D5" w:rsidRPr="00A07B98">
        <w:rPr>
          <w:rFonts w:eastAsia="Times New Roman"/>
          <w:sz w:val="28"/>
          <w:szCs w:val="28"/>
        </w:rPr>
        <w:t>сновн</w:t>
      </w:r>
      <w:r w:rsidR="004C6F4A" w:rsidRPr="00A07B98">
        <w:rPr>
          <w:rFonts w:eastAsia="Times New Roman"/>
          <w:sz w:val="28"/>
          <w:szCs w:val="28"/>
        </w:rPr>
        <w:t>ое</w:t>
      </w:r>
      <w:r w:rsidR="00DD5354">
        <w:rPr>
          <w:rFonts w:eastAsia="Times New Roman"/>
          <w:sz w:val="28"/>
          <w:szCs w:val="28"/>
        </w:rPr>
        <w:t xml:space="preserve"> </w:t>
      </w:r>
      <w:r w:rsidR="00EB0C9F" w:rsidRPr="00A07B98">
        <w:rPr>
          <w:rFonts w:eastAsia="Times New Roman"/>
          <w:sz w:val="28"/>
          <w:szCs w:val="28"/>
        </w:rPr>
        <w:t xml:space="preserve">уменьшение </w:t>
      </w:r>
      <w:r w:rsidR="003B03D5" w:rsidRPr="00A07B98">
        <w:rPr>
          <w:rFonts w:eastAsia="Times New Roman"/>
          <w:sz w:val="28"/>
          <w:szCs w:val="28"/>
        </w:rPr>
        <w:t xml:space="preserve">расходов </w:t>
      </w:r>
      <w:r w:rsidR="00376AB6" w:rsidRPr="00A07B98">
        <w:rPr>
          <w:rFonts w:eastAsia="Times New Roman"/>
          <w:sz w:val="28"/>
          <w:szCs w:val="28"/>
        </w:rPr>
        <w:t>в 201</w:t>
      </w:r>
      <w:r w:rsidR="00F27FB2">
        <w:rPr>
          <w:rFonts w:eastAsia="Times New Roman"/>
          <w:sz w:val="28"/>
          <w:szCs w:val="28"/>
        </w:rPr>
        <w:t>8</w:t>
      </w:r>
      <w:r w:rsidR="00DD5354">
        <w:rPr>
          <w:rFonts w:eastAsia="Times New Roman"/>
          <w:sz w:val="28"/>
          <w:szCs w:val="28"/>
        </w:rPr>
        <w:t xml:space="preserve"> </w:t>
      </w:r>
      <w:r w:rsidR="00B65D8D" w:rsidRPr="00A07B98">
        <w:rPr>
          <w:rFonts w:eastAsia="Times New Roman"/>
          <w:sz w:val="28"/>
          <w:szCs w:val="28"/>
        </w:rPr>
        <w:t xml:space="preserve">году, к аналогичному периоду прошлого года, </w:t>
      </w:r>
      <w:r w:rsidR="003B03D5" w:rsidRPr="00A07B98">
        <w:rPr>
          <w:rFonts w:eastAsia="Times New Roman"/>
          <w:sz w:val="28"/>
          <w:szCs w:val="28"/>
        </w:rPr>
        <w:t>связан</w:t>
      </w:r>
      <w:r w:rsidR="004C6F4A" w:rsidRPr="00A07B98">
        <w:rPr>
          <w:rFonts w:eastAsia="Times New Roman"/>
          <w:sz w:val="28"/>
          <w:szCs w:val="28"/>
        </w:rPr>
        <w:t>о</w:t>
      </w:r>
      <w:r w:rsidR="003B03D5" w:rsidRPr="00A07B98">
        <w:rPr>
          <w:rFonts w:eastAsia="Times New Roman"/>
          <w:sz w:val="28"/>
          <w:szCs w:val="28"/>
        </w:rPr>
        <w:t xml:space="preserve"> с </w:t>
      </w:r>
      <w:r w:rsidR="0087004C" w:rsidRPr="00A07B98">
        <w:rPr>
          <w:rFonts w:eastAsia="Times New Roman"/>
          <w:sz w:val="28"/>
          <w:szCs w:val="28"/>
        </w:rPr>
        <w:t xml:space="preserve">уменьшением расходов по </w:t>
      </w:r>
      <w:r w:rsidR="009B3968" w:rsidRPr="00A07B98">
        <w:rPr>
          <w:rFonts w:eastAsia="Times New Roman"/>
          <w:sz w:val="28"/>
          <w:szCs w:val="28"/>
        </w:rPr>
        <w:t>разделам:</w:t>
      </w:r>
      <w:r w:rsidR="009B3968">
        <w:rPr>
          <w:rFonts w:eastAsia="Times New Roman"/>
          <w:sz w:val="28"/>
          <w:szCs w:val="28"/>
        </w:rPr>
        <w:t xml:space="preserve"> «</w:t>
      </w:r>
      <w:r w:rsidR="00F27FB2">
        <w:rPr>
          <w:rFonts w:eastAsia="Times New Roman"/>
          <w:sz w:val="28"/>
          <w:szCs w:val="28"/>
        </w:rPr>
        <w:t xml:space="preserve">Национальная экономика», «Жилищно-коммунальное хозяйство», </w:t>
      </w:r>
      <w:r w:rsidR="00546798" w:rsidRPr="00A07B98">
        <w:rPr>
          <w:rFonts w:eastAsia="Times New Roman"/>
          <w:sz w:val="28"/>
          <w:szCs w:val="28"/>
        </w:rPr>
        <w:t>«</w:t>
      </w:r>
      <w:r w:rsidR="00F27FB2">
        <w:rPr>
          <w:rFonts w:eastAsia="Times New Roman"/>
          <w:sz w:val="28"/>
          <w:szCs w:val="28"/>
        </w:rPr>
        <w:t>Обслуживание государственного внутреннего и муниципального долга»</w:t>
      </w:r>
      <w:r w:rsidR="00546798" w:rsidRPr="00A07B98">
        <w:rPr>
          <w:sz w:val="28"/>
          <w:szCs w:val="28"/>
        </w:rPr>
        <w:t>.</w:t>
      </w:r>
    </w:p>
    <w:p w:rsidR="0066158E" w:rsidRDefault="00B65D8D" w:rsidP="0066158E">
      <w:pPr>
        <w:widowControl/>
        <w:ind w:firstLine="540"/>
        <w:jc w:val="both"/>
        <w:rPr>
          <w:rFonts w:eastAsia="Times New Roman"/>
          <w:sz w:val="28"/>
          <w:szCs w:val="28"/>
        </w:rPr>
      </w:pPr>
      <w:r w:rsidRPr="00A07B98">
        <w:rPr>
          <w:rFonts w:eastAsia="Times New Roman"/>
          <w:sz w:val="28"/>
          <w:szCs w:val="28"/>
        </w:rPr>
        <w:t>Увеличение расходов в 201</w:t>
      </w:r>
      <w:r w:rsidR="00DD2046">
        <w:rPr>
          <w:rFonts w:eastAsia="Times New Roman"/>
          <w:sz w:val="28"/>
          <w:szCs w:val="28"/>
        </w:rPr>
        <w:t>8</w:t>
      </w:r>
      <w:r w:rsidRPr="00A07B98">
        <w:rPr>
          <w:rFonts w:eastAsia="Times New Roman"/>
          <w:sz w:val="28"/>
          <w:szCs w:val="28"/>
        </w:rPr>
        <w:t xml:space="preserve"> году, к ана</w:t>
      </w:r>
      <w:r w:rsidR="0087004C" w:rsidRPr="00A07B98">
        <w:rPr>
          <w:rFonts w:eastAsia="Times New Roman"/>
          <w:sz w:val="28"/>
          <w:szCs w:val="28"/>
        </w:rPr>
        <w:t xml:space="preserve">логичному периоду прошлого года связано с увеличением расходов по разделам: </w:t>
      </w:r>
      <w:r w:rsidR="00DD2046">
        <w:rPr>
          <w:rFonts w:eastAsia="Times New Roman"/>
          <w:sz w:val="28"/>
          <w:szCs w:val="28"/>
        </w:rPr>
        <w:t xml:space="preserve">«Общегосударственные </w:t>
      </w:r>
      <w:r w:rsidR="00DD2046">
        <w:rPr>
          <w:rFonts w:eastAsia="Times New Roman"/>
          <w:sz w:val="28"/>
          <w:szCs w:val="28"/>
        </w:rPr>
        <w:lastRenderedPageBreak/>
        <w:t xml:space="preserve">вопросы», </w:t>
      </w:r>
      <w:r w:rsidRPr="00A07B98">
        <w:rPr>
          <w:rFonts w:eastAsia="Times New Roman"/>
          <w:sz w:val="28"/>
          <w:szCs w:val="28"/>
        </w:rPr>
        <w:t>«</w:t>
      </w:r>
      <w:r w:rsidR="00DD2046">
        <w:rPr>
          <w:rFonts w:eastAsia="Times New Roman"/>
          <w:sz w:val="28"/>
          <w:szCs w:val="28"/>
        </w:rPr>
        <w:t>Образование</w:t>
      </w:r>
      <w:r w:rsidRPr="00A07B98">
        <w:rPr>
          <w:rFonts w:eastAsia="Times New Roman"/>
          <w:sz w:val="28"/>
          <w:szCs w:val="28"/>
        </w:rPr>
        <w:t>»</w:t>
      </w:r>
      <w:r w:rsidR="0087004C" w:rsidRPr="00A07B98">
        <w:rPr>
          <w:rFonts w:eastAsia="Times New Roman"/>
          <w:sz w:val="28"/>
          <w:szCs w:val="28"/>
        </w:rPr>
        <w:t xml:space="preserve">, </w:t>
      </w:r>
      <w:r w:rsidR="00546798" w:rsidRPr="00A07B98">
        <w:rPr>
          <w:rFonts w:eastAsia="Times New Roman"/>
          <w:sz w:val="28"/>
          <w:szCs w:val="28"/>
        </w:rPr>
        <w:t>«Культура, кинематография», «</w:t>
      </w:r>
      <w:r w:rsidR="00DD2046">
        <w:rPr>
          <w:rFonts w:eastAsia="Times New Roman"/>
          <w:sz w:val="28"/>
          <w:szCs w:val="28"/>
        </w:rPr>
        <w:t>Социальная политика</w:t>
      </w:r>
      <w:r w:rsidR="00546798" w:rsidRPr="00A07B98">
        <w:rPr>
          <w:rFonts w:eastAsia="Times New Roman"/>
          <w:sz w:val="28"/>
          <w:szCs w:val="28"/>
        </w:rPr>
        <w:t xml:space="preserve">», </w:t>
      </w:r>
      <w:r w:rsidR="00DD2046">
        <w:rPr>
          <w:rFonts w:eastAsia="Times New Roman"/>
          <w:sz w:val="28"/>
          <w:szCs w:val="28"/>
        </w:rPr>
        <w:t>«Физическая культура и спорт», «Периодическая печать».</w:t>
      </w:r>
    </w:p>
    <w:p w:rsidR="00BA0EAC" w:rsidRDefault="00BA0EAC" w:rsidP="0066158E">
      <w:pPr>
        <w:widowControl/>
        <w:ind w:firstLine="540"/>
        <w:jc w:val="both"/>
        <w:rPr>
          <w:rFonts w:eastAsia="Times New Roman"/>
          <w:b/>
          <w:sz w:val="28"/>
          <w:szCs w:val="28"/>
        </w:rPr>
      </w:pPr>
    </w:p>
    <w:p w:rsidR="00BA0EAC" w:rsidRPr="00E076CA" w:rsidRDefault="00BA0EAC" w:rsidP="00BA0EAC">
      <w:pPr>
        <w:pStyle w:val="6"/>
        <w:tabs>
          <w:tab w:val="left" w:pos="426"/>
        </w:tabs>
        <w:jc w:val="center"/>
        <w:rPr>
          <w:rFonts w:ascii="Times New Roman" w:hAnsi="Times New Roman"/>
          <w:b/>
          <w:sz w:val="28"/>
          <w:szCs w:val="28"/>
        </w:rPr>
      </w:pPr>
      <w:r>
        <w:rPr>
          <w:rFonts w:ascii="Times New Roman" w:hAnsi="Times New Roman"/>
          <w:b/>
          <w:sz w:val="28"/>
          <w:szCs w:val="28"/>
        </w:rPr>
        <w:t>5</w:t>
      </w:r>
      <w:r w:rsidRPr="00E076CA">
        <w:rPr>
          <w:rFonts w:ascii="Times New Roman" w:hAnsi="Times New Roman"/>
          <w:b/>
          <w:sz w:val="28"/>
          <w:szCs w:val="28"/>
        </w:rPr>
        <w:t xml:space="preserve">. Проверка достоверности и согласованности отдельных </w:t>
      </w:r>
      <w:r w:rsidR="00BC2848">
        <w:rPr>
          <w:rFonts w:ascii="Times New Roman" w:hAnsi="Times New Roman"/>
          <w:b/>
          <w:sz w:val="28"/>
          <w:szCs w:val="28"/>
        </w:rPr>
        <w:t>форм бюджетной отчетности</w:t>
      </w:r>
    </w:p>
    <w:p w:rsidR="00BA0EAC" w:rsidRPr="00E076CA" w:rsidRDefault="00BA0EAC" w:rsidP="00BA0EAC">
      <w:pPr>
        <w:pStyle w:val="6"/>
        <w:tabs>
          <w:tab w:val="left" w:pos="426"/>
        </w:tabs>
        <w:jc w:val="center"/>
        <w:rPr>
          <w:rFonts w:ascii="Times New Roman" w:hAnsi="Times New Roman"/>
          <w:sz w:val="28"/>
          <w:szCs w:val="28"/>
        </w:rPr>
      </w:pPr>
    </w:p>
    <w:p w:rsidR="00BA0EAC" w:rsidRDefault="00BA0EAC" w:rsidP="00BA0EAC">
      <w:pPr>
        <w:pStyle w:val="6"/>
        <w:tabs>
          <w:tab w:val="left" w:pos="426"/>
        </w:tabs>
        <w:jc w:val="both"/>
        <w:rPr>
          <w:rFonts w:ascii="Times New Roman" w:hAnsi="Times New Roman"/>
          <w:sz w:val="28"/>
          <w:szCs w:val="28"/>
        </w:rPr>
      </w:pPr>
      <w:r w:rsidRPr="00E076CA">
        <w:rPr>
          <w:rFonts w:ascii="Times New Roman" w:hAnsi="Times New Roman"/>
          <w:sz w:val="28"/>
          <w:szCs w:val="28"/>
        </w:rPr>
        <w:tab/>
      </w:r>
      <w:r w:rsidRPr="00E076CA">
        <w:rPr>
          <w:rFonts w:ascii="Times New Roman" w:hAnsi="Times New Roman"/>
          <w:sz w:val="28"/>
          <w:szCs w:val="28"/>
        </w:rPr>
        <w:tab/>
      </w:r>
      <w:r>
        <w:rPr>
          <w:rFonts w:ascii="Times New Roman" w:hAnsi="Times New Roman"/>
          <w:sz w:val="28"/>
          <w:szCs w:val="28"/>
        </w:rPr>
        <w:t>При подготовке заключения п</w:t>
      </w:r>
      <w:r w:rsidRPr="00E076CA">
        <w:rPr>
          <w:rFonts w:ascii="Times New Roman" w:hAnsi="Times New Roman"/>
          <w:sz w:val="28"/>
          <w:szCs w:val="28"/>
        </w:rPr>
        <w:t>роведен анализ тождественности, сопоставимости и взаимосвязи показателей доходов и расходов бюджета поселения, отраженных в предоставленных формах бюджетной отчетности.</w:t>
      </w:r>
    </w:p>
    <w:p w:rsidR="00BA0EAC" w:rsidRDefault="00BA0EAC" w:rsidP="00BA0EAC">
      <w:pPr>
        <w:pStyle w:val="6"/>
        <w:tabs>
          <w:tab w:val="left" w:pos="426"/>
        </w:tabs>
        <w:jc w:val="both"/>
        <w:rPr>
          <w:b/>
          <w:sz w:val="28"/>
          <w:szCs w:val="28"/>
        </w:rPr>
      </w:pPr>
      <w:r>
        <w:rPr>
          <w:rFonts w:ascii="Times New Roman" w:hAnsi="Times New Roman"/>
          <w:sz w:val="28"/>
          <w:szCs w:val="28"/>
        </w:rPr>
        <w:tab/>
        <w:t>В результате установлены недостатки при заполнении форм бюджетной отчетности:</w:t>
      </w:r>
    </w:p>
    <w:p w:rsidR="00BC2848" w:rsidRDefault="00BA0EAC" w:rsidP="00BC2848">
      <w:pPr>
        <w:widowControl/>
        <w:ind w:firstLine="540"/>
        <w:jc w:val="both"/>
        <w:rPr>
          <w:rFonts w:eastAsia="Times New Roman"/>
          <w:b/>
          <w:sz w:val="28"/>
          <w:szCs w:val="28"/>
        </w:rPr>
      </w:pPr>
      <w:r>
        <w:rPr>
          <w:rFonts w:eastAsia="Times New Roman"/>
          <w:b/>
          <w:sz w:val="28"/>
          <w:szCs w:val="28"/>
        </w:rPr>
        <w:t>5.1.</w:t>
      </w:r>
      <w:r w:rsidR="004C5E10" w:rsidRPr="004C5E10">
        <w:rPr>
          <w:rFonts w:eastAsia="Times New Roman"/>
          <w:b/>
          <w:sz w:val="28"/>
          <w:szCs w:val="28"/>
        </w:rPr>
        <w:t>Отчет о движении денежных средств</w:t>
      </w:r>
      <w:r w:rsidR="004C5E10">
        <w:rPr>
          <w:rFonts w:eastAsia="Times New Roman"/>
          <w:b/>
          <w:sz w:val="28"/>
          <w:szCs w:val="28"/>
        </w:rPr>
        <w:t xml:space="preserve"> (ф.0503123)</w:t>
      </w:r>
    </w:p>
    <w:p w:rsidR="0066158E" w:rsidRPr="00BC2848" w:rsidRDefault="0066158E" w:rsidP="00BC2848">
      <w:pPr>
        <w:widowControl/>
        <w:ind w:firstLine="540"/>
        <w:jc w:val="both"/>
        <w:rPr>
          <w:rFonts w:eastAsia="Times New Roman"/>
          <w:b/>
          <w:sz w:val="28"/>
          <w:szCs w:val="28"/>
        </w:rPr>
      </w:pPr>
      <w:r w:rsidRPr="0066158E">
        <w:rPr>
          <w:rFonts w:eastAsia="Times New Roman"/>
          <w:sz w:val="28"/>
          <w:szCs w:val="28"/>
        </w:rPr>
        <w:t>Согласно ст.34 БК РФ принцип</w:t>
      </w:r>
      <w:r>
        <w:rPr>
          <w:rFonts w:eastAsia="Times New Roman"/>
          <w:sz w:val="28"/>
          <w:szCs w:val="28"/>
        </w:rPr>
        <w:t xml:space="preserve">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66158E" w:rsidRDefault="0066158E" w:rsidP="0066158E">
      <w:pPr>
        <w:widowControl/>
        <w:ind w:firstLine="540"/>
        <w:jc w:val="both"/>
        <w:rPr>
          <w:rFonts w:eastAsia="Times New Roman"/>
          <w:sz w:val="28"/>
          <w:szCs w:val="28"/>
        </w:rPr>
      </w:pPr>
      <w:r w:rsidRPr="0066158E">
        <w:rPr>
          <w:rFonts w:eastAsia="Times New Roman"/>
          <w:sz w:val="28"/>
          <w:szCs w:val="28"/>
        </w:rPr>
        <w:t>В соответствии</w:t>
      </w:r>
      <w:r>
        <w:rPr>
          <w:rFonts w:eastAsia="Times New Roman"/>
          <w:sz w:val="28"/>
          <w:szCs w:val="28"/>
        </w:rPr>
        <w:t xml:space="preserve"> п.146 Инструкции №191н ф.0503123 «О</w:t>
      </w:r>
      <w:r w:rsidRPr="0066158E">
        <w:rPr>
          <w:rFonts w:eastAsia="Times New Roman"/>
          <w:sz w:val="28"/>
          <w:szCs w:val="28"/>
        </w:rPr>
        <w:t>тчет о движении денежных средств</w:t>
      </w:r>
      <w:r>
        <w:rPr>
          <w:rFonts w:eastAsia="Times New Roman"/>
          <w:sz w:val="28"/>
          <w:szCs w:val="28"/>
        </w:rPr>
        <w:t xml:space="preserve">» </w:t>
      </w:r>
      <w:r w:rsidRPr="0066158E">
        <w:rPr>
          <w:rFonts w:eastAsia="Times New Roman"/>
          <w:sz w:val="28"/>
          <w:szCs w:val="28"/>
        </w:rPr>
        <w:t xml:space="preserve">составляется и представляется получателем бюджетных средств, администратором доходов бюджета, администратором источников финансирования дефицита бюджета и содержит данные о движении денежных средств на счетах в </w:t>
      </w:r>
      <w:r w:rsidR="00AA2EF4">
        <w:rPr>
          <w:rFonts w:eastAsia="Times New Roman"/>
          <w:sz w:val="28"/>
          <w:szCs w:val="28"/>
        </w:rPr>
        <w:t>рубл</w:t>
      </w:r>
      <w:r w:rsidR="008A2E48">
        <w:rPr>
          <w:rFonts w:eastAsia="Times New Roman"/>
          <w:sz w:val="28"/>
          <w:szCs w:val="28"/>
        </w:rPr>
        <w:t>я</w:t>
      </w:r>
      <w:r w:rsidRPr="0066158E">
        <w:rPr>
          <w:rFonts w:eastAsia="Times New Roman"/>
          <w:sz w:val="28"/>
          <w:szCs w:val="28"/>
        </w:rPr>
        <w:t>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а также в кассе учреждения, в том числе средства во временном распоряжении, по состоянию на 1 июля, 1 января года, следующего за отчетным.</w:t>
      </w:r>
    </w:p>
    <w:p w:rsidR="0066158E" w:rsidRDefault="0066158E" w:rsidP="0066158E">
      <w:pPr>
        <w:widowControl/>
        <w:ind w:firstLine="540"/>
        <w:jc w:val="both"/>
        <w:rPr>
          <w:sz w:val="28"/>
          <w:szCs w:val="28"/>
        </w:rPr>
      </w:pPr>
      <w:r w:rsidRPr="0066158E">
        <w:rPr>
          <w:rFonts w:eastAsia="Times New Roman"/>
          <w:sz w:val="28"/>
          <w:szCs w:val="28"/>
        </w:rPr>
        <w:t>Пр</w:t>
      </w:r>
      <w:r>
        <w:rPr>
          <w:sz w:val="28"/>
          <w:szCs w:val="28"/>
        </w:rPr>
        <w:t>и</w:t>
      </w:r>
      <w:r w:rsidR="00DD5354">
        <w:rPr>
          <w:sz w:val="28"/>
          <w:szCs w:val="28"/>
        </w:rPr>
        <w:t xml:space="preserve"> </w:t>
      </w:r>
      <w:r>
        <w:rPr>
          <w:rFonts w:eastAsia="Times New Roman"/>
          <w:sz w:val="28"/>
          <w:szCs w:val="28"/>
        </w:rPr>
        <w:t xml:space="preserve">анализе ф.0503123 </w:t>
      </w:r>
      <w:r w:rsidRPr="0066158E">
        <w:rPr>
          <w:bCs/>
          <w:iCs/>
          <w:sz w:val="28"/>
          <w:szCs w:val="28"/>
        </w:rPr>
        <w:t>установлены</w:t>
      </w:r>
      <w:r w:rsidRPr="0066158E">
        <w:rPr>
          <w:sz w:val="28"/>
          <w:szCs w:val="28"/>
        </w:rPr>
        <w:t xml:space="preserve"> нарушения требований ст</w:t>
      </w:r>
      <w:r>
        <w:rPr>
          <w:sz w:val="28"/>
          <w:szCs w:val="28"/>
        </w:rPr>
        <w:t>.</w:t>
      </w:r>
      <w:r w:rsidRPr="0066158E">
        <w:rPr>
          <w:sz w:val="28"/>
          <w:szCs w:val="28"/>
        </w:rPr>
        <w:t xml:space="preserve">34 </w:t>
      </w:r>
      <w:r>
        <w:rPr>
          <w:sz w:val="28"/>
          <w:szCs w:val="28"/>
        </w:rPr>
        <w:t xml:space="preserve">БК РФ, в части </w:t>
      </w:r>
      <w:r w:rsidRPr="0066158E">
        <w:rPr>
          <w:sz w:val="28"/>
          <w:szCs w:val="28"/>
        </w:rPr>
        <w:t>неэффективно</w:t>
      </w:r>
      <w:r>
        <w:rPr>
          <w:sz w:val="28"/>
          <w:szCs w:val="28"/>
        </w:rPr>
        <w:t>го</w:t>
      </w:r>
      <w:r w:rsidRPr="0066158E">
        <w:rPr>
          <w:sz w:val="28"/>
          <w:szCs w:val="28"/>
        </w:rPr>
        <w:t xml:space="preserve"> использовани</w:t>
      </w:r>
      <w:r>
        <w:rPr>
          <w:sz w:val="28"/>
          <w:szCs w:val="28"/>
        </w:rPr>
        <w:t>я</w:t>
      </w:r>
      <w:r w:rsidRPr="0066158E">
        <w:rPr>
          <w:sz w:val="28"/>
          <w:szCs w:val="28"/>
        </w:rPr>
        <w:t xml:space="preserve"> бюджет</w:t>
      </w:r>
      <w:r>
        <w:rPr>
          <w:sz w:val="28"/>
          <w:szCs w:val="28"/>
        </w:rPr>
        <w:t>ных средств</w:t>
      </w:r>
      <w:r w:rsidR="00DD5354">
        <w:rPr>
          <w:sz w:val="28"/>
          <w:szCs w:val="28"/>
        </w:rPr>
        <w:t xml:space="preserve"> </w:t>
      </w:r>
      <w:r>
        <w:rPr>
          <w:sz w:val="28"/>
          <w:szCs w:val="28"/>
        </w:rPr>
        <w:t>городского поселения</w:t>
      </w:r>
      <w:r w:rsidR="00962BBD">
        <w:rPr>
          <w:sz w:val="28"/>
          <w:szCs w:val="28"/>
        </w:rPr>
        <w:t>,</w:t>
      </w:r>
      <w:r w:rsidRPr="0066158E">
        <w:rPr>
          <w:sz w:val="28"/>
          <w:szCs w:val="28"/>
        </w:rPr>
        <w:t xml:space="preserve"> в результате оплаты штрафов, пени в </w:t>
      </w:r>
      <w:r w:rsidR="00962BBD">
        <w:rPr>
          <w:sz w:val="28"/>
          <w:szCs w:val="28"/>
        </w:rPr>
        <w:t xml:space="preserve">сумме </w:t>
      </w:r>
      <w:r w:rsidR="00962BBD" w:rsidRPr="00962BBD">
        <w:rPr>
          <w:b/>
          <w:sz w:val="28"/>
          <w:szCs w:val="28"/>
        </w:rPr>
        <w:t>25,2</w:t>
      </w:r>
      <w:r w:rsidR="00962BBD">
        <w:rPr>
          <w:sz w:val="28"/>
          <w:szCs w:val="28"/>
        </w:rPr>
        <w:t xml:space="preserve"> тыс. рублей</w:t>
      </w:r>
      <w:r w:rsidRPr="0066158E">
        <w:rPr>
          <w:sz w:val="28"/>
          <w:szCs w:val="28"/>
        </w:rPr>
        <w:t>:</w:t>
      </w:r>
    </w:p>
    <w:p w:rsidR="002B73A4" w:rsidRDefault="002B73A4" w:rsidP="0066158E">
      <w:pPr>
        <w:widowControl/>
        <w:ind w:firstLine="540"/>
        <w:jc w:val="both"/>
        <w:rPr>
          <w:sz w:val="28"/>
          <w:szCs w:val="28"/>
        </w:rPr>
      </w:pPr>
      <w:r>
        <w:rPr>
          <w:sz w:val="28"/>
          <w:szCs w:val="28"/>
        </w:rPr>
        <w:t xml:space="preserve">- штрафы за нарушение законодательства о налогах и сборах, законодательства о страховых взносах в сумме </w:t>
      </w:r>
      <w:r>
        <w:rPr>
          <w:b/>
          <w:sz w:val="28"/>
          <w:szCs w:val="28"/>
        </w:rPr>
        <w:t>5,2</w:t>
      </w:r>
      <w:r>
        <w:rPr>
          <w:sz w:val="28"/>
          <w:szCs w:val="28"/>
        </w:rPr>
        <w:t xml:space="preserve"> тыс. рублей;</w:t>
      </w:r>
    </w:p>
    <w:p w:rsidR="00862F42" w:rsidRDefault="002B73A4" w:rsidP="00862F42">
      <w:pPr>
        <w:widowControl/>
        <w:ind w:firstLine="540"/>
        <w:jc w:val="both"/>
        <w:rPr>
          <w:sz w:val="28"/>
          <w:szCs w:val="28"/>
        </w:rPr>
      </w:pPr>
      <w:r>
        <w:rPr>
          <w:sz w:val="28"/>
          <w:szCs w:val="28"/>
        </w:rPr>
        <w:t xml:space="preserve">- штрафы за нарушение законодательства о закупках и нарушение условий контрактов (договоров) в сумме </w:t>
      </w:r>
      <w:r w:rsidRPr="002B73A4">
        <w:rPr>
          <w:b/>
          <w:sz w:val="28"/>
          <w:szCs w:val="28"/>
        </w:rPr>
        <w:t xml:space="preserve">20,0 </w:t>
      </w:r>
      <w:r>
        <w:rPr>
          <w:sz w:val="28"/>
          <w:szCs w:val="28"/>
        </w:rPr>
        <w:t>тыс. рублей.</w:t>
      </w:r>
    </w:p>
    <w:p w:rsidR="00862F42" w:rsidRDefault="00862F42" w:rsidP="00862F42">
      <w:pPr>
        <w:widowControl/>
        <w:ind w:firstLine="540"/>
        <w:jc w:val="both"/>
        <w:rPr>
          <w:sz w:val="28"/>
          <w:szCs w:val="28"/>
        </w:rPr>
      </w:pPr>
      <w:r w:rsidRPr="00E076CA">
        <w:rPr>
          <w:sz w:val="28"/>
          <w:szCs w:val="28"/>
        </w:rPr>
        <w:t>Р</w:t>
      </w:r>
      <w:r w:rsidRPr="00E076CA">
        <w:rPr>
          <w:rFonts w:eastAsia="Times New Roman"/>
          <w:sz w:val="28"/>
          <w:szCs w:val="28"/>
        </w:rPr>
        <w:t xml:space="preserve">асходование </w:t>
      </w:r>
      <w:r>
        <w:rPr>
          <w:rFonts w:eastAsia="Times New Roman"/>
          <w:sz w:val="28"/>
          <w:szCs w:val="28"/>
        </w:rPr>
        <w:t xml:space="preserve">бюджетных </w:t>
      </w:r>
      <w:r w:rsidRPr="00E076CA">
        <w:rPr>
          <w:rFonts w:eastAsia="Times New Roman"/>
          <w:sz w:val="28"/>
          <w:szCs w:val="28"/>
        </w:rPr>
        <w:t xml:space="preserve">средств в сумме </w:t>
      </w:r>
      <w:r w:rsidRPr="00862F42">
        <w:rPr>
          <w:rFonts w:eastAsia="Times New Roman"/>
          <w:b/>
          <w:sz w:val="28"/>
          <w:szCs w:val="28"/>
        </w:rPr>
        <w:t>25,2</w:t>
      </w:r>
      <w:r w:rsidRPr="00E076CA">
        <w:rPr>
          <w:rFonts w:eastAsia="Times New Roman"/>
          <w:sz w:val="28"/>
          <w:szCs w:val="28"/>
        </w:rPr>
        <w:t xml:space="preserve"> тыс. рублей </w:t>
      </w:r>
      <w:r>
        <w:rPr>
          <w:rFonts w:eastAsia="Times New Roman"/>
          <w:sz w:val="28"/>
          <w:szCs w:val="28"/>
        </w:rPr>
        <w:t xml:space="preserve">в 2018 году </w:t>
      </w:r>
      <w:r w:rsidR="000A6B65">
        <w:rPr>
          <w:sz w:val="28"/>
          <w:szCs w:val="28"/>
        </w:rPr>
        <w:t>привело к</w:t>
      </w:r>
      <w:r w:rsidRPr="00E076CA">
        <w:rPr>
          <w:sz w:val="28"/>
          <w:szCs w:val="28"/>
        </w:rPr>
        <w:t xml:space="preserve"> увеличению расходной части бюджета </w:t>
      </w:r>
      <w:r>
        <w:rPr>
          <w:sz w:val="28"/>
          <w:szCs w:val="28"/>
        </w:rPr>
        <w:t>городского</w:t>
      </w:r>
      <w:r w:rsidRPr="00E076CA">
        <w:rPr>
          <w:sz w:val="28"/>
          <w:szCs w:val="28"/>
        </w:rPr>
        <w:t xml:space="preserve"> поселения, чем допущено нарушение принципа результативности и эффективности использования бюджетных средств, установленного ст</w:t>
      </w:r>
      <w:r>
        <w:rPr>
          <w:sz w:val="28"/>
          <w:szCs w:val="28"/>
        </w:rPr>
        <w:t>.34 БК РФ.</w:t>
      </w:r>
    </w:p>
    <w:p w:rsidR="00862F42" w:rsidRDefault="00862F42" w:rsidP="00862F42">
      <w:pPr>
        <w:widowControl/>
        <w:ind w:firstLine="540"/>
        <w:jc w:val="both"/>
        <w:rPr>
          <w:sz w:val="28"/>
          <w:szCs w:val="28"/>
        </w:rPr>
      </w:pPr>
      <w:r w:rsidRPr="00E076CA">
        <w:rPr>
          <w:sz w:val="28"/>
          <w:szCs w:val="28"/>
        </w:rPr>
        <w:t>Повышение эффективности бюджетных расходов является одной из важней</w:t>
      </w:r>
      <w:r w:rsidRPr="00E076CA">
        <w:rPr>
          <w:sz w:val="28"/>
          <w:szCs w:val="28"/>
        </w:rPr>
        <w:softHyphen/>
      </w:r>
      <w:r w:rsidRPr="00E076CA">
        <w:rPr>
          <w:sz w:val="28"/>
          <w:szCs w:val="28"/>
        </w:rPr>
        <w:softHyphen/>
      </w:r>
      <w:r w:rsidRPr="00E076CA">
        <w:rPr>
          <w:sz w:val="28"/>
          <w:szCs w:val="28"/>
        </w:rPr>
        <w:softHyphen/>
        <w:t>ших задач, стоящих перед органами государственной вл</w:t>
      </w:r>
      <w:r w:rsidR="004C5E10">
        <w:rPr>
          <w:sz w:val="28"/>
          <w:szCs w:val="28"/>
        </w:rPr>
        <w:t>асти и местного самоуправления.</w:t>
      </w:r>
    </w:p>
    <w:p w:rsidR="00D114F0" w:rsidRDefault="00BA0EAC" w:rsidP="004C03CF">
      <w:pPr>
        <w:widowControl/>
        <w:ind w:firstLine="540"/>
        <w:jc w:val="both"/>
        <w:rPr>
          <w:rFonts w:eastAsia="Times New Roman"/>
          <w:b/>
          <w:sz w:val="28"/>
          <w:szCs w:val="28"/>
        </w:rPr>
      </w:pPr>
      <w:r>
        <w:rPr>
          <w:b/>
          <w:sz w:val="28"/>
          <w:szCs w:val="28"/>
        </w:rPr>
        <w:t>5.2</w:t>
      </w:r>
      <w:r w:rsidR="004C5E10" w:rsidRPr="004C5E10">
        <w:rPr>
          <w:b/>
          <w:sz w:val="28"/>
          <w:szCs w:val="28"/>
        </w:rPr>
        <w:t xml:space="preserve">. </w:t>
      </w:r>
      <w:r w:rsidR="00D114F0" w:rsidRPr="00D114F0">
        <w:rPr>
          <w:rFonts w:eastAsia="Times New Roman"/>
          <w:b/>
          <w:sz w:val="28"/>
          <w:szCs w:val="28"/>
        </w:rPr>
        <w:t xml:space="preserve">Баланс исполнения бюджета </w:t>
      </w:r>
      <w:hyperlink r:id="rId62" w:history="1">
        <w:r w:rsidR="00D114F0">
          <w:rPr>
            <w:rFonts w:eastAsia="Times New Roman"/>
            <w:b/>
            <w:sz w:val="28"/>
            <w:szCs w:val="28"/>
          </w:rPr>
          <w:t>(ф.</w:t>
        </w:r>
        <w:r w:rsidR="00D114F0" w:rsidRPr="00D114F0">
          <w:rPr>
            <w:rFonts w:eastAsia="Times New Roman"/>
            <w:b/>
            <w:sz w:val="28"/>
            <w:szCs w:val="28"/>
          </w:rPr>
          <w:t xml:space="preserve">0503120) </w:t>
        </w:r>
      </w:hyperlink>
    </w:p>
    <w:p w:rsidR="004C03CF" w:rsidRDefault="00D114F0" w:rsidP="004C03CF">
      <w:pPr>
        <w:widowControl/>
        <w:ind w:firstLine="540"/>
        <w:jc w:val="both"/>
        <w:rPr>
          <w:rFonts w:eastAsia="Times New Roman"/>
          <w:sz w:val="28"/>
          <w:szCs w:val="28"/>
        </w:rPr>
      </w:pPr>
      <w:r w:rsidRPr="00D114F0">
        <w:rPr>
          <w:sz w:val="28"/>
          <w:szCs w:val="28"/>
        </w:rPr>
        <w:t>Согласно п.</w:t>
      </w:r>
      <w:r>
        <w:rPr>
          <w:sz w:val="28"/>
          <w:szCs w:val="28"/>
        </w:rPr>
        <w:t>111 Инструкции №191н</w:t>
      </w:r>
      <w:r w:rsidR="000A207E">
        <w:rPr>
          <w:sz w:val="28"/>
          <w:szCs w:val="28"/>
        </w:rPr>
        <w:t xml:space="preserve"> </w:t>
      </w:r>
      <w:r>
        <w:rPr>
          <w:rFonts w:eastAsia="Times New Roman"/>
          <w:sz w:val="28"/>
          <w:szCs w:val="28"/>
        </w:rPr>
        <w:t>в</w:t>
      </w:r>
      <w:r w:rsidR="004C03CF">
        <w:rPr>
          <w:rFonts w:eastAsia="Times New Roman"/>
          <w:sz w:val="28"/>
          <w:szCs w:val="28"/>
        </w:rPr>
        <w:t xml:space="preserve"> группе граф 3 - 5 </w:t>
      </w:r>
      <w:r>
        <w:rPr>
          <w:rFonts w:eastAsia="Times New Roman"/>
          <w:sz w:val="28"/>
          <w:szCs w:val="28"/>
        </w:rPr>
        <w:t xml:space="preserve">ф.0503120 </w:t>
      </w:r>
      <w:r w:rsidR="004C03CF">
        <w:rPr>
          <w:rFonts w:eastAsia="Times New Roman"/>
          <w:sz w:val="28"/>
          <w:szCs w:val="28"/>
        </w:rPr>
        <w:t xml:space="preserve">отражаются данные о стоимости активов, обязательств, финансовом </w:t>
      </w:r>
      <w:r w:rsidR="004C03CF">
        <w:rPr>
          <w:rFonts w:eastAsia="Times New Roman"/>
          <w:sz w:val="28"/>
          <w:szCs w:val="28"/>
        </w:rPr>
        <w:lastRenderedPageBreak/>
        <w:t xml:space="preserve">результате на начало года (вступительный баланс), которые должны </w:t>
      </w:r>
      <w:r>
        <w:rPr>
          <w:rFonts w:eastAsia="Times New Roman"/>
          <w:sz w:val="28"/>
          <w:szCs w:val="28"/>
        </w:rPr>
        <w:t>соответствовать данным граф «</w:t>
      </w:r>
      <w:r w:rsidR="004C03CF" w:rsidRPr="00D114F0">
        <w:rPr>
          <w:rFonts w:eastAsia="Times New Roman"/>
          <w:sz w:val="28"/>
          <w:szCs w:val="28"/>
        </w:rPr>
        <w:t>На конец отчетного периода</w:t>
      </w:r>
      <w:r>
        <w:rPr>
          <w:rFonts w:eastAsia="Times New Roman"/>
          <w:sz w:val="28"/>
          <w:szCs w:val="28"/>
        </w:rPr>
        <w:t>»</w:t>
      </w:r>
      <w:r w:rsidR="004C03CF" w:rsidRPr="00D114F0">
        <w:rPr>
          <w:rFonts w:eastAsia="Times New Roman"/>
          <w:sz w:val="28"/>
          <w:szCs w:val="28"/>
        </w:rPr>
        <w:t xml:space="preserve">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r:id="rId63" w:history="1">
        <w:r>
          <w:rPr>
            <w:rFonts w:eastAsia="Times New Roman"/>
            <w:sz w:val="28"/>
            <w:szCs w:val="28"/>
          </w:rPr>
          <w:t>(ф.</w:t>
        </w:r>
        <w:r w:rsidR="004C03CF" w:rsidRPr="00D114F0">
          <w:rPr>
            <w:rFonts w:eastAsia="Times New Roman"/>
            <w:sz w:val="28"/>
            <w:szCs w:val="28"/>
          </w:rPr>
          <w:t>0503173)</w:t>
        </w:r>
      </w:hyperlink>
      <w:r w:rsidR="004C03CF" w:rsidRPr="00D114F0">
        <w:rPr>
          <w:rFonts w:eastAsia="Times New Roman"/>
          <w:sz w:val="28"/>
          <w:szCs w:val="28"/>
        </w:rPr>
        <w:t>.</w:t>
      </w:r>
    </w:p>
    <w:p w:rsidR="00F5262A" w:rsidRDefault="00D114F0" w:rsidP="00F5262A">
      <w:pPr>
        <w:widowControl/>
        <w:ind w:firstLine="540"/>
        <w:jc w:val="both"/>
        <w:rPr>
          <w:rFonts w:eastAsia="Times New Roman"/>
          <w:sz w:val="28"/>
          <w:szCs w:val="28"/>
        </w:rPr>
      </w:pPr>
      <w:r>
        <w:rPr>
          <w:rFonts w:eastAsia="Times New Roman"/>
          <w:sz w:val="28"/>
          <w:szCs w:val="28"/>
        </w:rPr>
        <w:t>Согласно сведений ф.0503120:</w:t>
      </w:r>
    </w:p>
    <w:p w:rsidR="00D114F0" w:rsidRDefault="00F5262A" w:rsidP="00F5262A">
      <w:pPr>
        <w:widowControl/>
        <w:ind w:firstLine="540"/>
        <w:jc w:val="both"/>
        <w:rPr>
          <w:rFonts w:eastAsia="Times New Roman"/>
          <w:sz w:val="28"/>
          <w:szCs w:val="28"/>
        </w:rPr>
      </w:pPr>
      <w:r>
        <w:rPr>
          <w:rFonts w:eastAsia="Times New Roman"/>
          <w:sz w:val="28"/>
          <w:szCs w:val="28"/>
        </w:rPr>
        <w:t>1) С</w:t>
      </w:r>
      <w:r w:rsidR="00D114F0">
        <w:rPr>
          <w:rFonts w:eastAsia="Times New Roman"/>
          <w:sz w:val="28"/>
          <w:szCs w:val="28"/>
        </w:rPr>
        <w:t xml:space="preserve">тоимость основных средств по состоянию на 01.01.2018 года составляла в сумме </w:t>
      </w:r>
      <w:r w:rsidR="00D114F0" w:rsidRPr="00F5262A">
        <w:rPr>
          <w:rFonts w:eastAsia="Times New Roman"/>
          <w:b/>
          <w:sz w:val="28"/>
          <w:szCs w:val="28"/>
        </w:rPr>
        <w:t>1 853,2</w:t>
      </w:r>
      <w:r w:rsidR="00D114F0">
        <w:rPr>
          <w:rFonts w:eastAsia="Times New Roman"/>
          <w:sz w:val="28"/>
          <w:szCs w:val="28"/>
        </w:rPr>
        <w:t xml:space="preserve"> тыс. рублей, на конец отчетного периода в сумме </w:t>
      </w:r>
      <w:r w:rsidR="00D114F0" w:rsidRPr="00F5262A">
        <w:rPr>
          <w:rFonts w:eastAsia="Times New Roman"/>
          <w:b/>
          <w:sz w:val="28"/>
          <w:szCs w:val="28"/>
        </w:rPr>
        <w:t>2 113,9</w:t>
      </w:r>
      <w:r w:rsidR="00D114F0">
        <w:rPr>
          <w:rFonts w:eastAsia="Times New Roman"/>
          <w:sz w:val="28"/>
          <w:szCs w:val="28"/>
        </w:rPr>
        <w:t xml:space="preserve"> тыс. </w:t>
      </w:r>
      <w:r>
        <w:rPr>
          <w:rFonts w:eastAsia="Times New Roman"/>
          <w:sz w:val="28"/>
          <w:szCs w:val="28"/>
        </w:rPr>
        <w:t>рублей</w:t>
      </w:r>
      <w:r w:rsidR="002A4B2A">
        <w:rPr>
          <w:rFonts w:eastAsia="Times New Roman"/>
          <w:sz w:val="28"/>
          <w:szCs w:val="28"/>
        </w:rPr>
        <w:t>, что соответствует ф.0503168</w:t>
      </w:r>
      <w:r>
        <w:rPr>
          <w:rFonts w:eastAsia="Times New Roman"/>
          <w:sz w:val="28"/>
          <w:szCs w:val="28"/>
        </w:rPr>
        <w:t>.</w:t>
      </w:r>
    </w:p>
    <w:p w:rsidR="00F5262A" w:rsidRPr="00E076CA" w:rsidRDefault="00F5262A" w:rsidP="00F5262A">
      <w:pPr>
        <w:pStyle w:val="6"/>
        <w:jc w:val="both"/>
        <w:rPr>
          <w:rFonts w:ascii="Times New Roman" w:hAnsi="Times New Roman"/>
          <w:sz w:val="28"/>
          <w:szCs w:val="28"/>
        </w:rPr>
      </w:pPr>
      <w:r w:rsidRPr="00E076CA">
        <w:rPr>
          <w:rFonts w:ascii="Times New Roman" w:hAnsi="Times New Roman"/>
          <w:sz w:val="28"/>
          <w:szCs w:val="28"/>
        </w:rPr>
        <w:t xml:space="preserve">        Поступления основных средств в 2018 году в </w:t>
      </w:r>
      <w:r>
        <w:rPr>
          <w:rFonts w:ascii="Times New Roman" w:hAnsi="Times New Roman"/>
          <w:sz w:val="28"/>
          <w:szCs w:val="28"/>
        </w:rPr>
        <w:t>городском</w:t>
      </w:r>
      <w:r w:rsidRPr="00E076CA">
        <w:rPr>
          <w:rFonts w:ascii="Times New Roman" w:hAnsi="Times New Roman"/>
          <w:sz w:val="28"/>
          <w:szCs w:val="28"/>
        </w:rPr>
        <w:t xml:space="preserve"> поселении составили </w:t>
      </w:r>
      <w:r>
        <w:rPr>
          <w:rFonts w:ascii="Times New Roman" w:hAnsi="Times New Roman"/>
          <w:sz w:val="28"/>
          <w:szCs w:val="28"/>
        </w:rPr>
        <w:t xml:space="preserve">в сумме </w:t>
      </w:r>
      <w:r w:rsidRPr="00F5262A">
        <w:rPr>
          <w:rFonts w:ascii="Times New Roman" w:hAnsi="Times New Roman"/>
          <w:b/>
          <w:sz w:val="28"/>
          <w:szCs w:val="28"/>
        </w:rPr>
        <w:t>5 655,6</w:t>
      </w:r>
      <w:r>
        <w:rPr>
          <w:rFonts w:ascii="Times New Roman" w:hAnsi="Times New Roman"/>
          <w:sz w:val="28"/>
          <w:szCs w:val="28"/>
        </w:rPr>
        <w:t xml:space="preserve"> тыс. рублей</w:t>
      </w:r>
      <w:r w:rsidRPr="00E076CA">
        <w:rPr>
          <w:rFonts w:ascii="Times New Roman" w:hAnsi="Times New Roman"/>
          <w:sz w:val="28"/>
          <w:szCs w:val="28"/>
        </w:rPr>
        <w:t>.</w:t>
      </w:r>
    </w:p>
    <w:p w:rsidR="004A61E5" w:rsidRDefault="00F5262A" w:rsidP="004A61E5">
      <w:pPr>
        <w:widowControl/>
        <w:ind w:firstLine="540"/>
        <w:jc w:val="both"/>
        <w:rPr>
          <w:sz w:val="28"/>
          <w:szCs w:val="28"/>
        </w:rPr>
      </w:pPr>
      <w:r w:rsidRPr="00E076CA">
        <w:rPr>
          <w:sz w:val="28"/>
          <w:szCs w:val="28"/>
        </w:rPr>
        <w:t>Сумма выбытия составила</w:t>
      </w:r>
      <w:r>
        <w:rPr>
          <w:sz w:val="28"/>
          <w:szCs w:val="28"/>
        </w:rPr>
        <w:t xml:space="preserve"> в сумме </w:t>
      </w:r>
      <w:r w:rsidRPr="00F5262A">
        <w:rPr>
          <w:b/>
          <w:sz w:val="28"/>
          <w:szCs w:val="28"/>
        </w:rPr>
        <w:t>5 394,9</w:t>
      </w:r>
      <w:r w:rsidR="000A207E">
        <w:rPr>
          <w:b/>
          <w:sz w:val="28"/>
          <w:szCs w:val="28"/>
        </w:rPr>
        <w:t xml:space="preserve"> </w:t>
      </w:r>
      <w:r w:rsidRPr="00E076CA">
        <w:rPr>
          <w:sz w:val="28"/>
          <w:szCs w:val="28"/>
        </w:rPr>
        <w:t>тыс. рублей</w:t>
      </w:r>
      <w:r w:rsidR="004A61E5">
        <w:rPr>
          <w:sz w:val="28"/>
          <w:szCs w:val="28"/>
        </w:rPr>
        <w:t>.</w:t>
      </w:r>
    </w:p>
    <w:p w:rsidR="004A61E5" w:rsidRDefault="004A61E5" w:rsidP="004A61E5">
      <w:pPr>
        <w:widowControl/>
        <w:ind w:firstLine="540"/>
        <w:jc w:val="both"/>
        <w:rPr>
          <w:sz w:val="28"/>
          <w:szCs w:val="28"/>
        </w:rPr>
      </w:pPr>
      <w:r>
        <w:rPr>
          <w:sz w:val="28"/>
          <w:szCs w:val="28"/>
        </w:rPr>
        <w:t>2</w:t>
      </w:r>
      <w:r w:rsidRPr="00E076CA">
        <w:rPr>
          <w:sz w:val="28"/>
          <w:szCs w:val="28"/>
        </w:rPr>
        <w:t xml:space="preserve">) Материальные запасы по состоянию на 01.01.2018 года составили </w:t>
      </w:r>
      <w:r w:rsidRPr="004A61E5">
        <w:rPr>
          <w:b/>
          <w:sz w:val="28"/>
          <w:szCs w:val="28"/>
        </w:rPr>
        <w:t>142,7</w:t>
      </w:r>
      <w:r w:rsidRPr="00E076CA">
        <w:rPr>
          <w:sz w:val="28"/>
          <w:szCs w:val="28"/>
        </w:rPr>
        <w:t xml:space="preserve"> тыс. рублей, по состоянию на 01.01.2019 года </w:t>
      </w:r>
      <w:r>
        <w:rPr>
          <w:sz w:val="28"/>
          <w:szCs w:val="28"/>
        </w:rPr>
        <w:t>–</w:t>
      </w:r>
      <w:r w:rsidR="000A6B65">
        <w:rPr>
          <w:sz w:val="28"/>
          <w:szCs w:val="28"/>
        </w:rPr>
        <w:t xml:space="preserve"> </w:t>
      </w:r>
      <w:r w:rsidRPr="004A61E5">
        <w:rPr>
          <w:b/>
          <w:sz w:val="28"/>
          <w:szCs w:val="28"/>
        </w:rPr>
        <w:t>101,1</w:t>
      </w:r>
      <w:r w:rsidRPr="00E076CA">
        <w:rPr>
          <w:sz w:val="28"/>
          <w:szCs w:val="28"/>
        </w:rPr>
        <w:t xml:space="preserve"> тыс. рублей. Сумма поступлений в 2018 году составила </w:t>
      </w:r>
      <w:r w:rsidRPr="004A61E5">
        <w:rPr>
          <w:b/>
          <w:sz w:val="28"/>
          <w:szCs w:val="28"/>
        </w:rPr>
        <w:t>1 236,5</w:t>
      </w:r>
      <w:r w:rsidRPr="00E076CA">
        <w:rPr>
          <w:sz w:val="28"/>
          <w:szCs w:val="28"/>
        </w:rPr>
        <w:t xml:space="preserve"> тыс. рублей, сумма выбытия составила </w:t>
      </w:r>
      <w:r w:rsidRPr="004A61E5">
        <w:rPr>
          <w:b/>
          <w:sz w:val="28"/>
          <w:szCs w:val="28"/>
        </w:rPr>
        <w:t>1 278,1</w:t>
      </w:r>
      <w:r w:rsidRPr="00E076CA">
        <w:rPr>
          <w:sz w:val="28"/>
          <w:szCs w:val="28"/>
        </w:rPr>
        <w:t xml:space="preserve"> тыс. рублей. По сравнению с остатками на начало года уменьшение стоимости материальных запасов </w:t>
      </w:r>
      <w:r w:rsidR="00CC60DB">
        <w:rPr>
          <w:sz w:val="28"/>
          <w:szCs w:val="28"/>
        </w:rPr>
        <w:t xml:space="preserve">составило </w:t>
      </w:r>
      <w:r>
        <w:rPr>
          <w:b/>
          <w:sz w:val="28"/>
          <w:szCs w:val="28"/>
        </w:rPr>
        <w:t xml:space="preserve">41,6 </w:t>
      </w:r>
      <w:r w:rsidRPr="00E076CA">
        <w:rPr>
          <w:sz w:val="28"/>
          <w:szCs w:val="28"/>
        </w:rPr>
        <w:t>тыс. рублей</w:t>
      </w:r>
      <w:r w:rsidR="002A4B2A">
        <w:rPr>
          <w:sz w:val="28"/>
          <w:szCs w:val="28"/>
        </w:rPr>
        <w:t xml:space="preserve">, </w:t>
      </w:r>
      <w:r w:rsidR="002A4B2A">
        <w:rPr>
          <w:rFonts w:eastAsia="Times New Roman"/>
          <w:sz w:val="28"/>
          <w:szCs w:val="28"/>
        </w:rPr>
        <w:t>что соответствует ф.0503168</w:t>
      </w:r>
      <w:r w:rsidRPr="00E076CA">
        <w:rPr>
          <w:sz w:val="28"/>
          <w:szCs w:val="28"/>
        </w:rPr>
        <w:t>.</w:t>
      </w:r>
    </w:p>
    <w:p w:rsidR="004A61E5" w:rsidRDefault="004A61E5" w:rsidP="004A61E5">
      <w:pPr>
        <w:widowControl/>
        <w:ind w:firstLine="540"/>
        <w:jc w:val="both"/>
        <w:rPr>
          <w:sz w:val="28"/>
          <w:szCs w:val="28"/>
        </w:rPr>
      </w:pPr>
      <w:r>
        <w:rPr>
          <w:sz w:val="28"/>
          <w:szCs w:val="28"/>
        </w:rPr>
        <w:t>3</w:t>
      </w:r>
      <w:r w:rsidRPr="00E076CA">
        <w:rPr>
          <w:sz w:val="28"/>
          <w:szCs w:val="28"/>
        </w:rPr>
        <w:t xml:space="preserve">) </w:t>
      </w:r>
      <w:r w:rsidR="002A4B2A">
        <w:rPr>
          <w:sz w:val="28"/>
          <w:szCs w:val="28"/>
        </w:rPr>
        <w:t>Нефинансовые активы имущества казны</w:t>
      </w:r>
      <w:r w:rsidRPr="00E076CA">
        <w:rPr>
          <w:sz w:val="28"/>
          <w:szCs w:val="28"/>
        </w:rPr>
        <w:t xml:space="preserve"> по состоянию на 01.01.2018 года составили </w:t>
      </w:r>
      <w:r w:rsidR="002A4B2A">
        <w:rPr>
          <w:b/>
          <w:sz w:val="28"/>
          <w:szCs w:val="28"/>
        </w:rPr>
        <w:t>1 172,2</w:t>
      </w:r>
      <w:r w:rsidRPr="00E076CA">
        <w:rPr>
          <w:sz w:val="28"/>
          <w:szCs w:val="28"/>
        </w:rPr>
        <w:t xml:space="preserve"> тыс. рублей, по состоянию на 01.01.2019 года </w:t>
      </w:r>
      <w:r>
        <w:rPr>
          <w:sz w:val="28"/>
          <w:szCs w:val="28"/>
        </w:rPr>
        <w:t>–</w:t>
      </w:r>
      <w:r w:rsidR="000A207E">
        <w:rPr>
          <w:sz w:val="28"/>
          <w:szCs w:val="28"/>
        </w:rPr>
        <w:t xml:space="preserve"> </w:t>
      </w:r>
      <w:r w:rsidR="002A4B2A">
        <w:rPr>
          <w:b/>
          <w:sz w:val="28"/>
          <w:szCs w:val="28"/>
        </w:rPr>
        <w:t>1 229,3</w:t>
      </w:r>
      <w:r w:rsidRPr="00E076CA">
        <w:rPr>
          <w:sz w:val="28"/>
          <w:szCs w:val="28"/>
        </w:rPr>
        <w:t xml:space="preserve"> тыс. рублей.</w:t>
      </w:r>
    </w:p>
    <w:p w:rsidR="002A4B2A" w:rsidRPr="00E076CA" w:rsidRDefault="002A4B2A" w:rsidP="004A61E5">
      <w:pPr>
        <w:widowControl/>
        <w:ind w:firstLine="540"/>
        <w:jc w:val="both"/>
        <w:rPr>
          <w:sz w:val="28"/>
          <w:szCs w:val="28"/>
        </w:rPr>
      </w:pPr>
      <w:r>
        <w:rPr>
          <w:sz w:val="28"/>
          <w:szCs w:val="28"/>
        </w:rPr>
        <w:t xml:space="preserve">4) Остаток средств на счетах бюджета по состоянию на 01.01.2018 года составил в сумме </w:t>
      </w:r>
      <w:r w:rsidRPr="002A4B2A">
        <w:rPr>
          <w:b/>
          <w:sz w:val="28"/>
          <w:szCs w:val="28"/>
        </w:rPr>
        <w:t>1 751,4</w:t>
      </w:r>
      <w:r>
        <w:rPr>
          <w:sz w:val="28"/>
          <w:szCs w:val="28"/>
        </w:rPr>
        <w:t xml:space="preserve"> тыс. рублей, на конец </w:t>
      </w:r>
      <w:r w:rsidR="008A2E48">
        <w:rPr>
          <w:sz w:val="28"/>
          <w:szCs w:val="28"/>
        </w:rPr>
        <w:t>отчётного</w:t>
      </w:r>
      <w:r>
        <w:rPr>
          <w:sz w:val="28"/>
          <w:szCs w:val="28"/>
        </w:rPr>
        <w:t xml:space="preserve"> периода в сумме </w:t>
      </w:r>
      <w:r w:rsidRPr="002A4B2A">
        <w:rPr>
          <w:b/>
          <w:sz w:val="28"/>
          <w:szCs w:val="28"/>
        </w:rPr>
        <w:t>2 450,1</w:t>
      </w:r>
      <w:r>
        <w:rPr>
          <w:sz w:val="28"/>
          <w:szCs w:val="28"/>
        </w:rPr>
        <w:t xml:space="preserve"> тыс. рублей.</w:t>
      </w:r>
    </w:p>
    <w:p w:rsidR="002A4B2A" w:rsidRDefault="002A4B2A" w:rsidP="002A4B2A">
      <w:pPr>
        <w:widowControl/>
        <w:ind w:firstLine="540"/>
        <w:jc w:val="both"/>
        <w:rPr>
          <w:rFonts w:eastAsia="Times New Roman"/>
          <w:sz w:val="28"/>
          <w:szCs w:val="28"/>
        </w:rPr>
      </w:pPr>
      <w:r>
        <w:rPr>
          <w:sz w:val="28"/>
          <w:szCs w:val="28"/>
        </w:rPr>
        <w:t xml:space="preserve">В соответствии с </w:t>
      </w:r>
      <w:r w:rsidRPr="00D114F0">
        <w:rPr>
          <w:sz w:val="28"/>
          <w:szCs w:val="28"/>
        </w:rPr>
        <w:t>п.</w:t>
      </w:r>
      <w:r>
        <w:rPr>
          <w:sz w:val="28"/>
          <w:szCs w:val="28"/>
        </w:rPr>
        <w:t>111 Инструкции №191н</w:t>
      </w:r>
      <w:r>
        <w:rPr>
          <w:rFonts w:eastAsia="Times New Roman"/>
          <w:sz w:val="28"/>
          <w:szCs w:val="28"/>
        </w:rPr>
        <w:t xml:space="preserve"> в ф.0503120 отражены данные о стоимости активов, обязательств, финансовом результате на начало года (вступительный баланс), которые соответствуют данным граф «</w:t>
      </w:r>
      <w:r w:rsidRPr="00D114F0">
        <w:rPr>
          <w:rFonts w:eastAsia="Times New Roman"/>
          <w:sz w:val="28"/>
          <w:szCs w:val="28"/>
        </w:rPr>
        <w:t>На конец отчетного периода</w:t>
      </w:r>
      <w:r>
        <w:rPr>
          <w:rFonts w:eastAsia="Times New Roman"/>
          <w:sz w:val="28"/>
          <w:szCs w:val="28"/>
        </w:rPr>
        <w:t>»</w:t>
      </w:r>
      <w:r w:rsidRPr="00D114F0">
        <w:rPr>
          <w:rFonts w:eastAsia="Times New Roman"/>
          <w:sz w:val="28"/>
          <w:szCs w:val="28"/>
        </w:rPr>
        <w:t xml:space="preserve"> предыдуще</w:t>
      </w:r>
      <w:r>
        <w:rPr>
          <w:rFonts w:eastAsia="Times New Roman"/>
          <w:sz w:val="28"/>
          <w:szCs w:val="28"/>
        </w:rPr>
        <w:t>го года (заключительный баланс).</w:t>
      </w:r>
    </w:p>
    <w:p w:rsidR="002A4B2A" w:rsidRDefault="002A4B2A" w:rsidP="0027685E">
      <w:pPr>
        <w:widowControl/>
        <w:ind w:firstLine="540"/>
        <w:jc w:val="both"/>
        <w:rPr>
          <w:rFonts w:eastAsia="Times New Roman"/>
          <w:sz w:val="28"/>
          <w:szCs w:val="28"/>
        </w:rPr>
      </w:pPr>
      <w:r>
        <w:rPr>
          <w:rFonts w:eastAsia="Times New Roman"/>
          <w:sz w:val="28"/>
          <w:szCs w:val="28"/>
        </w:rPr>
        <w:t>Однако, при подготовке заключения установлен</w:t>
      </w:r>
      <w:r w:rsidR="0027685E">
        <w:rPr>
          <w:rFonts w:eastAsia="Times New Roman"/>
          <w:sz w:val="28"/>
          <w:szCs w:val="28"/>
        </w:rPr>
        <w:t>ы несоответствия показателей ф.0503120, по дебиторской и кредиторской задолженности, по состоянию на начало года показателям н</w:t>
      </w:r>
      <w:r w:rsidR="0027685E" w:rsidRPr="00D114F0">
        <w:rPr>
          <w:rFonts w:eastAsia="Times New Roman"/>
          <w:sz w:val="28"/>
          <w:szCs w:val="28"/>
        </w:rPr>
        <w:t>а конец отчетного периода предыдуще</w:t>
      </w:r>
      <w:r w:rsidR="0027685E">
        <w:rPr>
          <w:rFonts w:eastAsia="Times New Roman"/>
          <w:sz w:val="28"/>
          <w:szCs w:val="28"/>
        </w:rPr>
        <w:t>го года, а именно:</w:t>
      </w:r>
    </w:p>
    <w:p w:rsidR="0027685E" w:rsidRDefault="0027685E" w:rsidP="0027685E">
      <w:pPr>
        <w:widowControl/>
        <w:ind w:firstLine="540"/>
        <w:jc w:val="both"/>
        <w:rPr>
          <w:rFonts w:eastAsia="Times New Roman"/>
          <w:sz w:val="28"/>
          <w:szCs w:val="28"/>
        </w:rPr>
      </w:pPr>
      <w:r>
        <w:rPr>
          <w:rFonts w:eastAsia="Times New Roman"/>
          <w:sz w:val="28"/>
          <w:szCs w:val="28"/>
        </w:rPr>
        <w:t xml:space="preserve">- по дебиторской задолженности в сумме </w:t>
      </w:r>
      <w:r w:rsidRPr="0027685E">
        <w:rPr>
          <w:rFonts w:eastAsia="Times New Roman"/>
          <w:b/>
          <w:sz w:val="28"/>
          <w:szCs w:val="28"/>
        </w:rPr>
        <w:t>47 415,8</w:t>
      </w:r>
      <w:r>
        <w:rPr>
          <w:rFonts w:eastAsia="Times New Roman"/>
          <w:sz w:val="28"/>
          <w:szCs w:val="28"/>
        </w:rPr>
        <w:t xml:space="preserve"> тыс. рублей;</w:t>
      </w:r>
    </w:p>
    <w:p w:rsidR="0027685E" w:rsidRDefault="0027685E" w:rsidP="0027685E">
      <w:pPr>
        <w:widowControl/>
        <w:ind w:firstLine="540"/>
        <w:jc w:val="both"/>
        <w:rPr>
          <w:rFonts w:eastAsia="Times New Roman"/>
          <w:sz w:val="28"/>
          <w:szCs w:val="28"/>
        </w:rPr>
      </w:pPr>
      <w:r>
        <w:rPr>
          <w:rFonts w:eastAsia="Times New Roman"/>
          <w:sz w:val="28"/>
          <w:szCs w:val="28"/>
        </w:rPr>
        <w:t xml:space="preserve">- по </w:t>
      </w:r>
      <w:r w:rsidR="00F748D3">
        <w:rPr>
          <w:rFonts w:eastAsia="Times New Roman"/>
          <w:sz w:val="28"/>
          <w:szCs w:val="28"/>
        </w:rPr>
        <w:t>кредиторской</w:t>
      </w:r>
      <w:r>
        <w:rPr>
          <w:rFonts w:eastAsia="Times New Roman"/>
          <w:sz w:val="28"/>
          <w:szCs w:val="28"/>
        </w:rPr>
        <w:t xml:space="preserve"> задолженности в сумме </w:t>
      </w:r>
      <w:r w:rsidR="00F748D3">
        <w:rPr>
          <w:rFonts w:eastAsia="Times New Roman"/>
          <w:b/>
          <w:sz w:val="28"/>
          <w:szCs w:val="28"/>
        </w:rPr>
        <w:t>22 267,1</w:t>
      </w:r>
      <w:r>
        <w:rPr>
          <w:rFonts w:eastAsia="Times New Roman"/>
          <w:sz w:val="28"/>
          <w:szCs w:val="28"/>
        </w:rPr>
        <w:t xml:space="preserve"> тыс. рублей;</w:t>
      </w:r>
    </w:p>
    <w:p w:rsidR="00F748D3" w:rsidRDefault="00F748D3" w:rsidP="00F748D3">
      <w:pPr>
        <w:widowControl/>
        <w:ind w:firstLine="540"/>
        <w:jc w:val="both"/>
        <w:rPr>
          <w:rFonts w:eastAsia="Times New Roman"/>
          <w:sz w:val="28"/>
          <w:szCs w:val="28"/>
        </w:rPr>
      </w:pPr>
      <w:r w:rsidRPr="00D114F0">
        <w:rPr>
          <w:sz w:val="28"/>
          <w:szCs w:val="28"/>
        </w:rPr>
        <w:t>Согласно п.</w:t>
      </w:r>
      <w:r>
        <w:rPr>
          <w:sz w:val="28"/>
          <w:szCs w:val="28"/>
        </w:rPr>
        <w:t>111 Инструкции №191н</w:t>
      </w:r>
      <w:r>
        <w:rPr>
          <w:rFonts w:eastAsia="Times New Roman"/>
          <w:sz w:val="28"/>
          <w:szCs w:val="28"/>
        </w:rPr>
        <w:t xml:space="preserve"> в группе граф 3 - 5 ф.0503120 отражаются данные о стоимости активов, обязательств, финансовом результате на начало года (вступительный баланс), которые должны соответствовать данным граф «</w:t>
      </w:r>
      <w:r w:rsidRPr="00D114F0">
        <w:rPr>
          <w:rFonts w:eastAsia="Times New Roman"/>
          <w:sz w:val="28"/>
          <w:szCs w:val="28"/>
        </w:rPr>
        <w:t>На конец отчетного периода</w:t>
      </w:r>
      <w:r>
        <w:rPr>
          <w:rFonts w:eastAsia="Times New Roman"/>
          <w:sz w:val="28"/>
          <w:szCs w:val="28"/>
        </w:rPr>
        <w:t>»</w:t>
      </w:r>
      <w:r w:rsidRPr="00D114F0">
        <w:rPr>
          <w:rFonts w:eastAsia="Times New Roman"/>
          <w:sz w:val="28"/>
          <w:szCs w:val="28"/>
        </w:rPr>
        <w:t xml:space="preserve">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r:id="rId64" w:history="1">
        <w:r>
          <w:rPr>
            <w:rFonts w:eastAsia="Times New Roman"/>
            <w:sz w:val="28"/>
            <w:szCs w:val="28"/>
          </w:rPr>
          <w:t>(ф.</w:t>
        </w:r>
        <w:r w:rsidRPr="00D114F0">
          <w:rPr>
            <w:rFonts w:eastAsia="Times New Roman"/>
            <w:sz w:val="28"/>
            <w:szCs w:val="28"/>
          </w:rPr>
          <w:t>0503173)</w:t>
        </w:r>
      </w:hyperlink>
      <w:r w:rsidRPr="00D114F0">
        <w:rPr>
          <w:rFonts w:eastAsia="Times New Roman"/>
          <w:sz w:val="28"/>
          <w:szCs w:val="28"/>
        </w:rPr>
        <w:t>.</w:t>
      </w:r>
    </w:p>
    <w:p w:rsidR="00137E14" w:rsidRPr="00137E14" w:rsidRDefault="00F748D3" w:rsidP="00137E14">
      <w:pPr>
        <w:widowControl/>
        <w:ind w:firstLine="540"/>
        <w:jc w:val="both"/>
        <w:rPr>
          <w:rFonts w:eastAsia="Times New Roman"/>
          <w:sz w:val="28"/>
          <w:szCs w:val="28"/>
        </w:rPr>
      </w:pPr>
      <w:r>
        <w:rPr>
          <w:rFonts w:eastAsia="Times New Roman"/>
          <w:sz w:val="28"/>
          <w:szCs w:val="28"/>
        </w:rPr>
        <w:t xml:space="preserve">В соответствии с п.170 Инструкции №191н </w:t>
      </w:r>
      <w:r w:rsidRPr="00137E14">
        <w:rPr>
          <w:rFonts w:eastAsia="Times New Roman"/>
          <w:sz w:val="28"/>
          <w:szCs w:val="28"/>
        </w:rPr>
        <w:t xml:space="preserve">сведения </w:t>
      </w:r>
      <w:hyperlink r:id="rId65" w:history="1">
        <w:r w:rsidR="00137E14">
          <w:rPr>
            <w:rFonts w:eastAsia="Times New Roman"/>
            <w:sz w:val="28"/>
            <w:szCs w:val="28"/>
          </w:rPr>
          <w:t>(ф.</w:t>
        </w:r>
        <w:r w:rsidRPr="00137E14">
          <w:rPr>
            <w:rFonts w:eastAsia="Times New Roman"/>
            <w:sz w:val="28"/>
            <w:szCs w:val="28"/>
          </w:rPr>
          <w:t>0503173)</w:t>
        </w:r>
      </w:hyperlink>
      <w:r w:rsidRPr="00137E14">
        <w:rPr>
          <w:rFonts w:eastAsia="Times New Roman"/>
          <w:sz w:val="28"/>
          <w:szCs w:val="28"/>
        </w:rPr>
        <w:t xml:space="preserve"> содерж</w:t>
      </w:r>
      <w:r w:rsidR="00137E14">
        <w:rPr>
          <w:rFonts w:eastAsia="Times New Roman"/>
          <w:sz w:val="28"/>
          <w:szCs w:val="28"/>
        </w:rPr>
        <w:t>а</w:t>
      </w:r>
      <w:r w:rsidRPr="00137E14">
        <w:rPr>
          <w:rFonts w:eastAsia="Times New Roman"/>
          <w:sz w:val="28"/>
          <w:szCs w:val="28"/>
        </w:rPr>
        <w:t xml:space="preserve">т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w:t>
      </w:r>
      <w:r w:rsidRPr="00137E14">
        <w:rPr>
          <w:rFonts w:eastAsia="Times New Roman"/>
          <w:sz w:val="28"/>
          <w:szCs w:val="28"/>
        </w:rPr>
        <w:lastRenderedPageBreak/>
        <w:t xml:space="preserve">администратора, </w:t>
      </w:r>
      <w:r>
        <w:rPr>
          <w:rFonts w:eastAsia="Times New Roman"/>
          <w:sz w:val="28"/>
          <w:szCs w:val="28"/>
        </w:rPr>
        <w:t xml:space="preserve">администратора источников финансирования дефицита бюджета, главного администратора, администратора доходов бюджета и баланса исполнения </w:t>
      </w:r>
      <w:r w:rsidRPr="00137E14">
        <w:rPr>
          <w:rFonts w:eastAsia="Times New Roman"/>
          <w:sz w:val="28"/>
          <w:szCs w:val="28"/>
        </w:rPr>
        <w:t>бюджета, а также иных отчетов (сведений), содержащих показатели на начало отчетного периода.</w:t>
      </w:r>
    </w:p>
    <w:p w:rsidR="00F748D3" w:rsidRDefault="00F748D3" w:rsidP="00137E14">
      <w:pPr>
        <w:widowControl/>
        <w:ind w:firstLine="540"/>
        <w:jc w:val="both"/>
        <w:rPr>
          <w:rFonts w:eastAsia="Times New Roman"/>
          <w:sz w:val="28"/>
          <w:szCs w:val="28"/>
        </w:rPr>
      </w:pPr>
      <w:r w:rsidRPr="00137E14">
        <w:rPr>
          <w:rFonts w:eastAsia="Times New Roman"/>
          <w:sz w:val="28"/>
          <w:szCs w:val="28"/>
        </w:rPr>
        <w:t xml:space="preserve">Сведения </w:t>
      </w:r>
      <w:hyperlink r:id="rId66" w:history="1">
        <w:r w:rsidR="00137E14">
          <w:rPr>
            <w:rFonts w:eastAsia="Times New Roman"/>
            <w:sz w:val="28"/>
            <w:szCs w:val="28"/>
          </w:rPr>
          <w:t>(ф.</w:t>
        </w:r>
        <w:r w:rsidRPr="00137E14">
          <w:rPr>
            <w:rFonts w:eastAsia="Times New Roman"/>
            <w:sz w:val="28"/>
            <w:szCs w:val="28"/>
          </w:rPr>
          <w:t>0503173)</w:t>
        </w:r>
      </w:hyperlink>
      <w:r w:rsidRPr="00137E14">
        <w:rPr>
          <w:rFonts w:eastAsia="Times New Roman"/>
          <w:sz w:val="28"/>
          <w:szCs w:val="28"/>
        </w:rPr>
        <w:t xml:space="preserve"> оформляются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w:t>
      </w:r>
      <w:r>
        <w:rPr>
          <w:rFonts w:eastAsia="Times New Roman"/>
          <w:sz w:val="28"/>
          <w:szCs w:val="28"/>
        </w:rPr>
        <w:t>кассовое обслуживание исполнения бюджета в разрезе бюджетной деятельности и деятельности со средствами, поступающими во временное распоряжение, с обособлением изменений показателей на начало отчетного периода по соответствующим кодам причин и</w:t>
      </w:r>
      <w:r w:rsidR="00137E14">
        <w:rPr>
          <w:rFonts w:eastAsia="Times New Roman"/>
          <w:sz w:val="28"/>
          <w:szCs w:val="28"/>
        </w:rPr>
        <w:t>зменений вступительного баланса.</w:t>
      </w:r>
    </w:p>
    <w:p w:rsidR="00CC60DB" w:rsidRDefault="00CC60DB" w:rsidP="00CC60DB">
      <w:pPr>
        <w:widowControl/>
        <w:ind w:firstLine="540"/>
        <w:jc w:val="both"/>
        <w:rPr>
          <w:rFonts w:eastAsia="Times New Roman"/>
          <w:sz w:val="28"/>
          <w:szCs w:val="28"/>
        </w:rPr>
      </w:pPr>
      <w:r>
        <w:rPr>
          <w:rFonts w:eastAsia="Times New Roman"/>
          <w:sz w:val="28"/>
          <w:szCs w:val="28"/>
        </w:rPr>
        <w:t xml:space="preserve">Фактически в разделе 5 </w:t>
      </w:r>
      <w:r>
        <w:rPr>
          <w:sz w:val="28"/>
          <w:szCs w:val="28"/>
        </w:rPr>
        <w:t>«</w:t>
      </w:r>
      <w:r w:rsidRPr="00965B72">
        <w:rPr>
          <w:sz w:val="28"/>
          <w:szCs w:val="28"/>
        </w:rPr>
        <w:t>Прочие вопросы деятельности субъекта бюджетной отчетности</w:t>
      </w:r>
      <w:r>
        <w:rPr>
          <w:sz w:val="28"/>
          <w:szCs w:val="28"/>
        </w:rPr>
        <w:t xml:space="preserve">» </w:t>
      </w:r>
      <w:r>
        <w:rPr>
          <w:rFonts w:eastAsia="Times New Roman"/>
          <w:sz w:val="28"/>
          <w:szCs w:val="28"/>
        </w:rPr>
        <w:t>пояснительной записки ф.0503173 отсутствует в составе годовой бюджетной отчетности.</w:t>
      </w:r>
    </w:p>
    <w:p w:rsidR="00137E14" w:rsidRDefault="00137E14" w:rsidP="00137E14">
      <w:pPr>
        <w:widowControl/>
        <w:ind w:firstLine="540"/>
        <w:jc w:val="both"/>
        <w:rPr>
          <w:rFonts w:eastAsia="Times New Roman"/>
          <w:sz w:val="28"/>
          <w:szCs w:val="28"/>
        </w:rPr>
      </w:pPr>
      <w:r>
        <w:rPr>
          <w:rFonts w:eastAsia="Times New Roman"/>
          <w:sz w:val="28"/>
          <w:szCs w:val="28"/>
        </w:rPr>
        <w:t>Таким образом, в нарушение п.170 Инструкции №191н при изменении показателей н</w:t>
      </w:r>
      <w:r w:rsidRPr="00D114F0">
        <w:rPr>
          <w:rFonts w:eastAsia="Times New Roman"/>
          <w:sz w:val="28"/>
          <w:szCs w:val="28"/>
        </w:rPr>
        <w:t>а конец отчетного периода предыдуще</w:t>
      </w:r>
      <w:r>
        <w:rPr>
          <w:rFonts w:eastAsia="Times New Roman"/>
          <w:sz w:val="28"/>
          <w:szCs w:val="28"/>
        </w:rPr>
        <w:t>го года с</w:t>
      </w:r>
      <w:r w:rsidRPr="00D114F0">
        <w:rPr>
          <w:rFonts w:eastAsia="Times New Roman"/>
          <w:sz w:val="28"/>
          <w:szCs w:val="28"/>
        </w:rPr>
        <w:t xml:space="preserve">ведения об изменении остатков валюты баланса </w:t>
      </w:r>
      <w:hyperlink r:id="rId67" w:history="1">
        <w:r>
          <w:rPr>
            <w:rFonts w:eastAsia="Times New Roman"/>
            <w:sz w:val="28"/>
            <w:szCs w:val="28"/>
          </w:rPr>
          <w:t>(ф.</w:t>
        </w:r>
        <w:r w:rsidRPr="00D114F0">
          <w:rPr>
            <w:rFonts w:eastAsia="Times New Roman"/>
            <w:sz w:val="28"/>
            <w:szCs w:val="28"/>
          </w:rPr>
          <w:t>0503173)</w:t>
        </w:r>
      </w:hyperlink>
      <w:r>
        <w:rPr>
          <w:rFonts w:eastAsia="Times New Roman"/>
          <w:sz w:val="28"/>
          <w:szCs w:val="28"/>
        </w:rPr>
        <w:t xml:space="preserve"> не </w:t>
      </w:r>
      <w:r w:rsidR="009002D0">
        <w:rPr>
          <w:rFonts w:eastAsia="Times New Roman"/>
          <w:sz w:val="28"/>
          <w:szCs w:val="28"/>
        </w:rPr>
        <w:t>заполнены и</w:t>
      </w:r>
      <w:r>
        <w:rPr>
          <w:rFonts w:eastAsia="Times New Roman"/>
          <w:sz w:val="28"/>
          <w:szCs w:val="28"/>
        </w:rPr>
        <w:t xml:space="preserve"> не пред</w:t>
      </w:r>
      <w:r w:rsidR="009002D0">
        <w:rPr>
          <w:rFonts w:eastAsia="Times New Roman"/>
          <w:sz w:val="28"/>
          <w:szCs w:val="28"/>
        </w:rPr>
        <w:t>о</w:t>
      </w:r>
      <w:r>
        <w:rPr>
          <w:rFonts w:eastAsia="Times New Roman"/>
          <w:sz w:val="28"/>
          <w:szCs w:val="28"/>
        </w:rPr>
        <w:t>ставлены</w:t>
      </w:r>
      <w:r w:rsidRPr="00D114F0">
        <w:rPr>
          <w:rFonts w:eastAsia="Times New Roman"/>
          <w:sz w:val="28"/>
          <w:szCs w:val="28"/>
        </w:rPr>
        <w:t>.</w:t>
      </w:r>
    </w:p>
    <w:p w:rsidR="009002D0" w:rsidRDefault="00CC60DB" w:rsidP="009002D0">
      <w:pPr>
        <w:widowControl/>
        <w:ind w:firstLine="540"/>
        <w:jc w:val="both"/>
        <w:rPr>
          <w:rFonts w:eastAsia="Times New Roman"/>
          <w:sz w:val="28"/>
          <w:szCs w:val="28"/>
        </w:rPr>
      </w:pPr>
      <w:r>
        <w:rPr>
          <w:rFonts w:eastAsia="Times New Roman"/>
          <w:sz w:val="28"/>
          <w:szCs w:val="28"/>
        </w:rPr>
        <w:t>С</w:t>
      </w:r>
      <w:r w:rsidR="009002D0">
        <w:rPr>
          <w:rFonts w:eastAsia="Times New Roman"/>
          <w:sz w:val="28"/>
          <w:szCs w:val="28"/>
        </w:rPr>
        <w:t xml:space="preserve">огласно п.170 Инструкции №191н показатели, отраженные в </w:t>
      </w:r>
      <w:r w:rsidR="009002D0" w:rsidRPr="009002D0">
        <w:rPr>
          <w:rFonts w:eastAsia="Times New Roman"/>
          <w:sz w:val="28"/>
          <w:szCs w:val="28"/>
        </w:rPr>
        <w:t xml:space="preserve">сведениях </w:t>
      </w:r>
      <w:hyperlink r:id="rId68" w:history="1">
        <w:r w:rsidR="009002D0" w:rsidRPr="009002D0">
          <w:rPr>
            <w:rFonts w:eastAsia="Times New Roman"/>
            <w:sz w:val="28"/>
            <w:szCs w:val="28"/>
          </w:rPr>
          <w:t>(ф. 0503173)</w:t>
        </w:r>
      </w:hyperlink>
      <w:r w:rsidR="009002D0" w:rsidRPr="009002D0">
        <w:rPr>
          <w:rFonts w:eastAsia="Times New Roman"/>
          <w:sz w:val="28"/>
          <w:szCs w:val="28"/>
        </w:rPr>
        <w:t xml:space="preserve">, должны быть </w:t>
      </w:r>
      <w:r w:rsidR="009002D0">
        <w:rPr>
          <w:rFonts w:eastAsia="Times New Roman"/>
          <w:sz w:val="28"/>
          <w:szCs w:val="28"/>
        </w:rPr>
        <w:t>подтверждены соответствующими регистрами бюджетного учета.</w:t>
      </w:r>
    </w:p>
    <w:p w:rsidR="009002D0" w:rsidRDefault="009002D0" w:rsidP="009002D0">
      <w:pPr>
        <w:widowControl/>
        <w:ind w:firstLine="540"/>
        <w:jc w:val="both"/>
        <w:rPr>
          <w:rFonts w:eastAsia="Times New Roman"/>
          <w:sz w:val="28"/>
          <w:szCs w:val="28"/>
        </w:rPr>
      </w:pPr>
      <w:r>
        <w:rPr>
          <w:rFonts w:eastAsia="Times New Roman"/>
          <w:sz w:val="28"/>
          <w:szCs w:val="28"/>
        </w:rPr>
        <w:t>В нарушение п.170 Инструкции №191н изменения, внесенные в ф.0503120 не подтверждены соответствующими регистрами бюджетного учета.</w:t>
      </w:r>
    </w:p>
    <w:p w:rsidR="00BE704D" w:rsidRPr="009D7372" w:rsidRDefault="00BE704D" w:rsidP="00BE704D">
      <w:pPr>
        <w:widowControl/>
        <w:ind w:firstLine="540"/>
        <w:jc w:val="both"/>
        <w:rPr>
          <w:rFonts w:eastAsia="Times New Roman"/>
          <w:sz w:val="28"/>
          <w:szCs w:val="28"/>
        </w:rPr>
      </w:pPr>
      <w:r>
        <w:rPr>
          <w:rFonts w:eastAsia="Times New Roman"/>
          <w:sz w:val="28"/>
          <w:szCs w:val="28"/>
        </w:rPr>
        <w:t xml:space="preserve">Из вышеизложенного следует, что изменения, внесенные в ф.0503120 не </w:t>
      </w:r>
      <w:r w:rsidRPr="009D7372">
        <w:rPr>
          <w:rFonts w:eastAsia="Times New Roman"/>
          <w:sz w:val="28"/>
          <w:szCs w:val="28"/>
        </w:rPr>
        <w:t>обоснованы и не подтверждены регистрами бюджетного учета.</w:t>
      </w:r>
    </w:p>
    <w:p w:rsidR="009B62E5" w:rsidRPr="00EF7FC5" w:rsidRDefault="00BA0EAC" w:rsidP="00BE704D">
      <w:pPr>
        <w:ind w:firstLine="708"/>
        <w:jc w:val="both"/>
        <w:rPr>
          <w:rFonts w:eastAsia="Times New Roman"/>
          <w:b/>
          <w:sz w:val="28"/>
          <w:szCs w:val="28"/>
        </w:rPr>
      </w:pPr>
      <w:r w:rsidRPr="00EF7FC5">
        <w:rPr>
          <w:rFonts w:eastAsia="Times New Roman"/>
          <w:b/>
          <w:sz w:val="28"/>
          <w:szCs w:val="28"/>
        </w:rPr>
        <w:t>5.3</w:t>
      </w:r>
      <w:r w:rsidR="00C24FCE" w:rsidRPr="00EF7FC5">
        <w:rPr>
          <w:rFonts w:eastAsia="Times New Roman"/>
          <w:b/>
          <w:sz w:val="28"/>
          <w:szCs w:val="28"/>
        </w:rPr>
        <w:t xml:space="preserve">. </w:t>
      </w:r>
      <w:r w:rsidR="009B62E5" w:rsidRPr="00EF7FC5">
        <w:rPr>
          <w:rFonts w:eastAsia="Times New Roman"/>
          <w:b/>
          <w:bCs/>
          <w:sz w:val="28"/>
          <w:szCs w:val="28"/>
        </w:rPr>
        <w:t>Дебиторская и кредиторская задолженность</w:t>
      </w:r>
    </w:p>
    <w:p w:rsidR="00BE704D" w:rsidRPr="00EF7FC5" w:rsidRDefault="00BE704D" w:rsidP="00BE704D">
      <w:pPr>
        <w:ind w:firstLine="708"/>
        <w:jc w:val="both"/>
        <w:rPr>
          <w:rFonts w:eastAsia="Times New Roman"/>
          <w:sz w:val="28"/>
          <w:szCs w:val="28"/>
        </w:rPr>
      </w:pPr>
      <w:r w:rsidRPr="00EF7FC5">
        <w:rPr>
          <w:rFonts w:eastAsia="Times New Roman"/>
          <w:sz w:val="28"/>
          <w:szCs w:val="28"/>
        </w:rPr>
        <w:t xml:space="preserve">Согласно сведениям </w:t>
      </w:r>
      <w:r w:rsidR="00EF7FC5">
        <w:rPr>
          <w:rFonts w:eastAsia="Times New Roman"/>
          <w:sz w:val="28"/>
          <w:szCs w:val="28"/>
        </w:rPr>
        <w:t>о дебиторской задолженности (ф.</w:t>
      </w:r>
      <w:r w:rsidRPr="00EF7FC5">
        <w:rPr>
          <w:rFonts w:eastAsia="Times New Roman"/>
          <w:sz w:val="28"/>
          <w:szCs w:val="28"/>
        </w:rPr>
        <w:t xml:space="preserve">0503169) на начало 2018 года дебиторская задолженность составляла </w:t>
      </w:r>
      <w:r w:rsidR="009B62E5" w:rsidRPr="00EF7FC5">
        <w:rPr>
          <w:rFonts w:eastAsia="Times New Roman"/>
          <w:sz w:val="28"/>
          <w:szCs w:val="28"/>
        </w:rPr>
        <w:t xml:space="preserve">в сумме </w:t>
      </w:r>
      <w:r w:rsidR="009B62E5" w:rsidRPr="00EF7FC5">
        <w:rPr>
          <w:rFonts w:eastAsia="Times New Roman"/>
          <w:b/>
          <w:sz w:val="28"/>
          <w:szCs w:val="28"/>
        </w:rPr>
        <w:t>133 282,1</w:t>
      </w:r>
      <w:r w:rsidRPr="00EF7FC5">
        <w:rPr>
          <w:rFonts w:eastAsia="Times New Roman"/>
          <w:sz w:val="28"/>
          <w:szCs w:val="28"/>
        </w:rPr>
        <w:t xml:space="preserve"> тыс. рублей, по состоянию на 01.01.2019 года дебиторская задолженность составила </w:t>
      </w:r>
      <w:r w:rsidR="009B62E5" w:rsidRPr="00EF7FC5">
        <w:rPr>
          <w:rFonts w:eastAsia="Times New Roman"/>
          <w:b/>
          <w:sz w:val="28"/>
          <w:szCs w:val="28"/>
        </w:rPr>
        <w:t>139 871,5</w:t>
      </w:r>
      <w:r w:rsidRPr="00EF7FC5">
        <w:rPr>
          <w:rFonts w:eastAsia="Times New Roman"/>
          <w:sz w:val="28"/>
          <w:szCs w:val="28"/>
        </w:rPr>
        <w:t xml:space="preserve"> тыс. рублей, по сравнению с уровнем предыдущего года дебиторская задолженность </w:t>
      </w:r>
      <w:r w:rsidR="009B62E5" w:rsidRPr="00EF7FC5">
        <w:rPr>
          <w:rFonts w:eastAsia="Times New Roman"/>
          <w:sz w:val="28"/>
          <w:szCs w:val="28"/>
        </w:rPr>
        <w:t>увеличилась</w:t>
      </w:r>
      <w:r w:rsidRPr="00EF7FC5">
        <w:rPr>
          <w:rFonts w:eastAsia="Times New Roman"/>
          <w:sz w:val="28"/>
          <w:szCs w:val="28"/>
        </w:rPr>
        <w:t xml:space="preserve"> на </w:t>
      </w:r>
      <w:r w:rsidR="009B62E5" w:rsidRPr="00EF7FC5">
        <w:rPr>
          <w:rFonts w:eastAsia="Times New Roman"/>
          <w:b/>
          <w:sz w:val="28"/>
          <w:szCs w:val="28"/>
        </w:rPr>
        <w:t>6 589,4</w:t>
      </w:r>
      <w:r w:rsidR="00DD5354">
        <w:rPr>
          <w:rFonts w:eastAsia="Times New Roman"/>
          <w:b/>
          <w:sz w:val="28"/>
          <w:szCs w:val="28"/>
        </w:rPr>
        <w:t xml:space="preserve"> </w:t>
      </w:r>
      <w:r w:rsidRPr="00EF7FC5">
        <w:rPr>
          <w:rFonts w:eastAsia="Times New Roman"/>
          <w:sz w:val="28"/>
          <w:szCs w:val="28"/>
        </w:rPr>
        <w:t xml:space="preserve">тыс. рублей, или на </w:t>
      </w:r>
      <w:r w:rsidR="00883DD9" w:rsidRPr="00EF7FC5">
        <w:rPr>
          <w:rFonts w:eastAsia="Times New Roman"/>
          <w:b/>
          <w:sz w:val="28"/>
          <w:szCs w:val="28"/>
        </w:rPr>
        <w:t>4,9</w:t>
      </w:r>
      <w:r w:rsidRPr="00EF7FC5">
        <w:rPr>
          <w:rFonts w:eastAsia="Times New Roman"/>
          <w:sz w:val="28"/>
          <w:szCs w:val="28"/>
        </w:rPr>
        <w:t>%.</w:t>
      </w:r>
    </w:p>
    <w:p w:rsidR="00BE704D" w:rsidRDefault="00BE704D" w:rsidP="00BE704D">
      <w:pPr>
        <w:ind w:firstLine="708"/>
        <w:jc w:val="both"/>
        <w:rPr>
          <w:rFonts w:eastAsia="Times New Roman"/>
          <w:sz w:val="28"/>
          <w:szCs w:val="28"/>
        </w:rPr>
      </w:pPr>
      <w:r w:rsidRPr="00EF7FC5">
        <w:rPr>
          <w:rFonts w:eastAsia="Times New Roman"/>
          <w:sz w:val="28"/>
          <w:szCs w:val="28"/>
        </w:rPr>
        <w:t xml:space="preserve">Кредиторская задолженность в соответствии с ф.0503169 на начало 2018 года составляла </w:t>
      </w:r>
      <w:r w:rsidR="00DA692E" w:rsidRPr="00EF7FC5">
        <w:rPr>
          <w:rFonts w:eastAsia="Times New Roman"/>
          <w:sz w:val="28"/>
          <w:szCs w:val="28"/>
        </w:rPr>
        <w:t xml:space="preserve">в сумме </w:t>
      </w:r>
      <w:r w:rsidR="00826662" w:rsidRPr="00EF7FC5">
        <w:rPr>
          <w:rFonts w:eastAsia="Times New Roman"/>
          <w:b/>
          <w:sz w:val="28"/>
          <w:szCs w:val="28"/>
        </w:rPr>
        <w:t>30 960,2</w:t>
      </w:r>
      <w:r w:rsidR="00CC60DB">
        <w:rPr>
          <w:rFonts w:eastAsia="Times New Roman"/>
          <w:sz w:val="28"/>
          <w:szCs w:val="28"/>
        </w:rPr>
        <w:t xml:space="preserve"> тыс. рублей, в </w:t>
      </w:r>
      <w:r w:rsidRPr="00EF7FC5">
        <w:rPr>
          <w:rFonts w:eastAsia="Times New Roman"/>
          <w:sz w:val="28"/>
          <w:szCs w:val="28"/>
        </w:rPr>
        <w:t xml:space="preserve">течение года сократилась на </w:t>
      </w:r>
      <w:r w:rsidR="00C81664">
        <w:rPr>
          <w:rFonts w:eastAsia="Times New Roman"/>
          <w:b/>
          <w:sz w:val="28"/>
          <w:szCs w:val="28"/>
        </w:rPr>
        <w:t>10 730,4</w:t>
      </w:r>
      <w:r w:rsidR="00DA692E" w:rsidRPr="00EF7FC5">
        <w:rPr>
          <w:rFonts w:eastAsia="Times New Roman"/>
          <w:b/>
          <w:sz w:val="28"/>
          <w:szCs w:val="28"/>
        </w:rPr>
        <w:t xml:space="preserve"> </w:t>
      </w:r>
      <w:r w:rsidRPr="00EF7FC5">
        <w:rPr>
          <w:rFonts w:eastAsia="Times New Roman"/>
          <w:sz w:val="28"/>
          <w:szCs w:val="28"/>
        </w:rPr>
        <w:t xml:space="preserve">тыс. рублей или на </w:t>
      </w:r>
      <w:r w:rsidR="00C81664">
        <w:rPr>
          <w:rFonts w:eastAsia="Times New Roman"/>
          <w:b/>
          <w:sz w:val="28"/>
          <w:szCs w:val="28"/>
        </w:rPr>
        <w:t>34,7</w:t>
      </w:r>
      <w:r w:rsidRPr="00EF7FC5">
        <w:rPr>
          <w:rFonts w:eastAsia="Times New Roman"/>
          <w:sz w:val="28"/>
          <w:szCs w:val="28"/>
        </w:rPr>
        <w:t xml:space="preserve">% и составила на 01.01.2019 года в сумме </w:t>
      </w:r>
      <w:r w:rsidR="00C81664">
        <w:rPr>
          <w:rFonts w:eastAsia="Times New Roman"/>
          <w:b/>
          <w:sz w:val="28"/>
          <w:szCs w:val="28"/>
        </w:rPr>
        <w:t>20 229,8</w:t>
      </w:r>
      <w:r w:rsidRPr="00EF7FC5">
        <w:rPr>
          <w:rFonts w:eastAsia="Times New Roman"/>
          <w:sz w:val="28"/>
          <w:szCs w:val="28"/>
        </w:rPr>
        <w:t xml:space="preserve"> тыс. рублей.</w:t>
      </w:r>
    </w:p>
    <w:p w:rsidR="00EF7FC5" w:rsidRDefault="00EF7FC5" w:rsidP="00BE704D">
      <w:pPr>
        <w:ind w:firstLine="708"/>
        <w:jc w:val="both"/>
        <w:rPr>
          <w:rFonts w:eastAsia="Times New Roman"/>
          <w:sz w:val="28"/>
          <w:szCs w:val="28"/>
        </w:rPr>
      </w:pPr>
      <w:r>
        <w:rPr>
          <w:rFonts w:eastAsia="Times New Roman"/>
          <w:sz w:val="28"/>
          <w:szCs w:val="28"/>
        </w:rPr>
        <w:t>При анализе ф.0503169 годового отчета установлено:</w:t>
      </w:r>
    </w:p>
    <w:p w:rsidR="0045581B" w:rsidRDefault="00EF7FC5" w:rsidP="0045581B">
      <w:pPr>
        <w:widowControl/>
        <w:ind w:firstLine="540"/>
        <w:jc w:val="both"/>
        <w:rPr>
          <w:rFonts w:eastAsia="Times New Roman"/>
          <w:sz w:val="28"/>
          <w:szCs w:val="28"/>
        </w:rPr>
      </w:pPr>
      <w:r>
        <w:rPr>
          <w:rFonts w:eastAsia="Times New Roman"/>
          <w:sz w:val="28"/>
          <w:szCs w:val="28"/>
        </w:rPr>
        <w:t>1) В соответствии с п.167 Инструкции №191н в графе 2</w:t>
      </w:r>
      <w:r w:rsidR="00B277DB">
        <w:rPr>
          <w:rFonts w:eastAsia="Times New Roman"/>
          <w:sz w:val="28"/>
          <w:szCs w:val="28"/>
        </w:rPr>
        <w:t xml:space="preserve"> ф.0503169</w:t>
      </w:r>
      <w:r>
        <w:rPr>
          <w:rFonts w:eastAsia="Times New Roman"/>
          <w:sz w:val="28"/>
          <w:szCs w:val="28"/>
        </w:rPr>
        <w:t xml:space="preserve"> указывается общая сумма дебиторской (кредиторской) задолженности, учитываемая по соответствующему номеру счета бюджетного учета по состоянию на начало года отчетного периода.</w:t>
      </w:r>
    </w:p>
    <w:p w:rsidR="0045581B" w:rsidRDefault="0045581B" w:rsidP="0045581B">
      <w:pPr>
        <w:widowControl/>
        <w:ind w:firstLine="540"/>
        <w:jc w:val="both"/>
        <w:rPr>
          <w:sz w:val="28"/>
          <w:szCs w:val="28"/>
        </w:rPr>
      </w:pPr>
      <w:r>
        <w:rPr>
          <w:rFonts w:eastAsia="Times New Roman"/>
          <w:sz w:val="28"/>
          <w:szCs w:val="28"/>
        </w:rPr>
        <w:t>С</w:t>
      </w:r>
      <w:r>
        <w:rPr>
          <w:sz w:val="28"/>
          <w:szCs w:val="28"/>
        </w:rPr>
        <w:t>огласно ф.0503169</w:t>
      </w:r>
      <w:r w:rsidR="001A4BB5">
        <w:rPr>
          <w:sz w:val="28"/>
          <w:szCs w:val="28"/>
        </w:rPr>
        <w:t xml:space="preserve"> отчета за 2018 год</w:t>
      </w:r>
      <w:r>
        <w:rPr>
          <w:sz w:val="28"/>
          <w:szCs w:val="28"/>
        </w:rPr>
        <w:t>:</w:t>
      </w:r>
    </w:p>
    <w:p w:rsidR="0045581B" w:rsidRDefault="0045581B" w:rsidP="0045581B">
      <w:pPr>
        <w:widowControl/>
        <w:ind w:firstLine="540"/>
        <w:jc w:val="both"/>
        <w:rPr>
          <w:sz w:val="28"/>
          <w:szCs w:val="28"/>
        </w:rPr>
      </w:pPr>
      <w:r>
        <w:rPr>
          <w:sz w:val="28"/>
          <w:szCs w:val="28"/>
        </w:rPr>
        <w:lastRenderedPageBreak/>
        <w:t xml:space="preserve">- </w:t>
      </w:r>
      <w:r w:rsidRPr="0045581B">
        <w:rPr>
          <w:sz w:val="28"/>
          <w:szCs w:val="28"/>
        </w:rPr>
        <w:t xml:space="preserve">дебиторская задолженность на 01.01.2018 года составила в сумме </w:t>
      </w:r>
      <w:r>
        <w:rPr>
          <w:b/>
          <w:sz w:val="28"/>
          <w:szCs w:val="28"/>
        </w:rPr>
        <w:t>133 282,1</w:t>
      </w:r>
      <w:r w:rsidRPr="0045581B">
        <w:rPr>
          <w:sz w:val="28"/>
          <w:szCs w:val="28"/>
        </w:rPr>
        <w:t xml:space="preserve"> тыс. рублей;</w:t>
      </w:r>
    </w:p>
    <w:p w:rsidR="0045581B" w:rsidRDefault="0045581B" w:rsidP="0045581B">
      <w:pPr>
        <w:widowControl/>
        <w:ind w:firstLine="540"/>
        <w:jc w:val="both"/>
        <w:rPr>
          <w:sz w:val="28"/>
          <w:szCs w:val="28"/>
        </w:rPr>
      </w:pPr>
      <w:r>
        <w:rPr>
          <w:sz w:val="28"/>
          <w:szCs w:val="28"/>
        </w:rPr>
        <w:t xml:space="preserve">- </w:t>
      </w:r>
      <w:r w:rsidRPr="0045581B">
        <w:rPr>
          <w:sz w:val="28"/>
          <w:szCs w:val="28"/>
        </w:rPr>
        <w:t xml:space="preserve">кредиторская задолженность на 01.01.2018 года составила в сумме </w:t>
      </w:r>
      <w:r>
        <w:rPr>
          <w:b/>
          <w:sz w:val="28"/>
          <w:szCs w:val="28"/>
        </w:rPr>
        <w:t>30 960,2</w:t>
      </w:r>
      <w:r w:rsidRPr="0045581B">
        <w:rPr>
          <w:sz w:val="28"/>
          <w:szCs w:val="28"/>
        </w:rPr>
        <w:t xml:space="preserve"> тыс. рублей.</w:t>
      </w:r>
    </w:p>
    <w:p w:rsidR="0045581B" w:rsidRDefault="0045581B" w:rsidP="0045581B">
      <w:pPr>
        <w:widowControl/>
        <w:ind w:firstLine="540"/>
        <w:jc w:val="both"/>
        <w:rPr>
          <w:sz w:val="28"/>
          <w:szCs w:val="28"/>
        </w:rPr>
      </w:pPr>
      <w:r>
        <w:rPr>
          <w:rFonts w:eastAsia="Times New Roman"/>
          <w:sz w:val="28"/>
          <w:szCs w:val="28"/>
        </w:rPr>
        <w:t>С</w:t>
      </w:r>
      <w:r>
        <w:rPr>
          <w:sz w:val="28"/>
          <w:szCs w:val="28"/>
        </w:rPr>
        <w:t>огласно ф.0503169</w:t>
      </w:r>
      <w:r w:rsidR="001A4BB5">
        <w:rPr>
          <w:sz w:val="28"/>
          <w:szCs w:val="28"/>
        </w:rPr>
        <w:t xml:space="preserve"> отчета за 2017 год</w:t>
      </w:r>
      <w:r>
        <w:rPr>
          <w:sz w:val="28"/>
          <w:szCs w:val="28"/>
        </w:rPr>
        <w:t>:</w:t>
      </w:r>
    </w:p>
    <w:p w:rsidR="0045581B" w:rsidRDefault="0045581B" w:rsidP="0045581B">
      <w:pPr>
        <w:widowControl/>
        <w:ind w:firstLine="540"/>
        <w:jc w:val="both"/>
        <w:rPr>
          <w:sz w:val="28"/>
          <w:szCs w:val="28"/>
        </w:rPr>
      </w:pPr>
      <w:r>
        <w:rPr>
          <w:sz w:val="28"/>
          <w:szCs w:val="28"/>
        </w:rPr>
        <w:t xml:space="preserve">- </w:t>
      </w:r>
      <w:r w:rsidRPr="0045581B">
        <w:rPr>
          <w:sz w:val="28"/>
          <w:szCs w:val="28"/>
        </w:rPr>
        <w:t xml:space="preserve">дебиторская задолженность на </w:t>
      </w:r>
      <w:r w:rsidR="001A4BB5">
        <w:rPr>
          <w:sz w:val="28"/>
          <w:szCs w:val="28"/>
        </w:rPr>
        <w:t>01.01.2018</w:t>
      </w:r>
      <w:r w:rsidRPr="0045581B">
        <w:rPr>
          <w:sz w:val="28"/>
          <w:szCs w:val="28"/>
        </w:rPr>
        <w:t xml:space="preserve"> года составила в сумме </w:t>
      </w:r>
      <w:r w:rsidRPr="0045581B">
        <w:rPr>
          <w:b/>
          <w:sz w:val="28"/>
          <w:szCs w:val="28"/>
        </w:rPr>
        <w:t>85 866,3</w:t>
      </w:r>
      <w:r w:rsidRPr="0045581B">
        <w:rPr>
          <w:sz w:val="28"/>
          <w:szCs w:val="28"/>
        </w:rPr>
        <w:t xml:space="preserve"> тыс. рублей;</w:t>
      </w:r>
    </w:p>
    <w:p w:rsidR="0045581B" w:rsidRDefault="0045581B" w:rsidP="0045581B">
      <w:pPr>
        <w:widowControl/>
        <w:ind w:firstLine="540"/>
        <w:jc w:val="both"/>
        <w:rPr>
          <w:sz w:val="28"/>
          <w:szCs w:val="28"/>
        </w:rPr>
      </w:pPr>
      <w:r>
        <w:rPr>
          <w:sz w:val="28"/>
          <w:szCs w:val="28"/>
        </w:rPr>
        <w:t xml:space="preserve">- </w:t>
      </w:r>
      <w:r w:rsidRPr="0045581B">
        <w:rPr>
          <w:sz w:val="28"/>
          <w:szCs w:val="28"/>
        </w:rPr>
        <w:t xml:space="preserve">кредиторская задолженность на 01.01.2018 года составила в сумме </w:t>
      </w:r>
      <w:r w:rsidRPr="0045581B">
        <w:rPr>
          <w:b/>
          <w:sz w:val="28"/>
          <w:szCs w:val="28"/>
        </w:rPr>
        <w:t>8 693,3</w:t>
      </w:r>
      <w:r w:rsidRPr="0045581B">
        <w:rPr>
          <w:sz w:val="28"/>
          <w:szCs w:val="28"/>
        </w:rPr>
        <w:t xml:space="preserve"> тыс. рублей.</w:t>
      </w:r>
    </w:p>
    <w:p w:rsidR="0045581B" w:rsidRDefault="0045581B" w:rsidP="0045581B">
      <w:pPr>
        <w:widowControl/>
        <w:ind w:firstLine="540"/>
        <w:jc w:val="both"/>
        <w:rPr>
          <w:rFonts w:eastAsia="Times New Roman"/>
          <w:sz w:val="28"/>
          <w:szCs w:val="28"/>
        </w:rPr>
      </w:pPr>
      <w:r>
        <w:rPr>
          <w:sz w:val="28"/>
          <w:szCs w:val="28"/>
        </w:rPr>
        <w:t xml:space="preserve">Из вышеизложенного следует, что </w:t>
      </w:r>
      <w:r w:rsidR="001A4BB5">
        <w:rPr>
          <w:sz w:val="28"/>
          <w:szCs w:val="28"/>
        </w:rPr>
        <w:t xml:space="preserve">входящие остатки по </w:t>
      </w:r>
      <w:r w:rsidR="001A4BB5">
        <w:rPr>
          <w:rFonts w:eastAsia="Times New Roman"/>
          <w:sz w:val="28"/>
          <w:szCs w:val="28"/>
        </w:rPr>
        <w:t>дебиторской (кредиторской) задолженности на начало 2018 года не соответствуют о</w:t>
      </w:r>
      <w:r w:rsidR="002C28A0">
        <w:rPr>
          <w:rFonts w:eastAsia="Times New Roman"/>
          <w:sz w:val="28"/>
          <w:szCs w:val="28"/>
        </w:rPr>
        <w:t>статкам, указанным в ф.0503169</w:t>
      </w:r>
      <w:r w:rsidR="001A4BB5">
        <w:rPr>
          <w:rFonts w:eastAsia="Times New Roman"/>
          <w:sz w:val="28"/>
          <w:szCs w:val="28"/>
        </w:rPr>
        <w:t xml:space="preserve"> годово</w:t>
      </w:r>
      <w:r w:rsidR="002C28A0">
        <w:rPr>
          <w:rFonts w:eastAsia="Times New Roman"/>
          <w:sz w:val="28"/>
          <w:szCs w:val="28"/>
        </w:rPr>
        <w:t>го</w:t>
      </w:r>
      <w:r w:rsidR="001A4BB5">
        <w:rPr>
          <w:rFonts w:eastAsia="Times New Roman"/>
          <w:sz w:val="28"/>
          <w:szCs w:val="28"/>
        </w:rPr>
        <w:t xml:space="preserve"> отчет</w:t>
      </w:r>
      <w:r w:rsidR="002C28A0">
        <w:rPr>
          <w:rFonts w:eastAsia="Times New Roman"/>
          <w:sz w:val="28"/>
          <w:szCs w:val="28"/>
        </w:rPr>
        <w:t>а</w:t>
      </w:r>
      <w:r w:rsidR="001A4BB5">
        <w:rPr>
          <w:rFonts w:eastAsia="Times New Roman"/>
          <w:sz w:val="28"/>
          <w:szCs w:val="28"/>
        </w:rPr>
        <w:t xml:space="preserve"> об исполнении бюджета городского поселения за 2017 год.</w:t>
      </w:r>
    </w:p>
    <w:p w:rsidR="001A4BB5" w:rsidRDefault="001A4BB5" w:rsidP="001A4BB5">
      <w:pPr>
        <w:widowControl/>
        <w:ind w:firstLine="540"/>
        <w:jc w:val="both"/>
        <w:rPr>
          <w:rFonts w:eastAsia="Times New Roman"/>
          <w:sz w:val="28"/>
          <w:szCs w:val="28"/>
        </w:rPr>
      </w:pPr>
      <w:r>
        <w:rPr>
          <w:rFonts w:eastAsia="Times New Roman"/>
          <w:sz w:val="28"/>
          <w:szCs w:val="28"/>
        </w:rPr>
        <w:t>В нарушение п.167 Инструкции №191н в графе 2 ф.0503169 сумма дебиторской (кредиторской) задолженности по состоянию на начало года отчетного периода не соответствует суммам дебиторской (кредиторской) задолженности, указанной в отчете об исполнении бюджета за 2017 год, а именно:</w:t>
      </w:r>
    </w:p>
    <w:p w:rsidR="001A4BB5" w:rsidRDefault="001A4BB5" w:rsidP="0045581B">
      <w:pPr>
        <w:widowControl/>
        <w:ind w:firstLine="540"/>
        <w:jc w:val="both"/>
        <w:rPr>
          <w:rFonts w:eastAsia="Times New Roman"/>
          <w:sz w:val="28"/>
          <w:szCs w:val="28"/>
        </w:rPr>
      </w:pPr>
      <w:r>
        <w:rPr>
          <w:rFonts w:eastAsia="Times New Roman"/>
          <w:sz w:val="28"/>
          <w:szCs w:val="28"/>
        </w:rPr>
        <w:t xml:space="preserve">- дебиторская задолженность увеличилась на </w:t>
      </w:r>
      <w:r w:rsidRPr="001A4BB5">
        <w:rPr>
          <w:rFonts w:eastAsia="Times New Roman"/>
          <w:b/>
          <w:sz w:val="28"/>
          <w:szCs w:val="28"/>
        </w:rPr>
        <w:t>47 415,8</w:t>
      </w:r>
      <w:r>
        <w:rPr>
          <w:rFonts w:eastAsia="Times New Roman"/>
          <w:sz w:val="28"/>
          <w:szCs w:val="28"/>
        </w:rPr>
        <w:t xml:space="preserve"> тыс. рублей;</w:t>
      </w:r>
    </w:p>
    <w:p w:rsidR="001A4BB5" w:rsidRDefault="001A4BB5" w:rsidP="001A4BB5">
      <w:pPr>
        <w:widowControl/>
        <w:ind w:firstLine="540"/>
        <w:jc w:val="both"/>
        <w:rPr>
          <w:rFonts w:eastAsia="Times New Roman"/>
          <w:sz w:val="28"/>
          <w:szCs w:val="28"/>
        </w:rPr>
      </w:pPr>
      <w:r>
        <w:rPr>
          <w:rFonts w:eastAsia="Times New Roman"/>
          <w:sz w:val="28"/>
          <w:szCs w:val="28"/>
        </w:rPr>
        <w:t xml:space="preserve">- кредиторская задолженность увеличилась на </w:t>
      </w:r>
      <w:r>
        <w:rPr>
          <w:rFonts w:eastAsia="Times New Roman"/>
          <w:b/>
          <w:sz w:val="28"/>
          <w:szCs w:val="28"/>
        </w:rPr>
        <w:t>22 267,1</w:t>
      </w:r>
      <w:r>
        <w:rPr>
          <w:rFonts w:eastAsia="Times New Roman"/>
          <w:sz w:val="28"/>
          <w:szCs w:val="28"/>
        </w:rPr>
        <w:t xml:space="preserve"> тыс. </w:t>
      </w:r>
      <w:r w:rsidR="003D3CD6">
        <w:rPr>
          <w:rFonts w:eastAsia="Times New Roman"/>
          <w:sz w:val="28"/>
          <w:szCs w:val="28"/>
        </w:rPr>
        <w:t>рублей.</w:t>
      </w:r>
    </w:p>
    <w:p w:rsidR="00E03FD3" w:rsidRDefault="00EF2999" w:rsidP="00E03FD3">
      <w:pPr>
        <w:widowControl/>
        <w:ind w:firstLine="540"/>
        <w:jc w:val="both"/>
        <w:rPr>
          <w:rFonts w:eastAsia="Times New Roman"/>
          <w:sz w:val="28"/>
          <w:szCs w:val="28"/>
        </w:rPr>
      </w:pPr>
      <w:r>
        <w:rPr>
          <w:rFonts w:eastAsia="Times New Roman"/>
          <w:sz w:val="28"/>
          <w:szCs w:val="28"/>
        </w:rPr>
        <w:t xml:space="preserve">2) </w:t>
      </w:r>
      <w:r w:rsidR="00E03FD3">
        <w:rPr>
          <w:rFonts w:eastAsia="Times New Roman"/>
          <w:sz w:val="28"/>
          <w:szCs w:val="28"/>
        </w:rPr>
        <w:t>При подготовке</w:t>
      </w:r>
      <w:r w:rsidR="003D3CD6">
        <w:rPr>
          <w:rFonts w:eastAsia="Times New Roman"/>
          <w:sz w:val="28"/>
          <w:szCs w:val="28"/>
        </w:rPr>
        <w:t xml:space="preserve"> заключения финансовым управлением </w:t>
      </w:r>
      <w:r w:rsidR="00E03FD3">
        <w:rPr>
          <w:rFonts w:eastAsia="Times New Roman"/>
          <w:sz w:val="28"/>
          <w:szCs w:val="28"/>
        </w:rPr>
        <w:t>Администрации муниципального образования «Вяземский район» Смоленской области предоставлено дополнение к пояснительной записке 05.04.2019 года (вх. от 05.04.2019 №125-А), в котором указано, что данные по дебиторской (кредиторской) задолженности изменены на основании данных годовой бюджетной отчетности за 2018 год, предоставленных Управлением Федеральной налоговой службы по Смоленской области.</w:t>
      </w:r>
    </w:p>
    <w:p w:rsidR="00E03FD3" w:rsidRDefault="00EF2999" w:rsidP="00E03FD3">
      <w:pPr>
        <w:widowControl/>
        <w:ind w:firstLine="540"/>
        <w:jc w:val="both"/>
        <w:rPr>
          <w:rFonts w:eastAsia="Times New Roman"/>
          <w:sz w:val="28"/>
          <w:szCs w:val="28"/>
        </w:rPr>
      </w:pPr>
      <w:r>
        <w:rPr>
          <w:rFonts w:eastAsia="Times New Roman"/>
          <w:sz w:val="28"/>
          <w:szCs w:val="28"/>
        </w:rPr>
        <w:t>В соотв</w:t>
      </w:r>
      <w:r w:rsidR="00E03FD3">
        <w:rPr>
          <w:rFonts w:eastAsia="Times New Roman"/>
          <w:sz w:val="28"/>
          <w:szCs w:val="28"/>
        </w:rPr>
        <w:t xml:space="preserve">етствии с п.167 Инструкции №191н </w:t>
      </w:r>
      <w:r>
        <w:rPr>
          <w:rFonts w:eastAsia="Times New Roman"/>
          <w:sz w:val="28"/>
          <w:szCs w:val="28"/>
        </w:rPr>
        <w:t>п</w:t>
      </w:r>
      <w:r w:rsidR="00E03FD3">
        <w:rPr>
          <w:rFonts w:eastAsia="Times New Roman"/>
          <w:sz w:val="28"/>
          <w:szCs w:val="28"/>
        </w:rPr>
        <w:t xml:space="preserve">оказатели, отраженные в </w:t>
      </w:r>
      <w:r>
        <w:rPr>
          <w:rFonts w:eastAsia="Times New Roman"/>
          <w:sz w:val="28"/>
          <w:szCs w:val="28"/>
        </w:rPr>
        <w:t>сведениях (ф.</w:t>
      </w:r>
      <w:r w:rsidR="00E03FD3">
        <w:rPr>
          <w:rFonts w:eastAsia="Times New Roman"/>
          <w:sz w:val="28"/>
          <w:szCs w:val="28"/>
        </w:rPr>
        <w:t>0503169), должны быть подтверждены соответствующими регистрами бюджетного учета.</w:t>
      </w:r>
    </w:p>
    <w:p w:rsidR="00EF2999" w:rsidRDefault="00EF2999" w:rsidP="00E03FD3">
      <w:pPr>
        <w:widowControl/>
        <w:ind w:firstLine="540"/>
        <w:jc w:val="both"/>
        <w:rPr>
          <w:rFonts w:eastAsia="Times New Roman"/>
          <w:sz w:val="28"/>
          <w:szCs w:val="28"/>
        </w:rPr>
      </w:pPr>
      <w:r>
        <w:rPr>
          <w:rFonts w:eastAsia="Times New Roman"/>
          <w:sz w:val="28"/>
          <w:szCs w:val="28"/>
        </w:rPr>
        <w:t>Для подтверждения правомерности изменения остатков финансовое управление предоставило ф.0503169 годового отчета Управления Федеральной налоговой службы по Смоленской области, которая не является регистром бюджетного учета для Вяземского городского поселения.</w:t>
      </w:r>
    </w:p>
    <w:p w:rsidR="00EF2999" w:rsidRDefault="00EF2999" w:rsidP="00EF2999">
      <w:pPr>
        <w:widowControl/>
        <w:autoSpaceDE/>
        <w:autoSpaceDN/>
        <w:adjustRightInd/>
        <w:ind w:firstLine="720"/>
        <w:jc w:val="both"/>
        <w:rPr>
          <w:rFonts w:eastAsia="Times New Roman"/>
          <w:sz w:val="28"/>
          <w:szCs w:val="28"/>
        </w:rPr>
      </w:pPr>
      <w:r>
        <w:rPr>
          <w:rFonts w:eastAsia="Times New Roman"/>
          <w:sz w:val="28"/>
          <w:szCs w:val="28"/>
        </w:rPr>
        <w:t xml:space="preserve">Следовательно, </w:t>
      </w:r>
      <w:r>
        <w:rPr>
          <w:sz w:val="28"/>
          <w:szCs w:val="28"/>
        </w:rPr>
        <w:t>в</w:t>
      </w:r>
      <w:r w:rsidRPr="00E076CA">
        <w:rPr>
          <w:sz w:val="28"/>
          <w:szCs w:val="28"/>
        </w:rPr>
        <w:t xml:space="preserve"> нарушение п.167 </w:t>
      </w:r>
      <w:r>
        <w:rPr>
          <w:sz w:val="28"/>
          <w:szCs w:val="28"/>
        </w:rPr>
        <w:t>Инструкции №1</w:t>
      </w:r>
      <w:r w:rsidRPr="00E076CA">
        <w:rPr>
          <w:sz w:val="28"/>
          <w:szCs w:val="28"/>
        </w:rPr>
        <w:t xml:space="preserve">91н </w:t>
      </w:r>
      <w:r w:rsidRPr="00E076CA">
        <w:rPr>
          <w:rFonts w:eastAsia="Times New Roman"/>
          <w:sz w:val="28"/>
          <w:szCs w:val="28"/>
        </w:rPr>
        <w:t>регистры бюджетного учета, подтвержд</w:t>
      </w:r>
      <w:r>
        <w:rPr>
          <w:rFonts w:eastAsia="Times New Roman"/>
          <w:sz w:val="28"/>
          <w:szCs w:val="28"/>
        </w:rPr>
        <w:t>ающие показатели, отраженные в с</w:t>
      </w:r>
      <w:r w:rsidRPr="00E076CA">
        <w:rPr>
          <w:rFonts w:eastAsia="Times New Roman"/>
          <w:sz w:val="28"/>
          <w:szCs w:val="28"/>
        </w:rPr>
        <w:t>ведениях (ф. 0503169) не предоставлены.</w:t>
      </w:r>
    </w:p>
    <w:p w:rsidR="00EF2999" w:rsidRDefault="00EF2999" w:rsidP="00EF2999">
      <w:pPr>
        <w:widowControl/>
        <w:ind w:firstLine="540"/>
        <w:jc w:val="both"/>
        <w:rPr>
          <w:sz w:val="28"/>
          <w:szCs w:val="28"/>
        </w:rPr>
      </w:pPr>
      <w:r>
        <w:rPr>
          <w:rFonts w:eastAsia="Times New Roman"/>
          <w:sz w:val="28"/>
          <w:szCs w:val="28"/>
        </w:rPr>
        <w:t>3) С</w:t>
      </w:r>
      <w:r w:rsidRPr="00E076CA">
        <w:rPr>
          <w:sz w:val="28"/>
          <w:szCs w:val="28"/>
        </w:rPr>
        <w:t>ведения о просроченной дебиторской задолженности в данных</w:t>
      </w:r>
      <w:r w:rsidR="00ED0CF0">
        <w:rPr>
          <w:sz w:val="28"/>
          <w:szCs w:val="28"/>
        </w:rPr>
        <w:t xml:space="preserve">       </w:t>
      </w:r>
      <w:r w:rsidRPr="00E076CA">
        <w:rPr>
          <w:sz w:val="28"/>
          <w:szCs w:val="28"/>
        </w:rPr>
        <w:t xml:space="preserve"> ф. 0503169 </w:t>
      </w:r>
      <w:r>
        <w:rPr>
          <w:sz w:val="28"/>
          <w:szCs w:val="28"/>
        </w:rPr>
        <w:t xml:space="preserve">годового отчета об исполнении бюджета городского </w:t>
      </w:r>
      <w:r w:rsidRPr="00E076CA">
        <w:rPr>
          <w:sz w:val="28"/>
          <w:szCs w:val="28"/>
        </w:rPr>
        <w:t xml:space="preserve">поселения </w:t>
      </w:r>
      <w:r>
        <w:rPr>
          <w:sz w:val="28"/>
          <w:szCs w:val="28"/>
        </w:rPr>
        <w:t xml:space="preserve">за 2018 год </w:t>
      </w:r>
      <w:r w:rsidRPr="00E076CA">
        <w:rPr>
          <w:sz w:val="28"/>
          <w:szCs w:val="28"/>
        </w:rPr>
        <w:t xml:space="preserve">не отражены, </w:t>
      </w:r>
      <w:r>
        <w:rPr>
          <w:sz w:val="28"/>
          <w:szCs w:val="28"/>
        </w:rPr>
        <w:t xml:space="preserve">а данные ф.0503169 УФНС России по Смоленской области содержат информацию о просроченной дебиторской задолженности в сумме </w:t>
      </w:r>
      <w:r w:rsidRPr="00EF2999">
        <w:rPr>
          <w:b/>
          <w:sz w:val="28"/>
          <w:szCs w:val="28"/>
        </w:rPr>
        <w:t>47 415,8</w:t>
      </w:r>
      <w:r>
        <w:rPr>
          <w:sz w:val="28"/>
          <w:szCs w:val="28"/>
        </w:rPr>
        <w:t xml:space="preserve"> тыс. рублей, </w:t>
      </w:r>
      <w:r w:rsidRPr="00E076CA">
        <w:rPr>
          <w:sz w:val="28"/>
          <w:szCs w:val="28"/>
        </w:rPr>
        <w:t>что подтверждает недостоверность данных</w:t>
      </w:r>
      <w:r w:rsidR="000A207E">
        <w:rPr>
          <w:sz w:val="28"/>
          <w:szCs w:val="28"/>
        </w:rPr>
        <w:t xml:space="preserve">     ф.</w:t>
      </w:r>
      <w:r w:rsidRPr="00E076CA">
        <w:rPr>
          <w:sz w:val="28"/>
          <w:szCs w:val="28"/>
        </w:rPr>
        <w:t xml:space="preserve">0503169 </w:t>
      </w:r>
      <w:r>
        <w:rPr>
          <w:sz w:val="28"/>
          <w:szCs w:val="28"/>
        </w:rPr>
        <w:t>городского</w:t>
      </w:r>
      <w:r w:rsidRPr="00E076CA">
        <w:rPr>
          <w:sz w:val="28"/>
          <w:szCs w:val="28"/>
        </w:rPr>
        <w:t xml:space="preserve"> поселения.</w:t>
      </w:r>
    </w:p>
    <w:p w:rsidR="00EF2999" w:rsidRDefault="00EF2999" w:rsidP="00EF2999">
      <w:pPr>
        <w:ind w:firstLine="708"/>
        <w:jc w:val="both"/>
        <w:rPr>
          <w:rFonts w:eastAsia="Times New Roman"/>
          <w:sz w:val="28"/>
          <w:szCs w:val="28"/>
        </w:rPr>
      </w:pPr>
      <w:r>
        <w:rPr>
          <w:sz w:val="28"/>
          <w:szCs w:val="28"/>
        </w:rPr>
        <w:t xml:space="preserve">4) </w:t>
      </w:r>
      <w:r w:rsidRPr="00DF5C8C">
        <w:rPr>
          <w:rFonts w:eastAsia="Times New Roman"/>
          <w:sz w:val="28"/>
          <w:szCs w:val="28"/>
        </w:rPr>
        <w:t>Решением</w:t>
      </w:r>
      <w:r w:rsidRPr="00DF5C8C">
        <w:rPr>
          <w:color w:val="000000"/>
          <w:sz w:val="28"/>
          <w:szCs w:val="28"/>
        </w:rPr>
        <w:t xml:space="preserve"> Совета депутатов Вяземского городского поселения Вяземского района Смоленской области от 25.12.2017 №88 «О бюджете </w:t>
      </w:r>
      <w:r w:rsidRPr="00DF5C8C">
        <w:rPr>
          <w:color w:val="000000"/>
          <w:sz w:val="28"/>
          <w:szCs w:val="28"/>
        </w:rPr>
        <w:lastRenderedPageBreak/>
        <w:t xml:space="preserve">Вяземского городского поселения Вяземского района Смоленской области на 2018 год и на плановый период 2019 и 2020 годов» </w:t>
      </w:r>
      <w:r w:rsidRPr="00DF5C8C">
        <w:rPr>
          <w:rFonts w:eastAsia="Times New Roman"/>
          <w:sz w:val="28"/>
          <w:szCs w:val="28"/>
        </w:rPr>
        <w:t>утверждены</w:t>
      </w:r>
      <w:r>
        <w:rPr>
          <w:rFonts w:eastAsia="Times New Roman"/>
          <w:sz w:val="28"/>
          <w:szCs w:val="28"/>
        </w:rPr>
        <w:t xml:space="preserve"> главные администраторы доходов бюджета городского поселения</w:t>
      </w:r>
      <w:r w:rsidR="00CB4A35">
        <w:rPr>
          <w:rFonts w:eastAsia="Times New Roman"/>
          <w:sz w:val="28"/>
          <w:szCs w:val="28"/>
        </w:rPr>
        <w:t>:</w:t>
      </w:r>
    </w:p>
    <w:p w:rsidR="00CB4A35" w:rsidRDefault="00CB4A35" w:rsidP="00CB4A35">
      <w:pPr>
        <w:widowControl/>
        <w:autoSpaceDE/>
        <w:autoSpaceDN/>
        <w:adjustRightInd/>
        <w:ind w:firstLine="562"/>
        <w:jc w:val="both"/>
        <w:rPr>
          <w:rFonts w:eastAsia="Times New Roman"/>
          <w:sz w:val="28"/>
          <w:szCs w:val="28"/>
        </w:rPr>
      </w:pPr>
      <w:r>
        <w:rPr>
          <w:rFonts w:eastAsia="Times New Roman"/>
          <w:sz w:val="28"/>
          <w:szCs w:val="28"/>
        </w:rPr>
        <w:t>- Администрация муниципального образования «Вяземский район» Смоленской области, код бюджетной классификации - 902;</w:t>
      </w:r>
    </w:p>
    <w:p w:rsidR="00CB4A35" w:rsidRDefault="00CB4A35" w:rsidP="00CB4A35">
      <w:pPr>
        <w:widowControl/>
        <w:autoSpaceDE/>
        <w:autoSpaceDN/>
        <w:adjustRightInd/>
        <w:ind w:firstLine="562"/>
        <w:jc w:val="both"/>
        <w:rPr>
          <w:rFonts w:eastAsia="Times New Roman"/>
          <w:sz w:val="28"/>
          <w:szCs w:val="28"/>
        </w:rPr>
      </w:pPr>
      <w:r>
        <w:rPr>
          <w:rFonts w:eastAsia="Times New Roman"/>
          <w:sz w:val="28"/>
          <w:szCs w:val="28"/>
        </w:rPr>
        <w:t>- финансовое управление Администрации муниципального образования «Вяземский район» Смоленской области, код бюджетной классификации - 903;</w:t>
      </w:r>
    </w:p>
    <w:p w:rsidR="00CB4A35" w:rsidRDefault="00CB4A35" w:rsidP="00CB4A35">
      <w:pPr>
        <w:widowControl/>
        <w:autoSpaceDE/>
        <w:autoSpaceDN/>
        <w:adjustRightInd/>
        <w:ind w:firstLine="562"/>
        <w:jc w:val="both"/>
        <w:rPr>
          <w:rFonts w:eastAsia="Times New Roman"/>
          <w:sz w:val="28"/>
          <w:szCs w:val="28"/>
        </w:rPr>
      </w:pPr>
      <w:r>
        <w:rPr>
          <w:rFonts w:eastAsia="Times New Roman"/>
          <w:sz w:val="28"/>
          <w:szCs w:val="28"/>
        </w:rPr>
        <w:t xml:space="preserve">- Комитет имущественных отношений Администрации муниципального образования «Вяземский район» Смоленской области, код бюджетной </w:t>
      </w:r>
      <w:r w:rsidRPr="00617693">
        <w:rPr>
          <w:rFonts w:eastAsia="Times New Roman"/>
          <w:sz w:val="28"/>
          <w:szCs w:val="28"/>
        </w:rPr>
        <w:t>классификации – 931.</w:t>
      </w:r>
    </w:p>
    <w:p w:rsidR="00CB4A35" w:rsidRPr="00CB4A35" w:rsidRDefault="00CB4A35" w:rsidP="00CB4A35">
      <w:pPr>
        <w:widowControl/>
        <w:ind w:firstLine="708"/>
        <w:jc w:val="both"/>
        <w:rPr>
          <w:rFonts w:eastAsia="Times New Roman"/>
          <w:sz w:val="28"/>
          <w:szCs w:val="28"/>
        </w:rPr>
      </w:pPr>
      <w:r w:rsidRPr="00CB4A35">
        <w:rPr>
          <w:rFonts w:eastAsia="Times New Roman"/>
          <w:sz w:val="28"/>
          <w:szCs w:val="28"/>
        </w:rPr>
        <w:t>В соответствии с письмом Министерства финансов Российской Федерации от 05.07.2012 №02-06-07/2561 федеральные администраторы поступлений бюджетную отчетность в части распределенных сумм доходов, содержащих элемент бюджета «01», в соответствующие финансовые органы субъектов Российской Федерации, муниципальных образований не представляют. При этом суммы задолженности плательщиков по начисленным доходам, распределяемым в бюджеты бюджетной системы Российской Федерации, отражаются в балансе исполнения федерального бюджета.</w:t>
      </w:r>
    </w:p>
    <w:p w:rsidR="00CB4A35" w:rsidRDefault="00CB4A35" w:rsidP="00CB4A35">
      <w:pPr>
        <w:widowControl/>
        <w:autoSpaceDE/>
        <w:autoSpaceDN/>
        <w:adjustRightInd/>
        <w:ind w:firstLine="720"/>
        <w:jc w:val="both"/>
        <w:rPr>
          <w:sz w:val="28"/>
          <w:szCs w:val="28"/>
        </w:rPr>
      </w:pPr>
      <w:r>
        <w:rPr>
          <w:sz w:val="28"/>
          <w:szCs w:val="28"/>
        </w:rPr>
        <w:t>Следовательно</w:t>
      </w:r>
      <w:r w:rsidRPr="00CB4A35">
        <w:rPr>
          <w:sz w:val="28"/>
          <w:szCs w:val="28"/>
        </w:rPr>
        <w:t xml:space="preserve">, данные годовой бюджетной отчетности за 2018 год, предоставленной Управлением Федеральной налоговой службы по Смоленской области (администратора доходов бюджета), </w:t>
      </w:r>
      <w:r w:rsidRPr="00CB4A35">
        <w:rPr>
          <w:rFonts w:eastAsia="Times New Roman"/>
          <w:sz w:val="28"/>
          <w:szCs w:val="28"/>
        </w:rPr>
        <w:t xml:space="preserve">федеральные администраторы поступлений бюджетную отчетность в части распределенных сумм доходов, содержащих элемент бюджета «01», по </w:t>
      </w:r>
      <w:r w:rsidRPr="00CB4A35">
        <w:rPr>
          <w:sz w:val="28"/>
          <w:szCs w:val="28"/>
        </w:rPr>
        <w:t xml:space="preserve">сведениям о дебиторской и кредиторской задолженности </w:t>
      </w:r>
      <w:r w:rsidRPr="00CB4A35">
        <w:rPr>
          <w:rFonts w:eastAsia="Times New Roman"/>
          <w:sz w:val="28"/>
          <w:szCs w:val="28"/>
        </w:rPr>
        <w:t xml:space="preserve">в балансе </w:t>
      </w:r>
      <w:r>
        <w:rPr>
          <w:sz w:val="28"/>
          <w:szCs w:val="28"/>
        </w:rPr>
        <w:t>Вяземского городского</w:t>
      </w:r>
      <w:r w:rsidRPr="00CB4A35">
        <w:rPr>
          <w:sz w:val="28"/>
          <w:szCs w:val="28"/>
        </w:rPr>
        <w:t xml:space="preserve"> поселения</w:t>
      </w:r>
      <w:r w:rsidRPr="00CB4A35">
        <w:rPr>
          <w:rFonts w:eastAsia="Times New Roman"/>
          <w:sz w:val="28"/>
          <w:szCs w:val="28"/>
        </w:rPr>
        <w:t xml:space="preserve"> не отражаются</w:t>
      </w:r>
      <w:r w:rsidRPr="00CB4A35">
        <w:rPr>
          <w:sz w:val="28"/>
          <w:szCs w:val="28"/>
        </w:rPr>
        <w:t>.</w:t>
      </w:r>
    </w:p>
    <w:p w:rsidR="00CB4A35" w:rsidRDefault="00CB4A35" w:rsidP="00CB4A35">
      <w:pPr>
        <w:widowControl/>
        <w:ind w:firstLine="540"/>
        <w:jc w:val="both"/>
        <w:rPr>
          <w:rFonts w:eastAsia="Times New Roman"/>
          <w:sz w:val="28"/>
          <w:szCs w:val="28"/>
        </w:rPr>
      </w:pPr>
      <w:r w:rsidRPr="00E076CA">
        <w:rPr>
          <w:sz w:val="28"/>
          <w:szCs w:val="28"/>
        </w:rPr>
        <w:tab/>
        <w:t xml:space="preserve">Таким образом, в нарушение п.167 </w:t>
      </w:r>
      <w:r>
        <w:rPr>
          <w:sz w:val="28"/>
          <w:szCs w:val="28"/>
        </w:rPr>
        <w:t xml:space="preserve">Инструкции </w:t>
      </w:r>
      <w:r w:rsidRPr="00E076CA">
        <w:rPr>
          <w:sz w:val="28"/>
          <w:szCs w:val="28"/>
        </w:rPr>
        <w:t xml:space="preserve">№191н, </w:t>
      </w:r>
      <w:r w:rsidRPr="00E076CA">
        <w:rPr>
          <w:rFonts w:eastAsia="Times New Roman"/>
          <w:sz w:val="28"/>
          <w:szCs w:val="28"/>
        </w:rPr>
        <w:t>письм</w:t>
      </w:r>
      <w:r w:rsidRPr="00E076CA">
        <w:rPr>
          <w:sz w:val="28"/>
          <w:szCs w:val="28"/>
        </w:rPr>
        <w:t>а</w:t>
      </w:r>
      <w:r w:rsidRPr="00E076CA">
        <w:rPr>
          <w:rFonts w:eastAsia="Times New Roman"/>
          <w:sz w:val="28"/>
          <w:szCs w:val="28"/>
        </w:rPr>
        <w:t xml:space="preserve"> Министерства финансов Российской Федерации от 05.07.2012 №02-06-07/2561</w:t>
      </w:r>
      <w:r w:rsidRPr="00E076CA">
        <w:rPr>
          <w:sz w:val="28"/>
          <w:szCs w:val="28"/>
        </w:rPr>
        <w:t>,</w:t>
      </w:r>
      <w:r w:rsidR="00E1294D">
        <w:rPr>
          <w:sz w:val="28"/>
          <w:szCs w:val="28"/>
        </w:rPr>
        <w:t xml:space="preserve"> </w:t>
      </w:r>
      <w:r>
        <w:rPr>
          <w:rFonts w:eastAsia="Times New Roman"/>
          <w:sz w:val="28"/>
          <w:szCs w:val="28"/>
        </w:rPr>
        <w:t>решения</w:t>
      </w:r>
      <w:r w:rsidRPr="00DF5C8C">
        <w:rPr>
          <w:color w:val="000000"/>
          <w:sz w:val="28"/>
          <w:szCs w:val="28"/>
        </w:rPr>
        <w:t xml:space="preserve"> Совета депутатов Вяземского городского поселения Вяземского района Смоленской области от 25.12.2017 №88 «О бюджете Вяземского городского поселения Вяземского района Смоленской области на 2018 год и на плановый период 2019 и 2020 годов» </w:t>
      </w:r>
      <w:r w:rsidRPr="00E076CA">
        <w:rPr>
          <w:sz w:val="28"/>
          <w:szCs w:val="28"/>
        </w:rPr>
        <w:t xml:space="preserve"> отражение в сведениях по дебиторской и кредиторской задолженности на начало и на конец отчетного периода по доходам на основании данных годовой бюджетной отчетности за 2018 год, предоставленной Управлением Федеральной налоговой службы по Смоленской области (администратора доходов бюджета),</w:t>
      </w:r>
      <w:r>
        <w:rPr>
          <w:sz w:val="28"/>
          <w:szCs w:val="28"/>
        </w:rPr>
        <w:t xml:space="preserve"> не правомерно, что подтверждает </w:t>
      </w:r>
      <w:r w:rsidRPr="00E076CA">
        <w:rPr>
          <w:rFonts w:eastAsia="Times New Roman"/>
          <w:sz w:val="28"/>
          <w:szCs w:val="28"/>
        </w:rPr>
        <w:t>недостоверн</w:t>
      </w:r>
      <w:r>
        <w:rPr>
          <w:rFonts w:eastAsia="Times New Roman"/>
          <w:sz w:val="28"/>
          <w:szCs w:val="28"/>
        </w:rPr>
        <w:t>ость</w:t>
      </w:r>
      <w:r w:rsidRPr="00E076CA">
        <w:rPr>
          <w:rFonts w:eastAsia="Times New Roman"/>
          <w:sz w:val="28"/>
          <w:szCs w:val="28"/>
        </w:rPr>
        <w:t xml:space="preserve"> данны</w:t>
      </w:r>
      <w:r>
        <w:rPr>
          <w:rFonts w:eastAsia="Times New Roman"/>
          <w:sz w:val="28"/>
          <w:szCs w:val="28"/>
        </w:rPr>
        <w:t>х ф.0503169 годового отчета об исполнении бюджета городского поселения за 2018 год.</w:t>
      </w:r>
    </w:p>
    <w:p w:rsidR="00A42A8A" w:rsidRDefault="00A42A8A" w:rsidP="00A42A8A">
      <w:pPr>
        <w:ind w:firstLine="708"/>
        <w:jc w:val="both"/>
        <w:rPr>
          <w:rFonts w:eastAsia="Times New Roman"/>
          <w:sz w:val="28"/>
          <w:szCs w:val="28"/>
        </w:rPr>
      </w:pPr>
      <w:r>
        <w:rPr>
          <w:rFonts w:eastAsia="Times New Roman"/>
          <w:sz w:val="28"/>
          <w:szCs w:val="28"/>
        </w:rPr>
        <w:t>5) При подготовке заключения установлено:</w:t>
      </w:r>
    </w:p>
    <w:p w:rsidR="00A42A8A" w:rsidRPr="00A42A8A" w:rsidRDefault="00611B7F" w:rsidP="00A42A8A">
      <w:pPr>
        <w:ind w:firstLine="708"/>
        <w:jc w:val="both"/>
        <w:rPr>
          <w:rFonts w:eastAsia="Times New Roman"/>
          <w:sz w:val="28"/>
          <w:szCs w:val="28"/>
        </w:rPr>
      </w:pPr>
      <w:r>
        <w:rPr>
          <w:sz w:val="28"/>
          <w:szCs w:val="28"/>
        </w:rPr>
        <w:t xml:space="preserve">а) </w:t>
      </w:r>
      <w:r w:rsidR="00A42A8A">
        <w:rPr>
          <w:sz w:val="28"/>
          <w:szCs w:val="28"/>
        </w:rPr>
        <w:t>Согласно ф.0503169 дебиторская задолженность по состоянию на:</w:t>
      </w:r>
    </w:p>
    <w:p w:rsidR="00A42A8A" w:rsidRDefault="00A42A8A" w:rsidP="00A42A8A">
      <w:pPr>
        <w:ind w:left="540"/>
        <w:jc w:val="both"/>
        <w:rPr>
          <w:sz w:val="28"/>
          <w:szCs w:val="28"/>
        </w:rPr>
      </w:pPr>
      <w:r>
        <w:rPr>
          <w:sz w:val="28"/>
          <w:szCs w:val="28"/>
        </w:rPr>
        <w:t>- 01.01.2018 года составила в сумме 133 282,1 тыс. рублей;</w:t>
      </w:r>
    </w:p>
    <w:p w:rsidR="00A42A8A" w:rsidRDefault="00A42A8A" w:rsidP="00A42A8A">
      <w:pPr>
        <w:ind w:left="540"/>
        <w:jc w:val="both"/>
        <w:rPr>
          <w:sz w:val="28"/>
          <w:szCs w:val="28"/>
        </w:rPr>
      </w:pPr>
      <w:r>
        <w:rPr>
          <w:sz w:val="28"/>
          <w:szCs w:val="28"/>
        </w:rPr>
        <w:t>- 01.01.2019 года составила в сумме 139 871,5 тыс. рублей.</w:t>
      </w:r>
    </w:p>
    <w:p w:rsidR="00A42A8A" w:rsidRDefault="00A42A8A" w:rsidP="00A42A8A">
      <w:pPr>
        <w:ind w:firstLine="540"/>
        <w:jc w:val="both"/>
        <w:rPr>
          <w:sz w:val="28"/>
          <w:szCs w:val="28"/>
        </w:rPr>
      </w:pPr>
      <w:r>
        <w:rPr>
          <w:sz w:val="28"/>
          <w:szCs w:val="28"/>
        </w:rPr>
        <w:t xml:space="preserve">Следовательно, дебиторская задолженность за 2018 год увеличилась на </w:t>
      </w:r>
      <w:r>
        <w:rPr>
          <w:sz w:val="28"/>
          <w:szCs w:val="28"/>
        </w:rPr>
        <w:lastRenderedPageBreak/>
        <w:t>6 589,4 тыс. рублей.</w:t>
      </w:r>
    </w:p>
    <w:p w:rsidR="00A42A8A" w:rsidRDefault="00A42A8A" w:rsidP="00A42A8A">
      <w:pPr>
        <w:ind w:firstLine="540"/>
        <w:jc w:val="both"/>
        <w:rPr>
          <w:sz w:val="28"/>
          <w:szCs w:val="28"/>
        </w:rPr>
      </w:pPr>
      <w:r>
        <w:rPr>
          <w:sz w:val="28"/>
          <w:szCs w:val="28"/>
        </w:rPr>
        <w:t xml:space="preserve">В Пояснительной записке не даны обоснования роста дебиторской задолженности в течение 2018 года, однако, указаны причины возникновения дебиторской задолженности на 01.01.2019 года в сумме </w:t>
      </w:r>
      <w:r w:rsidRPr="00561F70">
        <w:rPr>
          <w:b/>
          <w:sz w:val="28"/>
          <w:szCs w:val="28"/>
        </w:rPr>
        <w:t>139 871,5</w:t>
      </w:r>
      <w:r>
        <w:rPr>
          <w:sz w:val="28"/>
          <w:szCs w:val="28"/>
        </w:rPr>
        <w:t xml:space="preserve"> тыс.  рублей, в том числе:</w:t>
      </w:r>
    </w:p>
    <w:p w:rsidR="00A42A8A" w:rsidRDefault="00A42A8A" w:rsidP="00A42A8A">
      <w:pPr>
        <w:ind w:firstLine="540"/>
        <w:jc w:val="both"/>
        <w:rPr>
          <w:sz w:val="28"/>
          <w:szCs w:val="28"/>
        </w:rPr>
      </w:pPr>
      <w:r>
        <w:rPr>
          <w:sz w:val="28"/>
          <w:szCs w:val="28"/>
        </w:rPr>
        <w:t xml:space="preserve">- задолженность по данным УФНС России по Смоленской области в сумме </w:t>
      </w:r>
      <w:r w:rsidRPr="00A42A8A">
        <w:rPr>
          <w:b/>
          <w:sz w:val="28"/>
          <w:szCs w:val="28"/>
        </w:rPr>
        <w:t>14 268,7</w:t>
      </w:r>
      <w:r>
        <w:rPr>
          <w:sz w:val="28"/>
          <w:szCs w:val="28"/>
        </w:rPr>
        <w:t xml:space="preserve"> тыс. рублей;</w:t>
      </w:r>
    </w:p>
    <w:p w:rsidR="00A42A8A" w:rsidRDefault="00A42A8A" w:rsidP="00A42A8A">
      <w:pPr>
        <w:ind w:firstLine="540"/>
        <w:jc w:val="both"/>
        <w:rPr>
          <w:sz w:val="28"/>
          <w:szCs w:val="28"/>
        </w:rPr>
      </w:pPr>
      <w:r>
        <w:rPr>
          <w:sz w:val="28"/>
          <w:szCs w:val="28"/>
        </w:rPr>
        <w:t xml:space="preserve">- задолженность по арендной плате за земельные участки в границах Вяземского городского поселения в сумме </w:t>
      </w:r>
      <w:r w:rsidRPr="00A42A8A">
        <w:rPr>
          <w:b/>
          <w:sz w:val="28"/>
          <w:szCs w:val="28"/>
        </w:rPr>
        <w:t>6 380,9</w:t>
      </w:r>
      <w:r>
        <w:rPr>
          <w:sz w:val="28"/>
          <w:szCs w:val="28"/>
        </w:rPr>
        <w:t xml:space="preserve"> тыс. рублей;</w:t>
      </w:r>
    </w:p>
    <w:p w:rsidR="00561F70" w:rsidRDefault="00561F70" w:rsidP="00561F70">
      <w:pPr>
        <w:ind w:firstLine="540"/>
        <w:jc w:val="both"/>
        <w:rPr>
          <w:sz w:val="28"/>
          <w:szCs w:val="28"/>
        </w:rPr>
      </w:pPr>
      <w:r>
        <w:rPr>
          <w:sz w:val="28"/>
          <w:szCs w:val="28"/>
        </w:rPr>
        <w:t xml:space="preserve">- задолженность по арендной плате за пользование имуществом в сумме </w:t>
      </w:r>
      <w:r w:rsidRPr="00561F70">
        <w:rPr>
          <w:b/>
          <w:sz w:val="28"/>
          <w:szCs w:val="28"/>
        </w:rPr>
        <w:t>96 392,1</w:t>
      </w:r>
      <w:r>
        <w:rPr>
          <w:sz w:val="28"/>
          <w:szCs w:val="28"/>
        </w:rPr>
        <w:t xml:space="preserve"> тыс. рублей;</w:t>
      </w:r>
    </w:p>
    <w:p w:rsidR="00A42A8A" w:rsidRDefault="00A42A8A" w:rsidP="00A42A8A">
      <w:pPr>
        <w:ind w:firstLine="540"/>
        <w:jc w:val="both"/>
        <w:rPr>
          <w:sz w:val="28"/>
          <w:szCs w:val="28"/>
        </w:rPr>
      </w:pPr>
      <w:r>
        <w:rPr>
          <w:sz w:val="28"/>
          <w:szCs w:val="28"/>
        </w:rPr>
        <w:t xml:space="preserve">- задолженность по административным штрафам в сумме </w:t>
      </w:r>
      <w:r w:rsidRPr="00A42A8A">
        <w:rPr>
          <w:b/>
          <w:sz w:val="28"/>
          <w:szCs w:val="28"/>
        </w:rPr>
        <w:t>55,0</w:t>
      </w:r>
      <w:r>
        <w:rPr>
          <w:sz w:val="28"/>
          <w:szCs w:val="28"/>
        </w:rPr>
        <w:t xml:space="preserve"> тыс.  рублей;</w:t>
      </w:r>
    </w:p>
    <w:p w:rsidR="00A42A8A" w:rsidRDefault="00A42A8A" w:rsidP="00A42A8A">
      <w:pPr>
        <w:ind w:firstLine="540"/>
        <w:jc w:val="both"/>
        <w:rPr>
          <w:sz w:val="28"/>
          <w:szCs w:val="28"/>
        </w:rPr>
      </w:pPr>
      <w:r>
        <w:rPr>
          <w:sz w:val="28"/>
          <w:szCs w:val="28"/>
        </w:rPr>
        <w:t xml:space="preserve">- финансирование уличного освещения, поставки газа, в сумме </w:t>
      </w:r>
      <w:r w:rsidRPr="00A42A8A">
        <w:rPr>
          <w:b/>
          <w:sz w:val="28"/>
          <w:szCs w:val="28"/>
        </w:rPr>
        <w:t>3 207,9</w:t>
      </w:r>
      <w:r>
        <w:rPr>
          <w:sz w:val="28"/>
          <w:szCs w:val="28"/>
        </w:rPr>
        <w:t xml:space="preserve"> тыс. рублей;</w:t>
      </w:r>
    </w:p>
    <w:p w:rsidR="00A42A8A" w:rsidRDefault="00A42A8A" w:rsidP="00A42A8A">
      <w:pPr>
        <w:ind w:firstLine="540"/>
        <w:jc w:val="both"/>
        <w:rPr>
          <w:sz w:val="28"/>
          <w:szCs w:val="28"/>
        </w:rPr>
      </w:pPr>
      <w:r>
        <w:rPr>
          <w:sz w:val="28"/>
          <w:szCs w:val="28"/>
        </w:rPr>
        <w:t xml:space="preserve">- авансирование взносов на капитальный ремонт за муниципальные помещения в сумме </w:t>
      </w:r>
      <w:r w:rsidRPr="00A42A8A">
        <w:rPr>
          <w:b/>
          <w:sz w:val="28"/>
          <w:szCs w:val="28"/>
        </w:rPr>
        <w:t>0,8</w:t>
      </w:r>
      <w:r>
        <w:rPr>
          <w:sz w:val="28"/>
          <w:szCs w:val="28"/>
        </w:rPr>
        <w:t xml:space="preserve"> тыс. рублей;</w:t>
      </w:r>
    </w:p>
    <w:p w:rsidR="00A42A8A" w:rsidRDefault="00A42A8A" w:rsidP="00A42A8A">
      <w:pPr>
        <w:ind w:firstLine="540"/>
        <w:jc w:val="both"/>
        <w:rPr>
          <w:sz w:val="28"/>
          <w:szCs w:val="28"/>
        </w:rPr>
      </w:pPr>
      <w:r>
        <w:rPr>
          <w:sz w:val="28"/>
          <w:szCs w:val="28"/>
        </w:rPr>
        <w:t xml:space="preserve">- авансирование работ по проектированию строительства объектов водо- и газоснабжения в сумме </w:t>
      </w:r>
      <w:r w:rsidRPr="00A42A8A">
        <w:rPr>
          <w:b/>
          <w:sz w:val="28"/>
          <w:szCs w:val="28"/>
        </w:rPr>
        <w:t>202,5</w:t>
      </w:r>
      <w:r>
        <w:rPr>
          <w:sz w:val="28"/>
          <w:szCs w:val="28"/>
        </w:rPr>
        <w:t xml:space="preserve"> тыс. рублей;</w:t>
      </w:r>
    </w:p>
    <w:p w:rsidR="00A42A8A" w:rsidRDefault="00A42A8A" w:rsidP="00A42A8A">
      <w:pPr>
        <w:ind w:firstLine="540"/>
        <w:jc w:val="both"/>
        <w:rPr>
          <w:sz w:val="28"/>
          <w:szCs w:val="28"/>
        </w:rPr>
      </w:pPr>
      <w:r>
        <w:rPr>
          <w:sz w:val="28"/>
          <w:szCs w:val="28"/>
        </w:rPr>
        <w:t xml:space="preserve">- неиспользованные МБУ ЖКХ «ВКУ» субсидии на иные цели в сумме </w:t>
      </w:r>
      <w:r w:rsidRPr="00A42A8A">
        <w:rPr>
          <w:b/>
          <w:sz w:val="28"/>
          <w:szCs w:val="28"/>
        </w:rPr>
        <w:t>407,0</w:t>
      </w:r>
      <w:r>
        <w:rPr>
          <w:sz w:val="28"/>
          <w:szCs w:val="28"/>
        </w:rPr>
        <w:t xml:space="preserve"> тыс. рублей;</w:t>
      </w:r>
    </w:p>
    <w:p w:rsidR="00A42A8A" w:rsidRDefault="00A42A8A" w:rsidP="00A42A8A">
      <w:pPr>
        <w:ind w:firstLine="540"/>
        <w:jc w:val="both"/>
        <w:rPr>
          <w:sz w:val="28"/>
          <w:szCs w:val="28"/>
        </w:rPr>
      </w:pPr>
      <w:r>
        <w:rPr>
          <w:sz w:val="28"/>
          <w:szCs w:val="28"/>
        </w:rPr>
        <w:t xml:space="preserve">- неиспользованные МКУ УГО и ЧС МО «Вяземский район» Смоленской области межбюджетные трансферты в сумме </w:t>
      </w:r>
      <w:r w:rsidRPr="00561F70">
        <w:rPr>
          <w:b/>
          <w:sz w:val="28"/>
          <w:szCs w:val="28"/>
        </w:rPr>
        <w:t>16 863,9</w:t>
      </w:r>
      <w:r>
        <w:rPr>
          <w:sz w:val="28"/>
          <w:szCs w:val="28"/>
        </w:rPr>
        <w:t xml:space="preserve"> тыс. рублей;</w:t>
      </w:r>
    </w:p>
    <w:p w:rsidR="00A42A8A" w:rsidRDefault="00A42A8A" w:rsidP="00A42A8A">
      <w:pPr>
        <w:ind w:firstLine="540"/>
        <w:jc w:val="both"/>
        <w:rPr>
          <w:sz w:val="28"/>
          <w:szCs w:val="28"/>
        </w:rPr>
      </w:pPr>
      <w:r>
        <w:rPr>
          <w:sz w:val="28"/>
          <w:szCs w:val="28"/>
        </w:rPr>
        <w:t xml:space="preserve">- неиспользованные межбюджетные трансферты на приобретение молодым семьям жилья в сумме </w:t>
      </w:r>
      <w:r w:rsidRPr="00561F70">
        <w:rPr>
          <w:b/>
          <w:sz w:val="28"/>
          <w:szCs w:val="28"/>
        </w:rPr>
        <w:t>1 035,4</w:t>
      </w:r>
      <w:r>
        <w:rPr>
          <w:sz w:val="28"/>
          <w:szCs w:val="28"/>
        </w:rPr>
        <w:t xml:space="preserve"> тыс. рублей;</w:t>
      </w:r>
    </w:p>
    <w:p w:rsidR="00A42A8A" w:rsidRDefault="00A42A8A" w:rsidP="00A42A8A">
      <w:pPr>
        <w:ind w:firstLine="540"/>
        <w:jc w:val="both"/>
        <w:rPr>
          <w:sz w:val="28"/>
          <w:szCs w:val="28"/>
        </w:rPr>
      </w:pPr>
      <w:r>
        <w:rPr>
          <w:sz w:val="28"/>
          <w:szCs w:val="28"/>
        </w:rPr>
        <w:t xml:space="preserve">- необоснованно начисленные взносы на капитальный ремонт в сумме </w:t>
      </w:r>
      <w:r w:rsidRPr="00561F70">
        <w:rPr>
          <w:b/>
          <w:sz w:val="28"/>
          <w:szCs w:val="28"/>
        </w:rPr>
        <w:t>618,5</w:t>
      </w:r>
      <w:r>
        <w:rPr>
          <w:sz w:val="28"/>
          <w:szCs w:val="28"/>
        </w:rPr>
        <w:t xml:space="preserve"> тыс. рублей;</w:t>
      </w:r>
    </w:p>
    <w:p w:rsidR="00A42A8A" w:rsidRDefault="00A42A8A" w:rsidP="00A42A8A">
      <w:pPr>
        <w:ind w:firstLine="540"/>
        <w:jc w:val="both"/>
        <w:rPr>
          <w:sz w:val="28"/>
          <w:szCs w:val="28"/>
        </w:rPr>
      </w:pPr>
      <w:r>
        <w:rPr>
          <w:sz w:val="28"/>
          <w:szCs w:val="28"/>
        </w:rPr>
        <w:t>- начисленные неустойки контрагентам в связи с просро</w:t>
      </w:r>
      <w:r w:rsidR="005236B4">
        <w:rPr>
          <w:sz w:val="28"/>
          <w:szCs w:val="28"/>
        </w:rPr>
        <w:t>ченным</w:t>
      </w:r>
      <w:r>
        <w:rPr>
          <w:sz w:val="28"/>
          <w:szCs w:val="28"/>
        </w:rPr>
        <w:t xml:space="preserve"> исполнени</w:t>
      </w:r>
      <w:r w:rsidR="005236B4">
        <w:rPr>
          <w:sz w:val="28"/>
          <w:szCs w:val="28"/>
        </w:rPr>
        <w:t>ем</w:t>
      </w:r>
      <w:r>
        <w:rPr>
          <w:sz w:val="28"/>
          <w:szCs w:val="28"/>
        </w:rPr>
        <w:t xml:space="preserve"> обязательств по муниципальным контрактам в сумме </w:t>
      </w:r>
      <w:r w:rsidRPr="00561F70">
        <w:rPr>
          <w:b/>
          <w:sz w:val="28"/>
          <w:szCs w:val="28"/>
        </w:rPr>
        <w:t>429,5</w:t>
      </w:r>
      <w:r w:rsidR="00561F70">
        <w:rPr>
          <w:sz w:val="28"/>
          <w:szCs w:val="28"/>
        </w:rPr>
        <w:t xml:space="preserve"> тыс. рублей;</w:t>
      </w:r>
    </w:p>
    <w:p w:rsidR="00561F70" w:rsidRDefault="00561F70" w:rsidP="00A42A8A">
      <w:pPr>
        <w:ind w:firstLine="540"/>
        <w:jc w:val="both"/>
        <w:rPr>
          <w:sz w:val="28"/>
          <w:szCs w:val="28"/>
        </w:rPr>
      </w:pPr>
      <w:r>
        <w:rPr>
          <w:sz w:val="28"/>
          <w:szCs w:val="28"/>
        </w:rPr>
        <w:t xml:space="preserve">- задолженность подотчетного лица по выданным денежным средствам в сумме </w:t>
      </w:r>
      <w:r w:rsidRPr="00561F70">
        <w:rPr>
          <w:b/>
          <w:sz w:val="28"/>
          <w:szCs w:val="28"/>
        </w:rPr>
        <w:t>9,3</w:t>
      </w:r>
      <w:r>
        <w:rPr>
          <w:sz w:val="28"/>
          <w:szCs w:val="28"/>
        </w:rPr>
        <w:t xml:space="preserve"> тыс. рублей.</w:t>
      </w:r>
    </w:p>
    <w:p w:rsidR="00A42A8A" w:rsidRDefault="00611B7F" w:rsidP="00A42A8A">
      <w:pPr>
        <w:ind w:firstLine="540"/>
        <w:jc w:val="both"/>
        <w:rPr>
          <w:sz w:val="28"/>
          <w:szCs w:val="28"/>
        </w:rPr>
      </w:pPr>
      <w:r>
        <w:rPr>
          <w:sz w:val="28"/>
          <w:szCs w:val="28"/>
        </w:rPr>
        <w:t>б) Д</w:t>
      </w:r>
      <w:r w:rsidR="00A42A8A" w:rsidRPr="00C23D13">
        <w:rPr>
          <w:sz w:val="28"/>
          <w:szCs w:val="28"/>
        </w:rPr>
        <w:t xml:space="preserve">ебиторская задолженность по межбюджетным трансфертам, </w:t>
      </w:r>
      <w:r w:rsidR="00A42A8A">
        <w:rPr>
          <w:sz w:val="28"/>
          <w:szCs w:val="28"/>
        </w:rPr>
        <w:t>предоставляемым</w:t>
      </w:r>
      <w:r w:rsidR="00A42A8A" w:rsidRPr="00C23D13">
        <w:rPr>
          <w:sz w:val="28"/>
          <w:szCs w:val="28"/>
        </w:rPr>
        <w:t xml:space="preserve"> из бюджета </w:t>
      </w:r>
      <w:r w:rsidR="00A42A8A">
        <w:rPr>
          <w:sz w:val="28"/>
          <w:szCs w:val="28"/>
        </w:rPr>
        <w:t xml:space="preserve">городского </w:t>
      </w:r>
      <w:r w:rsidR="00A42A8A" w:rsidRPr="00C23D13">
        <w:rPr>
          <w:sz w:val="28"/>
          <w:szCs w:val="28"/>
        </w:rPr>
        <w:t>поселения бюджету муниципального образования «Вяземский район» Смоленской</w:t>
      </w:r>
      <w:r w:rsidR="00A42A8A">
        <w:rPr>
          <w:sz w:val="28"/>
          <w:szCs w:val="28"/>
        </w:rPr>
        <w:t xml:space="preserve"> области по состоянию на 01.01.2018 года составила </w:t>
      </w:r>
      <w:r w:rsidR="00A42A8A" w:rsidRPr="00561F70">
        <w:rPr>
          <w:b/>
          <w:sz w:val="28"/>
          <w:szCs w:val="28"/>
        </w:rPr>
        <w:t>11 057,4</w:t>
      </w:r>
      <w:r w:rsidR="00A42A8A">
        <w:rPr>
          <w:sz w:val="28"/>
          <w:szCs w:val="28"/>
        </w:rPr>
        <w:t xml:space="preserve"> тыс. рублей, по состоянию на 01.01.2019</w:t>
      </w:r>
      <w:r w:rsidR="00A42A8A" w:rsidRPr="00561F70">
        <w:rPr>
          <w:sz w:val="28"/>
          <w:szCs w:val="28"/>
        </w:rPr>
        <w:t xml:space="preserve"> года</w:t>
      </w:r>
      <w:r w:rsidR="00A42A8A" w:rsidRPr="00561F70">
        <w:rPr>
          <w:b/>
          <w:sz w:val="28"/>
          <w:szCs w:val="28"/>
        </w:rPr>
        <w:t xml:space="preserve"> 17 899,3</w:t>
      </w:r>
      <w:r w:rsidR="00A42A8A">
        <w:rPr>
          <w:sz w:val="28"/>
          <w:szCs w:val="28"/>
        </w:rPr>
        <w:t xml:space="preserve"> тыс. рублей, увеличилась в течение 2018 года на </w:t>
      </w:r>
      <w:r w:rsidR="00A42A8A" w:rsidRPr="00561F70">
        <w:rPr>
          <w:b/>
          <w:sz w:val="28"/>
          <w:szCs w:val="28"/>
        </w:rPr>
        <w:t>6 841,9</w:t>
      </w:r>
      <w:r w:rsidR="00A42A8A">
        <w:rPr>
          <w:sz w:val="28"/>
          <w:szCs w:val="28"/>
        </w:rPr>
        <w:t xml:space="preserve"> тыс. рублей.</w:t>
      </w:r>
    </w:p>
    <w:p w:rsidR="00A42A8A" w:rsidRDefault="00A42A8A" w:rsidP="00A42A8A">
      <w:pPr>
        <w:ind w:firstLine="540"/>
        <w:jc w:val="both"/>
        <w:rPr>
          <w:sz w:val="28"/>
          <w:szCs w:val="28"/>
        </w:rPr>
      </w:pPr>
      <w:r>
        <w:rPr>
          <w:sz w:val="28"/>
          <w:szCs w:val="28"/>
        </w:rPr>
        <w:t xml:space="preserve">Дебиторская задолженность по межбюджетным трансфертам в сумме </w:t>
      </w:r>
      <w:r w:rsidRPr="00561F70">
        <w:rPr>
          <w:b/>
          <w:sz w:val="28"/>
          <w:szCs w:val="28"/>
        </w:rPr>
        <w:t>17 899,3</w:t>
      </w:r>
      <w:r>
        <w:rPr>
          <w:sz w:val="28"/>
          <w:szCs w:val="28"/>
        </w:rPr>
        <w:t xml:space="preserve"> тыс. рублей составляет </w:t>
      </w:r>
      <w:r w:rsidRPr="00561F70">
        <w:rPr>
          <w:b/>
          <w:sz w:val="28"/>
          <w:szCs w:val="28"/>
        </w:rPr>
        <w:t>78,4</w:t>
      </w:r>
      <w:r>
        <w:rPr>
          <w:sz w:val="28"/>
          <w:szCs w:val="28"/>
        </w:rPr>
        <w:t>% всей дебиторской задолженности (</w:t>
      </w:r>
      <w:r w:rsidRPr="00561F70">
        <w:rPr>
          <w:b/>
          <w:sz w:val="28"/>
          <w:szCs w:val="28"/>
        </w:rPr>
        <w:t>22 820,5</w:t>
      </w:r>
      <w:r>
        <w:rPr>
          <w:sz w:val="28"/>
          <w:szCs w:val="28"/>
        </w:rPr>
        <w:t xml:space="preserve"> тыс. рублей), по состоянию на 01.01.2019 года.</w:t>
      </w:r>
    </w:p>
    <w:p w:rsidR="00A42A8A" w:rsidRDefault="00A42A8A" w:rsidP="00A42A8A">
      <w:pPr>
        <w:ind w:firstLine="540"/>
        <w:jc w:val="both"/>
        <w:rPr>
          <w:sz w:val="28"/>
          <w:szCs w:val="28"/>
        </w:rPr>
      </w:pPr>
      <w:r>
        <w:rPr>
          <w:sz w:val="28"/>
          <w:szCs w:val="28"/>
        </w:rPr>
        <w:t xml:space="preserve">Согласно п.6, п.8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w:t>
      </w:r>
      <w:r>
        <w:rPr>
          <w:sz w:val="28"/>
          <w:szCs w:val="28"/>
        </w:rPr>
        <w:lastRenderedPageBreak/>
        <w:t>Вяземского городского поселения Вяземского района Смоленской области от 19.12.2017 №77 (далее – Порядок от 19.12.2017 №77), не использованные по состоянию на 1 января текущего финансового года иные межбюджетные трансферты или в случае нецелевого использования, межбюджетные трансферты подлежат возврату в бюджет Вяземского городского поселения Вяземского района Смоленской области, в соответствии с бюджетным законодательством.</w:t>
      </w:r>
    </w:p>
    <w:p w:rsidR="00A42A8A" w:rsidRDefault="00A42A8A" w:rsidP="00A42A8A">
      <w:pPr>
        <w:ind w:firstLine="540"/>
        <w:jc w:val="both"/>
        <w:rPr>
          <w:sz w:val="28"/>
          <w:szCs w:val="28"/>
        </w:rPr>
      </w:pPr>
      <w:r>
        <w:rPr>
          <w:sz w:val="28"/>
          <w:szCs w:val="28"/>
        </w:rPr>
        <w:t xml:space="preserve">Следовательно, в соответствии с п.6, п.8 Порядка от 19.12.2017 №77 межбюджетные трансферты в сумме 11 057,4 тыс. рублей </w:t>
      </w:r>
      <w:r w:rsidR="005236B4">
        <w:rPr>
          <w:sz w:val="28"/>
          <w:szCs w:val="28"/>
        </w:rPr>
        <w:t xml:space="preserve">подлежат возврату </w:t>
      </w:r>
      <w:r>
        <w:rPr>
          <w:sz w:val="28"/>
          <w:szCs w:val="28"/>
        </w:rPr>
        <w:t>из бюджета муниципального образования «Вяземский район» Смоленской области в течение 2018 года в бюджет городского поселения.</w:t>
      </w:r>
    </w:p>
    <w:p w:rsidR="00A42A8A" w:rsidRDefault="00A42A8A" w:rsidP="00A42A8A">
      <w:pPr>
        <w:ind w:firstLine="540"/>
        <w:jc w:val="both"/>
        <w:rPr>
          <w:sz w:val="28"/>
          <w:szCs w:val="28"/>
        </w:rPr>
      </w:pPr>
      <w:r>
        <w:rPr>
          <w:sz w:val="28"/>
          <w:szCs w:val="28"/>
        </w:rPr>
        <w:t xml:space="preserve">В нарушение п.6, п.8 Порядка от 19.12.2017 №77 неиспользованные межбюджетные трансферты по состоянию на 01.01.2018 года в сумме </w:t>
      </w:r>
      <w:r w:rsidRPr="00611B7F">
        <w:rPr>
          <w:b/>
          <w:sz w:val="28"/>
          <w:szCs w:val="28"/>
        </w:rPr>
        <w:t>11 057,4</w:t>
      </w:r>
      <w:r>
        <w:rPr>
          <w:sz w:val="28"/>
          <w:szCs w:val="28"/>
        </w:rPr>
        <w:t xml:space="preserve"> тыс. рублей не возвращены в течение 2018 года из бюджета района в бюджет городского поселения.</w:t>
      </w:r>
    </w:p>
    <w:p w:rsidR="00A42A8A" w:rsidRDefault="00A42A8A" w:rsidP="00A42A8A">
      <w:pPr>
        <w:ind w:firstLine="540"/>
        <w:jc w:val="both"/>
        <w:rPr>
          <w:sz w:val="28"/>
          <w:szCs w:val="28"/>
        </w:rPr>
      </w:pPr>
      <w:r>
        <w:rPr>
          <w:sz w:val="28"/>
          <w:szCs w:val="28"/>
        </w:rPr>
        <w:t xml:space="preserve">В соответствии с п.2 Порядка от 19.12.2017 №77 решением Совета депутатов Вяземского городского поселения Вяземского района Смоленской области от 19.12.2017 №78 (с изменениями) утвержден объем межбюджетных трансфертов на 2018 год в сумме </w:t>
      </w:r>
      <w:r w:rsidRPr="00611B7F">
        <w:rPr>
          <w:b/>
          <w:sz w:val="28"/>
          <w:szCs w:val="28"/>
        </w:rPr>
        <w:t xml:space="preserve">4 326,1 </w:t>
      </w:r>
      <w:r>
        <w:rPr>
          <w:sz w:val="28"/>
          <w:szCs w:val="28"/>
        </w:rPr>
        <w:t>тыс. рублей, а именно:</w:t>
      </w:r>
    </w:p>
    <w:p w:rsidR="00A42A8A" w:rsidRDefault="00A42A8A" w:rsidP="00A42A8A">
      <w:pPr>
        <w:ind w:firstLine="540"/>
        <w:jc w:val="both"/>
        <w:rPr>
          <w:sz w:val="28"/>
          <w:szCs w:val="28"/>
        </w:rPr>
      </w:pPr>
      <w:r>
        <w:rPr>
          <w:sz w:val="28"/>
          <w:szCs w:val="28"/>
        </w:rPr>
        <w:t xml:space="preserve">- на осуществление полномочий по предоставлению молодым семьям социальных выплат на приобретение жилья в рамках мероприятий муниципальной программы «Обеспечение жильем молодых семей на территории муниципального образования «Вяземский район» Смоленской области на 2015-2020 годы в сумме </w:t>
      </w:r>
      <w:r w:rsidRPr="00611B7F">
        <w:rPr>
          <w:b/>
          <w:sz w:val="28"/>
          <w:szCs w:val="28"/>
        </w:rPr>
        <w:t>2 000,0</w:t>
      </w:r>
      <w:r>
        <w:rPr>
          <w:sz w:val="28"/>
          <w:szCs w:val="28"/>
        </w:rPr>
        <w:t xml:space="preserve"> тыс. рублей;</w:t>
      </w:r>
    </w:p>
    <w:p w:rsidR="00A42A8A" w:rsidRDefault="00A42A8A" w:rsidP="00A42A8A">
      <w:pPr>
        <w:ind w:firstLine="540"/>
        <w:jc w:val="both"/>
        <w:rPr>
          <w:sz w:val="28"/>
          <w:szCs w:val="28"/>
        </w:rPr>
      </w:pPr>
      <w:r>
        <w:rPr>
          <w:sz w:val="28"/>
          <w:szCs w:val="28"/>
        </w:rPr>
        <w:t xml:space="preserve">- на осуществление полномочий по решению вопросов ГО и ЧС в рамках мероприятий по гражданской обороне, защите населения на территории Вяземского района Смоленской области от чрезвычайных ситуаций природного и техногенного характера» на 2015-2020 годы в сумме </w:t>
      </w:r>
      <w:r w:rsidRPr="00611B7F">
        <w:rPr>
          <w:b/>
          <w:sz w:val="28"/>
          <w:szCs w:val="28"/>
        </w:rPr>
        <w:t>2 326,1</w:t>
      </w:r>
      <w:r>
        <w:rPr>
          <w:sz w:val="28"/>
          <w:szCs w:val="28"/>
        </w:rPr>
        <w:t xml:space="preserve"> тыс.</w:t>
      </w:r>
      <w:r w:rsidRPr="007C4E39">
        <w:rPr>
          <w:sz w:val="28"/>
          <w:szCs w:val="28"/>
        </w:rPr>
        <w:t xml:space="preserve"> рубл</w:t>
      </w:r>
      <w:r>
        <w:rPr>
          <w:sz w:val="28"/>
          <w:szCs w:val="28"/>
        </w:rPr>
        <w:t>ей</w:t>
      </w:r>
      <w:r w:rsidRPr="007C4E39">
        <w:rPr>
          <w:sz w:val="28"/>
          <w:szCs w:val="28"/>
        </w:rPr>
        <w:t>.</w:t>
      </w:r>
    </w:p>
    <w:p w:rsidR="00A42A8A" w:rsidRDefault="00A42A8A" w:rsidP="00A42A8A">
      <w:pPr>
        <w:ind w:firstLine="540"/>
        <w:jc w:val="both"/>
        <w:rPr>
          <w:sz w:val="28"/>
          <w:szCs w:val="28"/>
        </w:rPr>
      </w:pPr>
      <w:r>
        <w:rPr>
          <w:sz w:val="28"/>
          <w:szCs w:val="28"/>
        </w:rPr>
        <w:t>При внесении изменений в</w:t>
      </w:r>
      <w:r w:rsidRPr="007C4E39">
        <w:rPr>
          <w:sz w:val="28"/>
          <w:szCs w:val="28"/>
        </w:rPr>
        <w:t xml:space="preserve"> решение Совета депутатов от</w:t>
      </w:r>
      <w:r>
        <w:rPr>
          <w:sz w:val="28"/>
          <w:szCs w:val="28"/>
        </w:rPr>
        <w:t xml:space="preserve"> 25.12</w:t>
      </w:r>
      <w:r w:rsidRPr="00FE65D3">
        <w:rPr>
          <w:sz w:val="28"/>
          <w:szCs w:val="28"/>
        </w:rPr>
        <w:t>.2017 №88</w:t>
      </w:r>
      <w:r>
        <w:rPr>
          <w:sz w:val="28"/>
          <w:szCs w:val="28"/>
        </w:rPr>
        <w:t xml:space="preserve"> </w:t>
      </w:r>
      <w:r>
        <w:rPr>
          <w:color w:val="000000"/>
          <w:sz w:val="28"/>
          <w:szCs w:val="28"/>
        </w:rPr>
        <w:t xml:space="preserve">«О бюджете Вяземского городского поселения Вяземского района Смоленской области на 2018 год и на плановый период 2019 и 2020 годов» </w:t>
      </w:r>
      <w:r w:rsidRPr="007C4E39">
        <w:rPr>
          <w:sz w:val="28"/>
          <w:szCs w:val="28"/>
        </w:rPr>
        <w:t>объем межбюджетных трансфертов, предоставляемых из бюджета городского поселения бюджету муниципального образования «Вяземский район» Смоленской области в 2018 году</w:t>
      </w:r>
      <w:r>
        <w:rPr>
          <w:sz w:val="28"/>
          <w:szCs w:val="28"/>
        </w:rPr>
        <w:t>, по переданным полномочиям,</w:t>
      </w:r>
      <w:r w:rsidRPr="007C4E39">
        <w:rPr>
          <w:sz w:val="28"/>
          <w:szCs w:val="28"/>
        </w:rPr>
        <w:t xml:space="preserve"> </w:t>
      </w:r>
      <w:r>
        <w:rPr>
          <w:sz w:val="28"/>
          <w:szCs w:val="28"/>
        </w:rPr>
        <w:t>составил</w:t>
      </w:r>
      <w:r w:rsidRPr="007C4E39">
        <w:rPr>
          <w:sz w:val="28"/>
          <w:szCs w:val="28"/>
        </w:rPr>
        <w:t xml:space="preserve"> в сумме </w:t>
      </w:r>
      <w:r w:rsidRPr="00611B7F">
        <w:rPr>
          <w:b/>
          <w:sz w:val="28"/>
          <w:szCs w:val="28"/>
        </w:rPr>
        <w:t>10 326,1</w:t>
      </w:r>
      <w:r>
        <w:rPr>
          <w:sz w:val="28"/>
          <w:szCs w:val="28"/>
        </w:rPr>
        <w:t xml:space="preserve"> тыс. рублей, а именно:</w:t>
      </w:r>
    </w:p>
    <w:p w:rsidR="00A42A8A" w:rsidRDefault="00A42A8A" w:rsidP="00A42A8A">
      <w:pPr>
        <w:ind w:firstLine="540"/>
        <w:jc w:val="both"/>
        <w:rPr>
          <w:sz w:val="28"/>
          <w:szCs w:val="28"/>
        </w:rPr>
      </w:pPr>
      <w:r>
        <w:rPr>
          <w:sz w:val="28"/>
          <w:szCs w:val="28"/>
        </w:rPr>
        <w:t xml:space="preserve">- на осуществление полномочий по предоставлению молодым семьям социальных выплат на приобретение жилья в рамках мероприятий муниципальной программы «Обеспечение жильем молодых семей на территории муниципального образования «Вяземский район» Смоленской области на 2015-2020 годы в сумме </w:t>
      </w:r>
      <w:r w:rsidRPr="00611B7F">
        <w:rPr>
          <w:b/>
          <w:sz w:val="28"/>
          <w:szCs w:val="28"/>
        </w:rPr>
        <w:t>2 000,0</w:t>
      </w:r>
      <w:r>
        <w:rPr>
          <w:sz w:val="28"/>
          <w:szCs w:val="28"/>
        </w:rPr>
        <w:t xml:space="preserve"> тыс. рублей;</w:t>
      </w:r>
    </w:p>
    <w:p w:rsidR="00A42A8A" w:rsidRDefault="00A42A8A" w:rsidP="00A42A8A">
      <w:pPr>
        <w:ind w:firstLine="540"/>
        <w:jc w:val="both"/>
        <w:rPr>
          <w:sz w:val="28"/>
          <w:szCs w:val="28"/>
        </w:rPr>
      </w:pPr>
      <w:r>
        <w:rPr>
          <w:sz w:val="28"/>
          <w:szCs w:val="28"/>
        </w:rPr>
        <w:t xml:space="preserve">- на осуществление полномочий по решению вопросов ГО и ЧС в рамках мероприятий по гражданской обороне, защите населения на территории Вяземского района Смоленской области от чрезвычайных ситуаций </w:t>
      </w:r>
      <w:r>
        <w:rPr>
          <w:sz w:val="28"/>
          <w:szCs w:val="28"/>
        </w:rPr>
        <w:lastRenderedPageBreak/>
        <w:t>при</w:t>
      </w:r>
      <w:r w:rsidRPr="007C4E39">
        <w:rPr>
          <w:sz w:val="28"/>
          <w:szCs w:val="28"/>
        </w:rPr>
        <w:t xml:space="preserve">родного и техногенного характера» на 2015-2020 годы в сумме                          </w:t>
      </w:r>
      <w:r w:rsidRPr="00611B7F">
        <w:rPr>
          <w:b/>
          <w:sz w:val="28"/>
          <w:szCs w:val="28"/>
        </w:rPr>
        <w:t>8 326,1</w:t>
      </w:r>
      <w:r>
        <w:rPr>
          <w:sz w:val="28"/>
          <w:szCs w:val="28"/>
        </w:rPr>
        <w:t xml:space="preserve"> тыс.</w:t>
      </w:r>
      <w:r w:rsidRPr="007C4E39">
        <w:rPr>
          <w:sz w:val="28"/>
          <w:szCs w:val="28"/>
        </w:rPr>
        <w:t xml:space="preserve"> рубл</w:t>
      </w:r>
      <w:r>
        <w:rPr>
          <w:sz w:val="28"/>
          <w:szCs w:val="28"/>
        </w:rPr>
        <w:t>ей</w:t>
      </w:r>
      <w:r w:rsidRPr="007C4E39">
        <w:rPr>
          <w:sz w:val="28"/>
          <w:szCs w:val="28"/>
        </w:rPr>
        <w:t>.</w:t>
      </w:r>
    </w:p>
    <w:p w:rsidR="00A42A8A" w:rsidRDefault="00A42A8A" w:rsidP="00A42A8A">
      <w:pPr>
        <w:ind w:firstLine="540"/>
        <w:jc w:val="both"/>
        <w:rPr>
          <w:color w:val="222222"/>
          <w:sz w:val="28"/>
          <w:szCs w:val="28"/>
        </w:rPr>
      </w:pPr>
      <w:r w:rsidRPr="007C4E39">
        <w:rPr>
          <w:sz w:val="28"/>
          <w:szCs w:val="28"/>
        </w:rPr>
        <w:t xml:space="preserve">Из вышеизложенного следует, </w:t>
      </w:r>
      <w:r>
        <w:rPr>
          <w:sz w:val="28"/>
          <w:szCs w:val="28"/>
        </w:rPr>
        <w:t xml:space="preserve">что </w:t>
      </w:r>
      <w:r w:rsidRPr="007C4E39">
        <w:rPr>
          <w:sz w:val="28"/>
          <w:szCs w:val="28"/>
        </w:rPr>
        <w:t xml:space="preserve">принятие решения об изменении (увеличении) объема передаваемых межбюджетных трансфертов из бюджета городского поселения в бюджет района, в сумме </w:t>
      </w:r>
      <w:r w:rsidRPr="00611B7F">
        <w:rPr>
          <w:b/>
          <w:sz w:val="28"/>
          <w:szCs w:val="28"/>
        </w:rPr>
        <w:t>6 000,0</w:t>
      </w:r>
      <w:r w:rsidRPr="007C4E39">
        <w:rPr>
          <w:sz w:val="28"/>
          <w:szCs w:val="28"/>
        </w:rPr>
        <w:t xml:space="preserve"> тыс. рублей, свидетельствует о нарушении условий и требований решения </w:t>
      </w:r>
      <w:r>
        <w:rPr>
          <w:color w:val="222222"/>
          <w:sz w:val="28"/>
          <w:szCs w:val="28"/>
        </w:rPr>
        <w:t>от 19.12.2017 №78, в части несоответствия утвержденных межбюджетных трансфертов в указанной сумме.</w:t>
      </w:r>
    </w:p>
    <w:p w:rsidR="00A42A8A" w:rsidRPr="007C4E39" w:rsidRDefault="00A42A8A" w:rsidP="00A42A8A">
      <w:pPr>
        <w:ind w:firstLine="540"/>
        <w:jc w:val="both"/>
        <w:rPr>
          <w:sz w:val="28"/>
          <w:szCs w:val="28"/>
        </w:rPr>
      </w:pPr>
      <w:r w:rsidRPr="007C4E39">
        <w:rPr>
          <w:color w:val="222222"/>
          <w:sz w:val="28"/>
          <w:szCs w:val="28"/>
        </w:rPr>
        <w:t>В соответствии со ст.34 БК РФ п</w:t>
      </w:r>
      <w:r w:rsidRPr="007C4E39">
        <w:rPr>
          <w:sz w:val="28"/>
          <w:szCs w:val="28"/>
        </w:rPr>
        <w:t>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A42A8A" w:rsidRDefault="00A42A8A" w:rsidP="00A42A8A">
      <w:pPr>
        <w:ind w:firstLine="708"/>
        <w:jc w:val="both"/>
        <w:rPr>
          <w:sz w:val="28"/>
          <w:szCs w:val="28"/>
        </w:rPr>
      </w:pPr>
      <w:r w:rsidRPr="007C4E39">
        <w:rPr>
          <w:color w:val="222222"/>
          <w:sz w:val="28"/>
          <w:szCs w:val="28"/>
        </w:rPr>
        <w:t xml:space="preserve">Следовательно, в нарушение ст.34 БК РФ, решения от 19.12.2017 №78 передача </w:t>
      </w:r>
      <w:r w:rsidRPr="007C4E39">
        <w:rPr>
          <w:sz w:val="28"/>
          <w:szCs w:val="28"/>
        </w:rPr>
        <w:t xml:space="preserve">межбюджетных трансфертов из бюджета городского поселения в бюджет района, с превышением на </w:t>
      </w:r>
      <w:r w:rsidRPr="00611B7F">
        <w:rPr>
          <w:b/>
          <w:sz w:val="28"/>
          <w:szCs w:val="28"/>
        </w:rPr>
        <w:t>6 000,0</w:t>
      </w:r>
      <w:r w:rsidRPr="007C4E39">
        <w:rPr>
          <w:sz w:val="28"/>
          <w:szCs w:val="28"/>
        </w:rPr>
        <w:t xml:space="preserve"> тыс. рублей является неэффективным использованием бюджетных средств.</w:t>
      </w:r>
    </w:p>
    <w:p w:rsidR="00A42A8A" w:rsidRDefault="00A42A8A" w:rsidP="00A42A8A">
      <w:pPr>
        <w:ind w:firstLine="708"/>
        <w:jc w:val="both"/>
        <w:rPr>
          <w:sz w:val="28"/>
          <w:szCs w:val="28"/>
        </w:rPr>
      </w:pPr>
      <w:r>
        <w:rPr>
          <w:sz w:val="28"/>
          <w:szCs w:val="28"/>
        </w:rPr>
        <w:t xml:space="preserve">Кроме того, принятие данного решения осуществлялось при наличии дебиторской задолженности муниципального образования перед бюджетом городского поселения по состоянию на 01.01.2018 года в сумме </w:t>
      </w:r>
      <w:r w:rsidRPr="00611B7F">
        <w:rPr>
          <w:b/>
          <w:sz w:val="28"/>
          <w:szCs w:val="28"/>
        </w:rPr>
        <w:t>11 057,4</w:t>
      </w:r>
      <w:r>
        <w:rPr>
          <w:sz w:val="28"/>
          <w:szCs w:val="28"/>
        </w:rPr>
        <w:t xml:space="preserve"> тыс. рублей.</w:t>
      </w:r>
    </w:p>
    <w:p w:rsidR="00A42A8A" w:rsidRDefault="00A42A8A" w:rsidP="00A42A8A">
      <w:pPr>
        <w:ind w:firstLine="708"/>
        <w:jc w:val="both"/>
        <w:rPr>
          <w:sz w:val="28"/>
          <w:szCs w:val="28"/>
        </w:rPr>
      </w:pPr>
      <w:r>
        <w:rPr>
          <w:sz w:val="28"/>
          <w:szCs w:val="28"/>
        </w:rPr>
        <w:t>В пункте 5 решения Совета депутатов от 19.12.2017 №78 установлено, что в случае нецелевого использования иной межбюджетный трансферт подлежит возврату в бюджет городского поселения Вяземского района Смоленской области в объеме средств, использованных не по целевому назначению.</w:t>
      </w:r>
    </w:p>
    <w:p w:rsidR="00A42A8A" w:rsidRDefault="00A42A8A" w:rsidP="00A42A8A">
      <w:pPr>
        <w:ind w:firstLine="708"/>
        <w:jc w:val="both"/>
        <w:rPr>
          <w:sz w:val="28"/>
          <w:szCs w:val="28"/>
        </w:rPr>
      </w:pPr>
      <w:r>
        <w:rPr>
          <w:sz w:val="28"/>
          <w:szCs w:val="28"/>
        </w:rPr>
        <w:t>В пункте 7 решения Совета депутатов от 19.12.2017 №78 установлено, что неиспользованный по состоянию на 01.01.2019 года иной межбюджетный трансферт подлежит возврату в доход бюджета Вяземского городского поселения Вяземского района Смоленской области в соответствии с бюджетным законодательством.</w:t>
      </w:r>
    </w:p>
    <w:p w:rsidR="00A42A8A" w:rsidRDefault="00A42A8A" w:rsidP="00A42A8A">
      <w:pPr>
        <w:ind w:firstLine="708"/>
        <w:jc w:val="both"/>
        <w:rPr>
          <w:sz w:val="28"/>
          <w:szCs w:val="28"/>
        </w:rPr>
      </w:pPr>
      <w:r>
        <w:rPr>
          <w:sz w:val="28"/>
          <w:szCs w:val="28"/>
        </w:rPr>
        <w:t xml:space="preserve">Таким образом, в соответствии с Порядком от 19.12.2017 №77, решением Совета депутатов от 19.12.2017 №78 (с изменениями) Администрации муниципального образования «Вяземский район» Смоленской области, как главному распорядителю бюджетных средств необходимо </w:t>
      </w:r>
      <w:r w:rsidR="0065243C">
        <w:rPr>
          <w:sz w:val="28"/>
          <w:szCs w:val="28"/>
        </w:rPr>
        <w:t>в кратчайшие сроки провести</w:t>
      </w:r>
      <w:r>
        <w:rPr>
          <w:sz w:val="28"/>
          <w:szCs w:val="28"/>
        </w:rPr>
        <w:t xml:space="preserve"> работу по возврату из бюджета муниципального образования в бюджет города неиспользованны</w:t>
      </w:r>
      <w:r w:rsidR="0065243C">
        <w:rPr>
          <w:sz w:val="28"/>
          <w:szCs w:val="28"/>
        </w:rPr>
        <w:t>х</w:t>
      </w:r>
      <w:r>
        <w:rPr>
          <w:sz w:val="28"/>
          <w:szCs w:val="28"/>
        </w:rPr>
        <w:t xml:space="preserve"> и необоснованно перечисленны</w:t>
      </w:r>
      <w:r w:rsidR="0065243C">
        <w:rPr>
          <w:sz w:val="28"/>
          <w:szCs w:val="28"/>
        </w:rPr>
        <w:t>х</w:t>
      </w:r>
      <w:r>
        <w:rPr>
          <w:sz w:val="28"/>
          <w:szCs w:val="28"/>
        </w:rPr>
        <w:t xml:space="preserve"> межбюджетны</w:t>
      </w:r>
      <w:r w:rsidR="0065243C">
        <w:rPr>
          <w:sz w:val="28"/>
          <w:szCs w:val="28"/>
        </w:rPr>
        <w:t>х</w:t>
      </w:r>
      <w:r>
        <w:rPr>
          <w:sz w:val="28"/>
          <w:szCs w:val="28"/>
        </w:rPr>
        <w:t xml:space="preserve"> трансферт</w:t>
      </w:r>
      <w:r w:rsidR="0065243C">
        <w:rPr>
          <w:sz w:val="28"/>
          <w:szCs w:val="28"/>
        </w:rPr>
        <w:t>ов</w:t>
      </w:r>
      <w:r>
        <w:rPr>
          <w:sz w:val="28"/>
          <w:szCs w:val="28"/>
        </w:rPr>
        <w:t xml:space="preserve"> в сумме </w:t>
      </w:r>
      <w:r w:rsidRPr="00400CC7">
        <w:rPr>
          <w:b/>
          <w:sz w:val="28"/>
          <w:szCs w:val="28"/>
        </w:rPr>
        <w:t xml:space="preserve">17 899,3 </w:t>
      </w:r>
      <w:r>
        <w:rPr>
          <w:sz w:val="28"/>
          <w:szCs w:val="28"/>
        </w:rPr>
        <w:t>тыс. рублей, а именно:</w:t>
      </w:r>
    </w:p>
    <w:p w:rsidR="00A42A8A" w:rsidRDefault="00A42A8A" w:rsidP="00A42A8A">
      <w:pPr>
        <w:ind w:firstLine="540"/>
        <w:jc w:val="both"/>
        <w:rPr>
          <w:sz w:val="28"/>
          <w:szCs w:val="28"/>
        </w:rPr>
      </w:pPr>
      <w:r>
        <w:rPr>
          <w:sz w:val="28"/>
          <w:szCs w:val="28"/>
        </w:rPr>
        <w:t xml:space="preserve">- неиспользованные МКУ УГО и ЧС МО «Вяземский район» Смоленской области межбюджетные трансферты в сумме </w:t>
      </w:r>
      <w:r w:rsidRPr="00611B7F">
        <w:rPr>
          <w:b/>
          <w:sz w:val="28"/>
          <w:szCs w:val="28"/>
        </w:rPr>
        <w:t>16 863,9</w:t>
      </w:r>
      <w:r>
        <w:rPr>
          <w:sz w:val="28"/>
          <w:szCs w:val="28"/>
        </w:rPr>
        <w:t xml:space="preserve"> тыс. рублей;</w:t>
      </w:r>
    </w:p>
    <w:p w:rsidR="00A42A8A" w:rsidRDefault="00A42A8A" w:rsidP="00A42A8A">
      <w:pPr>
        <w:ind w:firstLine="540"/>
        <w:jc w:val="both"/>
        <w:rPr>
          <w:sz w:val="28"/>
          <w:szCs w:val="28"/>
        </w:rPr>
      </w:pPr>
      <w:r>
        <w:rPr>
          <w:sz w:val="28"/>
          <w:szCs w:val="28"/>
        </w:rPr>
        <w:t xml:space="preserve">- неиспользованные межбюджетные трансферты на приобретение </w:t>
      </w:r>
      <w:r>
        <w:rPr>
          <w:sz w:val="28"/>
          <w:szCs w:val="28"/>
        </w:rPr>
        <w:lastRenderedPageBreak/>
        <w:t xml:space="preserve">молодым семьям жилья в сумме </w:t>
      </w:r>
      <w:r w:rsidRPr="00611B7F">
        <w:rPr>
          <w:b/>
          <w:sz w:val="28"/>
          <w:szCs w:val="28"/>
        </w:rPr>
        <w:t>1 035,4</w:t>
      </w:r>
      <w:r>
        <w:rPr>
          <w:sz w:val="28"/>
          <w:szCs w:val="28"/>
        </w:rPr>
        <w:t xml:space="preserve"> тыс. рублей.</w:t>
      </w:r>
    </w:p>
    <w:p w:rsidR="00A42A8A" w:rsidRDefault="00A42A8A" w:rsidP="00A42A8A">
      <w:pPr>
        <w:ind w:firstLine="540"/>
        <w:jc w:val="both"/>
        <w:rPr>
          <w:sz w:val="28"/>
          <w:szCs w:val="28"/>
        </w:rPr>
      </w:pPr>
      <w:r w:rsidRPr="00C72BEC">
        <w:rPr>
          <w:sz w:val="28"/>
          <w:szCs w:val="28"/>
        </w:rPr>
        <w:t>Согласно п.167 Инструкции</w:t>
      </w:r>
      <w:r>
        <w:rPr>
          <w:sz w:val="28"/>
          <w:szCs w:val="28"/>
        </w:rPr>
        <w:t xml:space="preserve"> №191н в ф.0503169,</w:t>
      </w:r>
      <w:r w:rsidRPr="00E31E5D">
        <w:rPr>
          <w:sz w:val="28"/>
          <w:szCs w:val="28"/>
        </w:rPr>
        <w:t xml:space="preserve"> </w:t>
      </w:r>
      <w:hyperlink r:id="rId69" w:history="1">
        <w:r w:rsidRPr="00E31E5D">
          <w:rPr>
            <w:sz w:val="28"/>
            <w:szCs w:val="28"/>
          </w:rPr>
          <w:t>графах 4</w:t>
        </w:r>
      </w:hyperlink>
      <w:r w:rsidRPr="00E31E5D">
        <w:rPr>
          <w:sz w:val="28"/>
          <w:szCs w:val="28"/>
        </w:rPr>
        <w:t xml:space="preserve">, </w:t>
      </w:r>
      <w:hyperlink r:id="rId70" w:history="1">
        <w:r w:rsidRPr="00E31E5D">
          <w:rPr>
            <w:sz w:val="28"/>
            <w:szCs w:val="28"/>
          </w:rPr>
          <w:t>11</w:t>
        </w:r>
      </w:hyperlink>
      <w:r w:rsidRPr="00E31E5D">
        <w:rPr>
          <w:sz w:val="28"/>
          <w:szCs w:val="28"/>
        </w:rPr>
        <w:t xml:space="preserve">, </w:t>
      </w:r>
      <w:hyperlink r:id="rId71" w:history="1">
        <w:r w:rsidRPr="00E31E5D">
          <w:rPr>
            <w:sz w:val="28"/>
            <w:szCs w:val="28"/>
          </w:rPr>
          <w:t>14</w:t>
        </w:r>
      </w:hyperlink>
      <w:r w:rsidRPr="00E31E5D">
        <w:rPr>
          <w:sz w:val="28"/>
          <w:szCs w:val="28"/>
        </w:rPr>
        <w:t xml:space="preserve"> отражаются данные о просроченной дебиторской, кредиторской задолженности (неисполненной задолженности при наступлении даты ее исполнения на соответствующую отчетную дату) на начало года, на конец отчетного периода и на конец аналогичного отчетного периода прошлого финансового года соответственно.</w:t>
      </w:r>
    </w:p>
    <w:p w:rsidR="00A42A8A" w:rsidRDefault="00A42A8A" w:rsidP="00A42A8A">
      <w:pPr>
        <w:ind w:firstLine="540"/>
        <w:jc w:val="both"/>
        <w:rPr>
          <w:sz w:val="28"/>
          <w:szCs w:val="28"/>
        </w:rPr>
      </w:pPr>
      <w:r>
        <w:rPr>
          <w:sz w:val="28"/>
          <w:szCs w:val="28"/>
        </w:rPr>
        <w:t>В соответствующих графах ф.0503169 стоят прочерки, то есть отсутствуют сведения о просроченной дебиторской задолженности.</w:t>
      </w:r>
    </w:p>
    <w:p w:rsidR="00A42A8A" w:rsidRDefault="00A42A8A" w:rsidP="00A42A8A">
      <w:pPr>
        <w:ind w:firstLine="540"/>
        <w:jc w:val="both"/>
        <w:rPr>
          <w:sz w:val="28"/>
          <w:szCs w:val="28"/>
        </w:rPr>
      </w:pPr>
      <w:r>
        <w:rPr>
          <w:sz w:val="28"/>
          <w:szCs w:val="28"/>
        </w:rPr>
        <w:t xml:space="preserve">Однако, дебиторская задолженность, числящаяся по состоянию на 01.01.2018 года в сумме </w:t>
      </w:r>
      <w:r w:rsidRPr="00611B7F">
        <w:rPr>
          <w:b/>
          <w:sz w:val="28"/>
          <w:szCs w:val="28"/>
        </w:rPr>
        <w:t>11 057,4</w:t>
      </w:r>
      <w:r>
        <w:rPr>
          <w:sz w:val="28"/>
          <w:szCs w:val="28"/>
        </w:rPr>
        <w:t xml:space="preserve"> тыс. рублей, является просроченной дебиторской задолженностью.</w:t>
      </w:r>
    </w:p>
    <w:p w:rsidR="00A42A8A" w:rsidRDefault="00A42A8A" w:rsidP="00A42A8A">
      <w:pPr>
        <w:ind w:firstLine="540"/>
        <w:jc w:val="both"/>
        <w:rPr>
          <w:sz w:val="28"/>
          <w:szCs w:val="28"/>
        </w:rPr>
      </w:pPr>
      <w:r>
        <w:rPr>
          <w:sz w:val="28"/>
          <w:szCs w:val="28"/>
        </w:rPr>
        <w:t>В нарушение п.167 Инструкции №191н в ф.0503169,</w:t>
      </w:r>
      <w:r w:rsidRPr="00E31E5D">
        <w:rPr>
          <w:sz w:val="28"/>
          <w:szCs w:val="28"/>
        </w:rPr>
        <w:t xml:space="preserve"> </w:t>
      </w:r>
      <w:hyperlink r:id="rId72" w:history="1">
        <w:r w:rsidRPr="00E31E5D">
          <w:rPr>
            <w:sz w:val="28"/>
            <w:szCs w:val="28"/>
          </w:rPr>
          <w:t>графах 4</w:t>
        </w:r>
      </w:hyperlink>
      <w:r w:rsidRPr="00E31E5D">
        <w:rPr>
          <w:sz w:val="28"/>
          <w:szCs w:val="28"/>
        </w:rPr>
        <w:t xml:space="preserve">, </w:t>
      </w:r>
      <w:hyperlink r:id="rId73" w:history="1">
        <w:r w:rsidRPr="00E31E5D">
          <w:rPr>
            <w:sz w:val="28"/>
            <w:szCs w:val="28"/>
          </w:rPr>
          <w:t>11</w:t>
        </w:r>
      </w:hyperlink>
      <w:r w:rsidRPr="00E31E5D">
        <w:rPr>
          <w:sz w:val="28"/>
          <w:szCs w:val="28"/>
        </w:rPr>
        <w:t xml:space="preserve">, </w:t>
      </w:r>
      <w:hyperlink r:id="rId74" w:history="1">
        <w:r w:rsidRPr="00E31E5D">
          <w:rPr>
            <w:sz w:val="28"/>
            <w:szCs w:val="28"/>
          </w:rPr>
          <w:t>14</w:t>
        </w:r>
      </w:hyperlink>
      <w:r w:rsidRPr="00E31E5D">
        <w:rPr>
          <w:sz w:val="28"/>
          <w:szCs w:val="28"/>
        </w:rPr>
        <w:t xml:space="preserve"> </w:t>
      </w:r>
      <w:r>
        <w:rPr>
          <w:sz w:val="28"/>
          <w:szCs w:val="28"/>
        </w:rPr>
        <w:t>не отражены</w:t>
      </w:r>
      <w:r w:rsidRPr="00E31E5D">
        <w:rPr>
          <w:sz w:val="28"/>
          <w:szCs w:val="28"/>
        </w:rPr>
        <w:t xml:space="preserve"> данные о прос</w:t>
      </w:r>
      <w:r>
        <w:rPr>
          <w:sz w:val="28"/>
          <w:szCs w:val="28"/>
        </w:rPr>
        <w:t xml:space="preserve">роченной дебиторской </w:t>
      </w:r>
      <w:r w:rsidRPr="00E31E5D">
        <w:rPr>
          <w:sz w:val="28"/>
          <w:szCs w:val="28"/>
        </w:rPr>
        <w:t xml:space="preserve">задолженности (неисполненной задолженности при наступлении даты ее исполнения на соответствующую отчетную дату) </w:t>
      </w:r>
      <w:r>
        <w:rPr>
          <w:sz w:val="28"/>
          <w:szCs w:val="28"/>
        </w:rPr>
        <w:t xml:space="preserve">в сумме </w:t>
      </w:r>
      <w:r w:rsidRPr="00611B7F">
        <w:rPr>
          <w:b/>
          <w:sz w:val="28"/>
          <w:szCs w:val="28"/>
        </w:rPr>
        <w:t>11 057,4</w:t>
      </w:r>
      <w:r>
        <w:rPr>
          <w:sz w:val="28"/>
          <w:szCs w:val="28"/>
        </w:rPr>
        <w:t xml:space="preserve"> тыс. рублей.</w:t>
      </w:r>
    </w:p>
    <w:p w:rsidR="00611B7F" w:rsidRPr="00D350F8" w:rsidRDefault="00611B7F" w:rsidP="00611B7F">
      <w:pPr>
        <w:ind w:firstLine="540"/>
        <w:jc w:val="both"/>
        <w:rPr>
          <w:sz w:val="28"/>
          <w:szCs w:val="28"/>
        </w:rPr>
      </w:pPr>
      <w:r>
        <w:rPr>
          <w:sz w:val="28"/>
          <w:szCs w:val="28"/>
        </w:rPr>
        <w:t>в) Д</w:t>
      </w:r>
      <w:r w:rsidRPr="00C23D13">
        <w:rPr>
          <w:sz w:val="28"/>
          <w:szCs w:val="28"/>
        </w:rPr>
        <w:t xml:space="preserve">ебиторская задолженность по </w:t>
      </w:r>
      <w:r>
        <w:rPr>
          <w:sz w:val="28"/>
          <w:szCs w:val="28"/>
        </w:rPr>
        <w:t xml:space="preserve">арендной плате за пользование </w:t>
      </w:r>
      <w:r w:rsidR="007D5352" w:rsidRPr="00D350F8">
        <w:rPr>
          <w:sz w:val="28"/>
          <w:szCs w:val="28"/>
        </w:rPr>
        <w:t>имуществом</w:t>
      </w:r>
      <w:r w:rsidRPr="00D350F8">
        <w:rPr>
          <w:sz w:val="28"/>
          <w:szCs w:val="28"/>
        </w:rPr>
        <w:t xml:space="preserve">, по состоянию на 01.01.2018 года составила </w:t>
      </w:r>
      <w:r w:rsidR="007D5352" w:rsidRPr="00D350F8">
        <w:rPr>
          <w:b/>
          <w:sz w:val="28"/>
          <w:szCs w:val="28"/>
        </w:rPr>
        <w:t>73 739,5</w:t>
      </w:r>
      <w:r w:rsidRPr="00D350F8">
        <w:rPr>
          <w:sz w:val="28"/>
          <w:szCs w:val="28"/>
        </w:rPr>
        <w:t xml:space="preserve"> тыс. рублей, по состоянию на 01.01.2019 года</w:t>
      </w:r>
      <w:r w:rsidRPr="00D350F8">
        <w:rPr>
          <w:b/>
          <w:sz w:val="28"/>
          <w:szCs w:val="28"/>
        </w:rPr>
        <w:t xml:space="preserve"> </w:t>
      </w:r>
      <w:r w:rsidR="007D5352" w:rsidRPr="00D350F8">
        <w:rPr>
          <w:b/>
          <w:sz w:val="28"/>
          <w:szCs w:val="28"/>
        </w:rPr>
        <w:t>96 392,1</w:t>
      </w:r>
      <w:r w:rsidRPr="00D350F8">
        <w:rPr>
          <w:sz w:val="28"/>
          <w:szCs w:val="28"/>
        </w:rPr>
        <w:t xml:space="preserve"> тыс. рублей, увеличилась в течение 2018 года на </w:t>
      </w:r>
      <w:r w:rsidR="007D5352" w:rsidRPr="00D350F8">
        <w:rPr>
          <w:b/>
          <w:sz w:val="28"/>
          <w:szCs w:val="28"/>
        </w:rPr>
        <w:t>22 652,6</w:t>
      </w:r>
      <w:r w:rsidRPr="00D350F8">
        <w:rPr>
          <w:sz w:val="28"/>
          <w:szCs w:val="28"/>
        </w:rPr>
        <w:t xml:space="preserve"> тыс. рублей.</w:t>
      </w:r>
    </w:p>
    <w:p w:rsidR="00746F7B" w:rsidRPr="00D350F8" w:rsidRDefault="007D5352" w:rsidP="009B717A">
      <w:pPr>
        <w:ind w:firstLine="540"/>
        <w:jc w:val="both"/>
        <w:rPr>
          <w:sz w:val="28"/>
          <w:szCs w:val="28"/>
        </w:rPr>
      </w:pPr>
      <w:r w:rsidRPr="00D350F8">
        <w:rPr>
          <w:sz w:val="28"/>
          <w:szCs w:val="28"/>
        </w:rPr>
        <w:t>Рост дебиторской задолженности по арендной плате за пользование имуществом подтвержда</w:t>
      </w:r>
      <w:r w:rsidR="009B717A">
        <w:rPr>
          <w:sz w:val="28"/>
          <w:szCs w:val="28"/>
        </w:rPr>
        <w:t>ет отсутствие должного контроля</w:t>
      </w:r>
      <w:r w:rsidRPr="00D350F8">
        <w:rPr>
          <w:sz w:val="28"/>
          <w:szCs w:val="28"/>
        </w:rPr>
        <w:t xml:space="preserve"> за полнотой и своевременность</w:t>
      </w:r>
      <w:r w:rsidR="001A2004" w:rsidRPr="00D350F8">
        <w:rPr>
          <w:sz w:val="28"/>
          <w:szCs w:val="28"/>
        </w:rPr>
        <w:t>ю поступления платежей в бюджет</w:t>
      </w:r>
      <w:r w:rsidR="009B717A">
        <w:rPr>
          <w:sz w:val="28"/>
          <w:szCs w:val="28"/>
        </w:rPr>
        <w:t>.</w:t>
      </w:r>
      <w:r w:rsidRPr="00D350F8">
        <w:rPr>
          <w:sz w:val="28"/>
          <w:szCs w:val="28"/>
        </w:rPr>
        <w:tab/>
      </w:r>
    </w:p>
    <w:p w:rsidR="00D350F8" w:rsidRPr="00D350F8" w:rsidRDefault="00746F7B" w:rsidP="00D350F8">
      <w:pPr>
        <w:pStyle w:val="a3"/>
        <w:tabs>
          <w:tab w:val="left" w:pos="0"/>
        </w:tabs>
        <w:jc w:val="both"/>
        <w:rPr>
          <w:rFonts w:ascii="Times New Roman" w:hAnsi="Times New Roman"/>
          <w:sz w:val="28"/>
          <w:szCs w:val="28"/>
        </w:rPr>
      </w:pPr>
      <w:r w:rsidRPr="00D350F8">
        <w:rPr>
          <w:rFonts w:ascii="Times New Roman" w:hAnsi="Times New Roman"/>
          <w:sz w:val="28"/>
          <w:szCs w:val="28"/>
        </w:rPr>
        <w:tab/>
        <w:t>г) При подготовке заключения проведен</w:t>
      </w:r>
      <w:r w:rsidR="00A4373B">
        <w:rPr>
          <w:rFonts w:ascii="Times New Roman" w:hAnsi="Times New Roman"/>
          <w:sz w:val="28"/>
          <w:szCs w:val="28"/>
        </w:rPr>
        <w:t>о</w:t>
      </w:r>
      <w:r w:rsidRPr="00D350F8">
        <w:rPr>
          <w:rFonts w:ascii="Times New Roman" w:hAnsi="Times New Roman"/>
          <w:sz w:val="28"/>
          <w:szCs w:val="28"/>
        </w:rPr>
        <w:t xml:space="preserve"> </w:t>
      </w:r>
      <w:r w:rsidR="00A4373B">
        <w:rPr>
          <w:rFonts w:ascii="Times New Roman" w:hAnsi="Times New Roman"/>
          <w:sz w:val="28"/>
          <w:szCs w:val="28"/>
        </w:rPr>
        <w:t>сопоставление</w:t>
      </w:r>
      <w:r w:rsidRPr="00D350F8">
        <w:rPr>
          <w:rFonts w:ascii="Times New Roman" w:hAnsi="Times New Roman"/>
          <w:sz w:val="28"/>
          <w:szCs w:val="28"/>
        </w:rPr>
        <w:t xml:space="preserve"> годовой бюджетной отчетности, предоставленной главными администраторами бюджетных средств</w:t>
      </w:r>
      <w:r w:rsidR="00AF1AA1" w:rsidRPr="00D350F8">
        <w:rPr>
          <w:rFonts w:ascii="Times New Roman" w:hAnsi="Times New Roman"/>
          <w:sz w:val="28"/>
          <w:szCs w:val="28"/>
        </w:rPr>
        <w:t xml:space="preserve"> и годовой бюджетной отчетности городского поселения, предоставленной финансовом управлением, как исполнителя бюджета городского поселения</w:t>
      </w:r>
      <w:r w:rsidR="0065243C">
        <w:rPr>
          <w:rFonts w:ascii="Times New Roman" w:hAnsi="Times New Roman"/>
          <w:sz w:val="28"/>
          <w:szCs w:val="28"/>
        </w:rPr>
        <w:t xml:space="preserve"> в результате установлено</w:t>
      </w:r>
      <w:r w:rsidR="00AF1AA1" w:rsidRPr="00D350F8">
        <w:rPr>
          <w:rFonts w:ascii="Times New Roman" w:hAnsi="Times New Roman"/>
          <w:sz w:val="28"/>
          <w:szCs w:val="28"/>
        </w:rPr>
        <w:t>:</w:t>
      </w:r>
    </w:p>
    <w:p w:rsidR="00D350F8" w:rsidRPr="00D350F8" w:rsidRDefault="00D350F8" w:rsidP="00D350F8">
      <w:pPr>
        <w:pStyle w:val="a3"/>
        <w:tabs>
          <w:tab w:val="left" w:pos="0"/>
        </w:tabs>
        <w:jc w:val="both"/>
        <w:rPr>
          <w:rFonts w:ascii="Times New Roman" w:hAnsi="Times New Roman"/>
          <w:sz w:val="28"/>
          <w:szCs w:val="28"/>
        </w:rPr>
      </w:pPr>
      <w:r w:rsidRPr="00D350F8">
        <w:rPr>
          <w:rFonts w:ascii="Times New Roman" w:hAnsi="Times New Roman"/>
          <w:sz w:val="28"/>
          <w:szCs w:val="28"/>
        </w:rPr>
        <w:tab/>
        <w:t xml:space="preserve">- </w:t>
      </w:r>
      <w:r w:rsidR="00746F7B" w:rsidRPr="00D350F8">
        <w:rPr>
          <w:rFonts w:ascii="Times New Roman" w:hAnsi="Times New Roman"/>
          <w:sz w:val="28"/>
          <w:szCs w:val="28"/>
        </w:rPr>
        <w:t xml:space="preserve">общий объем доходов в 2018 году составил в сумме </w:t>
      </w:r>
      <w:r w:rsidR="00746F7B" w:rsidRPr="00D350F8">
        <w:rPr>
          <w:rFonts w:ascii="Times New Roman" w:hAnsi="Times New Roman"/>
          <w:b/>
          <w:sz w:val="28"/>
          <w:szCs w:val="28"/>
        </w:rPr>
        <w:t>213 184,1</w:t>
      </w:r>
      <w:r w:rsidR="00AF1AA1" w:rsidRPr="00D350F8">
        <w:rPr>
          <w:rFonts w:ascii="Times New Roman" w:hAnsi="Times New Roman"/>
          <w:sz w:val="28"/>
          <w:szCs w:val="28"/>
        </w:rPr>
        <w:t xml:space="preserve"> тыс. рублей, отклонений не </w:t>
      </w:r>
      <w:r w:rsidR="00ED42C8">
        <w:rPr>
          <w:rFonts w:ascii="Times New Roman" w:hAnsi="Times New Roman"/>
          <w:sz w:val="28"/>
          <w:szCs w:val="28"/>
        </w:rPr>
        <w:t>выявлено;</w:t>
      </w:r>
    </w:p>
    <w:p w:rsidR="00D350F8" w:rsidRPr="00D350F8" w:rsidRDefault="00D350F8" w:rsidP="00D350F8">
      <w:pPr>
        <w:pStyle w:val="a3"/>
        <w:tabs>
          <w:tab w:val="left" w:pos="0"/>
        </w:tabs>
        <w:jc w:val="both"/>
        <w:rPr>
          <w:rFonts w:ascii="Times New Roman" w:hAnsi="Times New Roman"/>
          <w:sz w:val="28"/>
          <w:szCs w:val="28"/>
        </w:rPr>
      </w:pPr>
      <w:r w:rsidRPr="00D350F8">
        <w:rPr>
          <w:rFonts w:ascii="Times New Roman" w:hAnsi="Times New Roman"/>
          <w:sz w:val="28"/>
          <w:szCs w:val="28"/>
        </w:rPr>
        <w:tab/>
        <w:t xml:space="preserve">- </w:t>
      </w:r>
      <w:r w:rsidR="00746F7B" w:rsidRPr="00D350F8">
        <w:rPr>
          <w:rFonts w:ascii="Times New Roman" w:hAnsi="Times New Roman"/>
          <w:sz w:val="28"/>
          <w:szCs w:val="28"/>
        </w:rPr>
        <w:t xml:space="preserve">общий объем расходов в 2018 году составил в сумме </w:t>
      </w:r>
      <w:r w:rsidR="00746F7B" w:rsidRPr="00D350F8">
        <w:rPr>
          <w:rFonts w:ascii="Times New Roman" w:hAnsi="Times New Roman"/>
          <w:b/>
          <w:sz w:val="28"/>
          <w:szCs w:val="28"/>
        </w:rPr>
        <w:t>212 485,4</w:t>
      </w:r>
      <w:r w:rsidR="00746F7B" w:rsidRPr="00D350F8">
        <w:rPr>
          <w:rFonts w:ascii="Times New Roman" w:hAnsi="Times New Roman"/>
          <w:sz w:val="28"/>
          <w:szCs w:val="28"/>
        </w:rPr>
        <w:t xml:space="preserve"> тыс. рублей</w:t>
      </w:r>
      <w:r w:rsidR="00AF1AA1" w:rsidRPr="00D350F8">
        <w:rPr>
          <w:rFonts w:ascii="Times New Roman" w:hAnsi="Times New Roman"/>
          <w:sz w:val="28"/>
          <w:szCs w:val="28"/>
        </w:rPr>
        <w:t xml:space="preserve">, отклонений не </w:t>
      </w:r>
      <w:r w:rsidR="00ED42C8">
        <w:rPr>
          <w:rFonts w:ascii="Times New Roman" w:hAnsi="Times New Roman"/>
          <w:sz w:val="28"/>
          <w:szCs w:val="28"/>
        </w:rPr>
        <w:t>выявлено</w:t>
      </w:r>
      <w:r w:rsidR="00AF1AA1" w:rsidRPr="00D350F8">
        <w:rPr>
          <w:rFonts w:ascii="Times New Roman" w:hAnsi="Times New Roman"/>
          <w:sz w:val="28"/>
          <w:szCs w:val="28"/>
        </w:rPr>
        <w:t>;</w:t>
      </w:r>
    </w:p>
    <w:p w:rsidR="00D350F8" w:rsidRPr="00D350F8" w:rsidRDefault="00D350F8" w:rsidP="00D350F8">
      <w:pPr>
        <w:pStyle w:val="a3"/>
        <w:tabs>
          <w:tab w:val="left" w:pos="0"/>
        </w:tabs>
        <w:jc w:val="both"/>
        <w:rPr>
          <w:rFonts w:ascii="Times New Roman" w:hAnsi="Times New Roman"/>
          <w:sz w:val="28"/>
          <w:szCs w:val="28"/>
        </w:rPr>
      </w:pPr>
      <w:r w:rsidRPr="00D350F8">
        <w:rPr>
          <w:rFonts w:ascii="Times New Roman" w:hAnsi="Times New Roman"/>
          <w:sz w:val="28"/>
          <w:szCs w:val="28"/>
        </w:rPr>
        <w:tab/>
        <w:t xml:space="preserve">- </w:t>
      </w:r>
      <w:r w:rsidR="00746F7B" w:rsidRPr="00D350F8">
        <w:rPr>
          <w:rFonts w:ascii="Times New Roman" w:hAnsi="Times New Roman"/>
          <w:sz w:val="28"/>
          <w:szCs w:val="28"/>
        </w:rPr>
        <w:t xml:space="preserve">превышение расходов над доходами в сумме </w:t>
      </w:r>
      <w:r w:rsidR="00746F7B" w:rsidRPr="00D350F8">
        <w:rPr>
          <w:rFonts w:ascii="Times New Roman" w:hAnsi="Times New Roman"/>
          <w:b/>
          <w:sz w:val="28"/>
          <w:szCs w:val="28"/>
        </w:rPr>
        <w:t>698,7</w:t>
      </w:r>
      <w:r w:rsidR="00746F7B" w:rsidRPr="00D350F8">
        <w:rPr>
          <w:rFonts w:ascii="Times New Roman" w:hAnsi="Times New Roman"/>
          <w:sz w:val="28"/>
          <w:szCs w:val="28"/>
        </w:rPr>
        <w:t xml:space="preserve"> тыс. рублей</w:t>
      </w:r>
      <w:r w:rsidR="00AF1AA1" w:rsidRPr="00D350F8">
        <w:rPr>
          <w:rFonts w:ascii="Times New Roman" w:hAnsi="Times New Roman"/>
          <w:sz w:val="28"/>
          <w:szCs w:val="28"/>
        </w:rPr>
        <w:t xml:space="preserve">, отклонений не </w:t>
      </w:r>
      <w:r w:rsidR="00ED42C8">
        <w:rPr>
          <w:rFonts w:ascii="Times New Roman" w:hAnsi="Times New Roman"/>
          <w:sz w:val="28"/>
          <w:szCs w:val="28"/>
        </w:rPr>
        <w:t>выявлено</w:t>
      </w:r>
      <w:r w:rsidR="00AF1AA1" w:rsidRPr="00D350F8">
        <w:rPr>
          <w:rFonts w:ascii="Times New Roman" w:hAnsi="Times New Roman"/>
          <w:sz w:val="28"/>
          <w:szCs w:val="28"/>
        </w:rPr>
        <w:t>;</w:t>
      </w:r>
    </w:p>
    <w:p w:rsidR="00D350F8" w:rsidRPr="00D350F8" w:rsidRDefault="00D350F8" w:rsidP="00D350F8">
      <w:pPr>
        <w:pStyle w:val="a3"/>
        <w:tabs>
          <w:tab w:val="left" w:pos="0"/>
        </w:tabs>
        <w:jc w:val="both"/>
        <w:rPr>
          <w:rFonts w:ascii="Times New Roman" w:eastAsia="Times New Roman" w:hAnsi="Times New Roman"/>
          <w:sz w:val="28"/>
          <w:szCs w:val="28"/>
        </w:rPr>
      </w:pPr>
      <w:r w:rsidRPr="00D350F8">
        <w:rPr>
          <w:rFonts w:ascii="Times New Roman" w:hAnsi="Times New Roman"/>
          <w:sz w:val="28"/>
          <w:szCs w:val="28"/>
        </w:rPr>
        <w:tab/>
        <w:t xml:space="preserve">- </w:t>
      </w:r>
      <w:r w:rsidR="00746F7B" w:rsidRPr="00D350F8">
        <w:rPr>
          <w:rFonts w:ascii="Times New Roman" w:hAnsi="Times New Roman"/>
          <w:sz w:val="28"/>
          <w:szCs w:val="28"/>
        </w:rPr>
        <w:t xml:space="preserve">общая сумма </w:t>
      </w:r>
      <w:r w:rsidR="00746F7B" w:rsidRPr="00D350F8">
        <w:rPr>
          <w:rFonts w:ascii="Times New Roman" w:eastAsia="Times New Roman" w:hAnsi="Times New Roman"/>
          <w:sz w:val="28"/>
          <w:szCs w:val="28"/>
        </w:rPr>
        <w:t>дебиторской задолженности, по состоянию на 01.01.201</w:t>
      </w:r>
      <w:r w:rsidR="00AF1AA1" w:rsidRPr="00D350F8">
        <w:rPr>
          <w:rFonts w:ascii="Times New Roman" w:eastAsia="Times New Roman" w:hAnsi="Times New Roman"/>
          <w:sz w:val="28"/>
          <w:szCs w:val="28"/>
        </w:rPr>
        <w:t>8</w:t>
      </w:r>
      <w:r w:rsidR="00746F7B" w:rsidRPr="00D350F8">
        <w:rPr>
          <w:rFonts w:ascii="Times New Roman" w:eastAsia="Times New Roman" w:hAnsi="Times New Roman"/>
          <w:sz w:val="28"/>
          <w:szCs w:val="28"/>
        </w:rPr>
        <w:t xml:space="preserve"> года </w:t>
      </w:r>
      <w:r w:rsidR="00AF1AA1" w:rsidRPr="00D350F8">
        <w:rPr>
          <w:rFonts w:ascii="Times New Roman" w:eastAsia="Times New Roman" w:hAnsi="Times New Roman"/>
          <w:sz w:val="28"/>
          <w:szCs w:val="28"/>
        </w:rPr>
        <w:t xml:space="preserve">по данным ГАБС </w:t>
      </w:r>
      <w:r w:rsidR="00746F7B" w:rsidRPr="00D350F8">
        <w:rPr>
          <w:rFonts w:ascii="Times New Roman" w:eastAsia="Times New Roman" w:hAnsi="Times New Roman"/>
          <w:sz w:val="28"/>
          <w:szCs w:val="28"/>
        </w:rPr>
        <w:t xml:space="preserve">составила в сумме </w:t>
      </w:r>
      <w:r w:rsidR="00AF1AA1" w:rsidRPr="00D350F8">
        <w:rPr>
          <w:rFonts w:ascii="Times New Roman" w:eastAsia="Times New Roman" w:hAnsi="Times New Roman"/>
          <w:b/>
          <w:sz w:val="28"/>
          <w:szCs w:val="28"/>
        </w:rPr>
        <w:t xml:space="preserve">85 866,3 </w:t>
      </w:r>
      <w:r w:rsidR="00746F7B" w:rsidRPr="00D350F8">
        <w:rPr>
          <w:rFonts w:ascii="Times New Roman" w:eastAsia="Times New Roman" w:hAnsi="Times New Roman"/>
          <w:sz w:val="28"/>
          <w:szCs w:val="28"/>
        </w:rPr>
        <w:t>тыс. рублей, </w:t>
      </w:r>
      <w:r w:rsidR="00AF1AA1" w:rsidRPr="00D350F8">
        <w:rPr>
          <w:rFonts w:ascii="Times New Roman" w:eastAsia="Times New Roman" w:hAnsi="Times New Roman"/>
          <w:sz w:val="28"/>
          <w:szCs w:val="28"/>
        </w:rPr>
        <w:t xml:space="preserve">по данным финансового управления составила в сумме </w:t>
      </w:r>
      <w:r w:rsidR="00AF1AA1" w:rsidRPr="00D350F8">
        <w:rPr>
          <w:rFonts w:ascii="Times New Roman" w:eastAsia="Times New Roman" w:hAnsi="Times New Roman"/>
          <w:b/>
          <w:sz w:val="28"/>
          <w:szCs w:val="28"/>
        </w:rPr>
        <w:t>133 282,1</w:t>
      </w:r>
      <w:r w:rsidR="00AF1AA1" w:rsidRPr="00D350F8">
        <w:rPr>
          <w:rFonts w:ascii="Times New Roman" w:eastAsia="Times New Roman" w:hAnsi="Times New Roman"/>
          <w:sz w:val="28"/>
          <w:szCs w:val="28"/>
        </w:rPr>
        <w:t xml:space="preserve"> тыс. рублей</w:t>
      </w:r>
      <w:r w:rsidR="00ED42C8">
        <w:rPr>
          <w:rFonts w:ascii="Times New Roman" w:eastAsia="Times New Roman" w:hAnsi="Times New Roman"/>
          <w:sz w:val="28"/>
          <w:szCs w:val="28"/>
        </w:rPr>
        <w:t xml:space="preserve">, расхождения составили </w:t>
      </w:r>
      <w:r w:rsidR="00ED42C8" w:rsidRPr="00ED42C8">
        <w:rPr>
          <w:rFonts w:ascii="Times New Roman" w:eastAsia="Times New Roman" w:hAnsi="Times New Roman"/>
          <w:b/>
          <w:sz w:val="28"/>
          <w:szCs w:val="28"/>
        </w:rPr>
        <w:t>47 415,8</w:t>
      </w:r>
      <w:r w:rsidR="00ED42C8">
        <w:rPr>
          <w:rFonts w:ascii="Times New Roman" w:eastAsia="Times New Roman" w:hAnsi="Times New Roman"/>
          <w:sz w:val="28"/>
          <w:szCs w:val="28"/>
        </w:rPr>
        <w:t xml:space="preserve"> тыс. рублей</w:t>
      </w:r>
      <w:r w:rsidR="00AF1AA1" w:rsidRPr="00D350F8">
        <w:rPr>
          <w:rFonts w:ascii="Times New Roman" w:eastAsia="Times New Roman" w:hAnsi="Times New Roman"/>
          <w:sz w:val="28"/>
          <w:szCs w:val="28"/>
        </w:rPr>
        <w:t>;</w:t>
      </w:r>
    </w:p>
    <w:p w:rsidR="00D350F8" w:rsidRPr="00D350F8" w:rsidRDefault="00D350F8" w:rsidP="00D350F8">
      <w:pPr>
        <w:pStyle w:val="a3"/>
        <w:tabs>
          <w:tab w:val="left" w:pos="0"/>
        </w:tabs>
        <w:jc w:val="both"/>
        <w:rPr>
          <w:rFonts w:ascii="Times New Roman" w:eastAsia="Times New Roman" w:hAnsi="Times New Roman"/>
          <w:sz w:val="28"/>
          <w:szCs w:val="28"/>
        </w:rPr>
      </w:pPr>
      <w:r w:rsidRPr="00D350F8">
        <w:rPr>
          <w:rFonts w:ascii="Times New Roman" w:eastAsia="Times New Roman" w:hAnsi="Times New Roman"/>
          <w:sz w:val="28"/>
          <w:szCs w:val="28"/>
        </w:rPr>
        <w:tab/>
        <w:t xml:space="preserve">- </w:t>
      </w:r>
      <w:r w:rsidR="00AF1AA1" w:rsidRPr="00D350F8">
        <w:rPr>
          <w:rFonts w:ascii="Times New Roman" w:hAnsi="Times New Roman"/>
          <w:sz w:val="28"/>
          <w:szCs w:val="28"/>
        </w:rPr>
        <w:t xml:space="preserve">общая сумма </w:t>
      </w:r>
      <w:r w:rsidR="00AF1AA1" w:rsidRPr="00D350F8">
        <w:rPr>
          <w:rFonts w:ascii="Times New Roman" w:eastAsia="Times New Roman" w:hAnsi="Times New Roman"/>
          <w:sz w:val="28"/>
          <w:szCs w:val="28"/>
        </w:rPr>
        <w:t xml:space="preserve">дебиторской задолженности, по состоянию на 01.01.2019 года по данным ГАБС составила в сумме </w:t>
      </w:r>
      <w:r w:rsidR="00BA13FB" w:rsidRPr="00D350F8">
        <w:rPr>
          <w:rFonts w:ascii="Times New Roman" w:eastAsia="Times New Roman" w:hAnsi="Times New Roman"/>
          <w:b/>
          <w:sz w:val="28"/>
          <w:szCs w:val="28"/>
        </w:rPr>
        <w:t>125 602,8</w:t>
      </w:r>
      <w:r w:rsidR="00BA13FB" w:rsidRPr="00D350F8">
        <w:rPr>
          <w:rFonts w:ascii="Times New Roman" w:eastAsia="Times New Roman" w:hAnsi="Times New Roman"/>
          <w:sz w:val="28"/>
          <w:szCs w:val="28"/>
        </w:rPr>
        <w:t xml:space="preserve"> </w:t>
      </w:r>
      <w:r w:rsidR="00AF1AA1" w:rsidRPr="00D350F8">
        <w:rPr>
          <w:rFonts w:ascii="Times New Roman" w:eastAsia="Times New Roman" w:hAnsi="Times New Roman"/>
          <w:sz w:val="28"/>
          <w:szCs w:val="28"/>
        </w:rPr>
        <w:t xml:space="preserve">тыс. рублей, по данным финансового управления составила в сумме </w:t>
      </w:r>
      <w:r w:rsidR="00BA13FB" w:rsidRPr="00D350F8">
        <w:rPr>
          <w:rFonts w:ascii="Times New Roman" w:eastAsia="Times New Roman" w:hAnsi="Times New Roman"/>
          <w:b/>
          <w:sz w:val="28"/>
          <w:szCs w:val="28"/>
        </w:rPr>
        <w:t xml:space="preserve">139 871,5 </w:t>
      </w:r>
      <w:r w:rsidR="00AF1AA1" w:rsidRPr="00D350F8">
        <w:rPr>
          <w:rFonts w:ascii="Times New Roman" w:eastAsia="Times New Roman" w:hAnsi="Times New Roman"/>
          <w:sz w:val="28"/>
          <w:szCs w:val="28"/>
        </w:rPr>
        <w:t>тыс. рублей</w:t>
      </w:r>
      <w:r w:rsidR="00ED42C8">
        <w:rPr>
          <w:rFonts w:ascii="Times New Roman" w:eastAsia="Times New Roman" w:hAnsi="Times New Roman"/>
          <w:sz w:val="28"/>
          <w:szCs w:val="28"/>
        </w:rPr>
        <w:t xml:space="preserve">, расхождения составили </w:t>
      </w:r>
      <w:r w:rsidR="00ED42C8">
        <w:rPr>
          <w:rFonts w:ascii="Times New Roman" w:eastAsia="Times New Roman" w:hAnsi="Times New Roman"/>
          <w:b/>
          <w:sz w:val="28"/>
          <w:szCs w:val="28"/>
        </w:rPr>
        <w:t>14 268,7</w:t>
      </w:r>
      <w:r w:rsidR="00ED42C8">
        <w:rPr>
          <w:rFonts w:ascii="Times New Roman" w:eastAsia="Times New Roman" w:hAnsi="Times New Roman"/>
          <w:sz w:val="28"/>
          <w:szCs w:val="28"/>
        </w:rPr>
        <w:t xml:space="preserve"> тыс. рублей</w:t>
      </w:r>
      <w:r w:rsidR="00AF1AA1" w:rsidRPr="00D350F8">
        <w:rPr>
          <w:rFonts w:ascii="Times New Roman" w:eastAsia="Times New Roman" w:hAnsi="Times New Roman"/>
          <w:sz w:val="28"/>
          <w:szCs w:val="28"/>
        </w:rPr>
        <w:t>;</w:t>
      </w:r>
    </w:p>
    <w:p w:rsidR="00D350F8" w:rsidRPr="00D350F8" w:rsidRDefault="00D350F8" w:rsidP="00D350F8">
      <w:pPr>
        <w:pStyle w:val="a3"/>
        <w:tabs>
          <w:tab w:val="left" w:pos="0"/>
        </w:tabs>
        <w:jc w:val="both"/>
        <w:rPr>
          <w:rFonts w:ascii="Times New Roman" w:eastAsia="Times New Roman" w:hAnsi="Times New Roman"/>
          <w:sz w:val="28"/>
          <w:szCs w:val="28"/>
        </w:rPr>
      </w:pPr>
      <w:r w:rsidRPr="00D350F8">
        <w:rPr>
          <w:rFonts w:ascii="Times New Roman" w:eastAsia="Times New Roman" w:hAnsi="Times New Roman"/>
          <w:sz w:val="28"/>
          <w:szCs w:val="28"/>
        </w:rPr>
        <w:tab/>
        <w:t xml:space="preserve">- </w:t>
      </w:r>
      <w:r w:rsidR="00AF1AA1" w:rsidRPr="00D350F8">
        <w:rPr>
          <w:rFonts w:ascii="Times New Roman" w:hAnsi="Times New Roman"/>
          <w:sz w:val="28"/>
          <w:szCs w:val="28"/>
        </w:rPr>
        <w:t xml:space="preserve">общая сумма </w:t>
      </w:r>
      <w:r w:rsidR="00AF1AA1" w:rsidRPr="00D350F8">
        <w:rPr>
          <w:rFonts w:ascii="Times New Roman" w:eastAsia="Times New Roman" w:hAnsi="Times New Roman"/>
          <w:sz w:val="28"/>
          <w:szCs w:val="28"/>
        </w:rPr>
        <w:t xml:space="preserve">кредиторской задолженности, по состоянию на 01.01.2018 года по данным ГАБС составила в сумме </w:t>
      </w:r>
      <w:r w:rsidRPr="00D350F8">
        <w:rPr>
          <w:rFonts w:ascii="Times New Roman" w:eastAsia="Times New Roman" w:hAnsi="Times New Roman"/>
          <w:b/>
          <w:sz w:val="28"/>
          <w:szCs w:val="28"/>
        </w:rPr>
        <w:t>8 693,3</w:t>
      </w:r>
      <w:r w:rsidR="00AF1AA1" w:rsidRPr="00D350F8">
        <w:rPr>
          <w:rFonts w:ascii="Times New Roman" w:eastAsia="Times New Roman" w:hAnsi="Times New Roman"/>
          <w:b/>
          <w:sz w:val="28"/>
          <w:szCs w:val="28"/>
        </w:rPr>
        <w:t xml:space="preserve"> </w:t>
      </w:r>
      <w:r w:rsidR="00AF1AA1" w:rsidRPr="00D350F8">
        <w:rPr>
          <w:rFonts w:ascii="Times New Roman" w:eastAsia="Times New Roman" w:hAnsi="Times New Roman"/>
          <w:sz w:val="28"/>
          <w:szCs w:val="28"/>
        </w:rPr>
        <w:t xml:space="preserve">тыс. рублей, по </w:t>
      </w:r>
      <w:r w:rsidR="00AF1AA1" w:rsidRPr="00D350F8">
        <w:rPr>
          <w:rFonts w:ascii="Times New Roman" w:eastAsia="Times New Roman" w:hAnsi="Times New Roman"/>
          <w:sz w:val="28"/>
          <w:szCs w:val="28"/>
        </w:rPr>
        <w:lastRenderedPageBreak/>
        <w:t xml:space="preserve">данным финансового управления составила в сумме </w:t>
      </w:r>
      <w:r w:rsidRPr="00D350F8">
        <w:rPr>
          <w:rFonts w:ascii="Times New Roman" w:eastAsia="Times New Roman" w:hAnsi="Times New Roman"/>
          <w:b/>
          <w:sz w:val="28"/>
          <w:szCs w:val="28"/>
        </w:rPr>
        <w:t>30 960,2</w:t>
      </w:r>
      <w:r w:rsidR="00AF1AA1" w:rsidRPr="00D350F8">
        <w:rPr>
          <w:rFonts w:ascii="Times New Roman" w:eastAsia="Times New Roman" w:hAnsi="Times New Roman"/>
          <w:sz w:val="28"/>
          <w:szCs w:val="28"/>
        </w:rPr>
        <w:t xml:space="preserve"> тыс. рублей</w:t>
      </w:r>
      <w:r w:rsidR="00ED42C8">
        <w:rPr>
          <w:rFonts w:ascii="Times New Roman" w:eastAsia="Times New Roman" w:hAnsi="Times New Roman"/>
          <w:sz w:val="28"/>
          <w:szCs w:val="28"/>
        </w:rPr>
        <w:t xml:space="preserve">, расхождения составили </w:t>
      </w:r>
      <w:r w:rsidR="00ED42C8">
        <w:rPr>
          <w:rFonts w:ascii="Times New Roman" w:eastAsia="Times New Roman" w:hAnsi="Times New Roman"/>
          <w:b/>
          <w:sz w:val="28"/>
          <w:szCs w:val="28"/>
        </w:rPr>
        <w:t>22 266,9</w:t>
      </w:r>
      <w:r w:rsidR="00ED42C8">
        <w:rPr>
          <w:rFonts w:ascii="Times New Roman" w:eastAsia="Times New Roman" w:hAnsi="Times New Roman"/>
          <w:sz w:val="28"/>
          <w:szCs w:val="28"/>
        </w:rPr>
        <w:t xml:space="preserve"> тыс. рублей</w:t>
      </w:r>
      <w:r w:rsidR="00AF1AA1" w:rsidRPr="00D350F8">
        <w:rPr>
          <w:rFonts w:ascii="Times New Roman" w:eastAsia="Times New Roman" w:hAnsi="Times New Roman"/>
          <w:sz w:val="28"/>
          <w:szCs w:val="28"/>
        </w:rPr>
        <w:t>;</w:t>
      </w:r>
    </w:p>
    <w:p w:rsidR="00D350F8" w:rsidRPr="00D350F8" w:rsidRDefault="00D350F8" w:rsidP="00D350F8">
      <w:pPr>
        <w:pStyle w:val="a3"/>
        <w:tabs>
          <w:tab w:val="left" w:pos="0"/>
        </w:tabs>
        <w:jc w:val="both"/>
        <w:rPr>
          <w:rFonts w:ascii="Times New Roman" w:hAnsi="Times New Roman"/>
          <w:sz w:val="28"/>
          <w:szCs w:val="28"/>
        </w:rPr>
      </w:pPr>
      <w:r w:rsidRPr="00D350F8">
        <w:rPr>
          <w:rFonts w:ascii="Times New Roman" w:eastAsia="Times New Roman" w:hAnsi="Times New Roman"/>
          <w:sz w:val="28"/>
          <w:szCs w:val="28"/>
        </w:rPr>
        <w:tab/>
        <w:t xml:space="preserve">- </w:t>
      </w:r>
      <w:r w:rsidRPr="00D350F8">
        <w:rPr>
          <w:rFonts w:ascii="Times New Roman" w:hAnsi="Times New Roman"/>
          <w:sz w:val="28"/>
          <w:szCs w:val="28"/>
        </w:rPr>
        <w:t xml:space="preserve">общая сумма </w:t>
      </w:r>
      <w:r w:rsidRPr="00D350F8">
        <w:rPr>
          <w:rFonts w:ascii="Times New Roman" w:eastAsia="Times New Roman" w:hAnsi="Times New Roman"/>
          <w:sz w:val="28"/>
          <w:szCs w:val="28"/>
        </w:rPr>
        <w:t>кредиторской задолженности, по состоянию на 01.01.201</w:t>
      </w:r>
      <w:r w:rsidR="00AE770B">
        <w:rPr>
          <w:rFonts w:ascii="Times New Roman" w:eastAsia="Times New Roman" w:hAnsi="Times New Roman"/>
          <w:sz w:val="28"/>
          <w:szCs w:val="28"/>
        </w:rPr>
        <w:t>9</w:t>
      </w:r>
      <w:r w:rsidRPr="00D350F8">
        <w:rPr>
          <w:rFonts w:ascii="Times New Roman" w:eastAsia="Times New Roman" w:hAnsi="Times New Roman"/>
          <w:sz w:val="28"/>
          <w:szCs w:val="28"/>
        </w:rPr>
        <w:t xml:space="preserve"> года по данным ГАБС составила в сумме </w:t>
      </w:r>
      <w:r w:rsidR="009C2995" w:rsidRPr="00D350F8">
        <w:rPr>
          <w:rFonts w:ascii="Times New Roman" w:eastAsia="Times New Roman" w:hAnsi="Times New Roman"/>
          <w:b/>
          <w:sz w:val="28"/>
          <w:szCs w:val="28"/>
        </w:rPr>
        <w:t xml:space="preserve">10 108,3 </w:t>
      </w:r>
      <w:r w:rsidRPr="00D350F8">
        <w:rPr>
          <w:rFonts w:ascii="Times New Roman" w:eastAsia="Times New Roman" w:hAnsi="Times New Roman"/>
          <w:sz w:val="28"/>
          <w:szCs w:val="28"/>
        </w:rPr>
        <w:t xml:space="preserve">тыс. рублей, по данным финансового управления составила в сумме </w:t>
      </w:r>
      <w:r w:rsidR="009C2995">
        <w:rPr>
          <w:rFonts w:ascii="Times New Roman" w:eastAsia="Times New Roman" w:hAnsi="Times New Roman"/>
          <w:b/>
          <w:sz w:val="28"/>
          <w:szCs w:val="28"/>
        </w:rPr>
        <w:t>20 229,9</w:t>
      </w:r>
      <w:r w:rsidR="009C2995" w:rsidRPr="009C2995">
        <w:rPr>
          <w:rFonts w:ascii="Times New Roman" w:eastAsia="Times New Roman" w:hAnsi="Times New Roman"/>
          <w:sz w:val="28"/>
          <w:szCs w:val="28"/>
        </w:rPr>
        <w:t xml:space="preserve"> </w:t>
      </w:r>
      <w:r w:rsidR="009C2995" w:rsidRPr="00D350F8">
        <w:rPr>
          <w:rFonts w:ascii="Times New Roman" w:eastAsia="Times New Roman" w:hAnsi="Times New Roman"/>
          <w:sz w:val="28"/>
          <w:szCs w:val="28"/>
        </w:rPr>
        <w:t>тыс</w:t>
      </w:r>
      <w:r w:rsidRPr="00D350F8">
        <w:rPr>
          <w:rFonts w:ascii="Times New Roman" w:eastAsia="Times New Roman" w:hAnsi="Times New Roman"/>
          <w:sz w:val="28"/>
          <w:szCs w:val="28"/>
        </w:rPr>
        <w:t>. рублей</w:t>
      </w:r>
      <w:r w:rsidR="00ED42C8">
        <w:rPr>
          <w:rFonts w:ascii="Times New Roman" w:eastAsia="Times New Roman" w:hAnsi="Times New Roman"/>
          <w:sz w:val="28"/>
          <w:szCs w:val="28"/>
        </w:rPr>
        <w:t xml:space="preserve">, расхождения составили </w:t>
      </w:r>
      <w:r w:rsidR="009C2995">
        <w:rPr>
          <w:rFonts w:ascii="Times New Roman" w:eastAsia="Times New Roman" w:hAnsi="Times New Roman"/>
          <w:b/>
          <w:sz w:val="28"/>
          <w:szCs w:val="28"/>
        </w:rPr>
        <w:t>10 121,6</w:t>
      </w:r>
      <w:r w:rsidR="00ED42C8">
        <w:rPr>
          <w:rFonts w:ascii="Times New Roman" w:eastAsia="Times New Roman" w:hAnsi="Times New Roman"/>
          <w:sz w:val="28"/>
          <w:szCs w:val="28"/>
        </w:rPr>
        <w:t xml:space="preserve"> тыс. рублей</w:t>
      </w:r>
      <w:r w:rsidRPr="00D350F8">
        <w:rPr>
          <w:rFonts w:ascii="Times New Roman" w:eastAsia="Times New Roman" w:hAnsi="Times New Roman"/>
          <w:sz w:val="28"/>
          <w:szCs w:val="28"/>
        </w:rPr>
        <w:t>.</w:t>
      </w:r>
    </w:p>
    <w:p w:rsidR="00D350F8" w:rsidRDefault="00D350F8" w:rsidP="00D350F8">
      <w:pPr>
        <w:ind w:firstLine="708"/>
        <w:jc w:val="both"/>
        <w:rPr>
          <w:rFonts w:eastAsia="Times New Roman"/>
          <w:sz w:val="28"/>
          <w:szCs w:val="28"/>
        </w:rPr>
      </w:pPr>
      <w:r w:rsidRPr="00D350F8">
        <w:rPr>
          <w:rFonts w:eastAsia="Times New Roman"/>
          <w:sz w:val="28"/>
          <w:szCs w:val="28"/>
        </w:rPr>
        <w:t>Причины отклонений и суммы расхождений указаны в п.5.3 «Дебиторская и кредиторская задолженность» настоящего заключения.</w:t>
      </w:r>
    </w:p>
    <w:p w:rsidR="00D350F8" w:rsidRDefault="00D350F8" w:rsidP="00D350F8">
      <w:pPr>
        <w:ind w:firstLine="708"/>
        <w:jc w:val="both"/>
        <w:rPr>
          <w:rFonts w:eastAsia="Times New Roman"/>
          <w:sz w:val="28"/>
          <w:szCs w:val="28"/>
        </w:rPr>
      </w:pPr>
      <w:r>
        <w:rPr>
          <w:rFonts w:eastAsia="Times New Roman"/>
          <w:sz w:val="28"/>
          <w:szCs w:val="28"/>
        </w:rPr>
        <w:t xml:space="preserve">д) </w:t>
      </w:r>
      <w:r w:rsidRPr="00E076CA">
        <w:rPr>
          <w:rFonts w:eastAsia="Times New Roman"/>
          <w:sz w:val="28"/>
          <w:szCs w:val="28"/>
        </w:rPr>
        <w:t>Проведенная внешняя проверка годовой бюджетной отчетности позволяет сделать вы</w:t>
      </w:r>
      <w:r>
        <w:rPr>
          <w:rFonts w:eastAsia="Times New Roman"/>
          <w:sz w:val="28"/>
          <w:szCs w:val="28"/>
        </w:rPr>
        <w:t>вод о её условной достоверности.</w:t>
      </w:r>
    </w:p>
    <w:p w:rsidR="00D350F8" w:rsidRDefault="00D350F8" w:rsidP="00D350F8">
      <w:pPr>
        <w:ind w:firstLine="708"/>
        <w:jc w:val="both"/>
        <w:rPr>
          <w:rFonts w:eastAsia="Times New Roman"/>
          <w:sz w:val="28"/>
          <w:szCs w:val="28"/>
        </w:rPr>
      </w:pPr>
    </w:p>
    <w:p w:rsidR="00BC2848" w:rsidRPr="00BC2848" w:rsidRDefault="00BC2848" w:rsidP="00A22D80">
      <w:pPr>
        <w:ind w:firstLine="708"/>
        <w:jc w:val="center"/>
        <w:rPr>
          <w:rFonts w:eastAsia="Times New Roman"/>
          <w:b/>
          <w:sz w:val="28"/>
          <w:szCs w:val="28"/>
        </w:rPr>
      </w:pPr>
      <w:r w:rsidRPr="00BC2848">
        <w:rPr>
          <w:rFonts w:eastAsia="Times New Roman"/>
          <w:b/>
          <w:sz w:val="28"/>
          <w:szCs w:val="28"/>
        </w:rPr>
        <w:t>6. Исполнение бюджета городского поселения по программным и не программным направлениям деятельности</w:t>
      </w:r>
    </w:p>
    <w:p w:rsidR="00952AEB" w:rsidRDefault="00952AEB" w:rsidP="00D106E1">
      <w:pPr>
        <w:widowControl/>
        <w:autoSpaceDE/>
        <w:autoSpaceDN/>
        <w:adjustRightInd/>
        <w:ind w:firstLine="706"/>
        <w:rPr>
          <w:rFonts w:eastAsia="Times New Roman"/>
          <w:sz w:val="24"/>
          <w:szCs w:val="24"/>
        </w:rPr>
      </w:pPr>
    </w:p>
    <w:p w:rsidR="00DA473D" w:rsidRPr="00EC6E08" w:rsidRDefault="00952AEB" w:rsidP="007928B8">
      <w:pPr>
        <w:widowControl/>
        <w:autoSpaceDE/>
        <w:autoSpaceDN/>
        <w:adjustRightInd/>
        <w:ind w:firstLine="706"/>
        <w:jc w:val="both"/>
        <w:rPr>
          <w:rFonts w:eastAsia="Times New Roman"/>
          <w:sz w:val="28"/>
          <w:szCs w:val="28"/>
        </w:rPr>
      </w:pPr>
      <w:r w:rsidRPr="00EC6E08">
        <w:rPr>
          <w:rFonts w:eastAsia="Times New Roman"/>
          <w:sz w:val="28"/>
          <w:szCs w:val="28"/>
        </w:rPr>
        <w:t>В 201</w:t>
      </w:r>
      <w:r w:rsidR="00EC6E08">
        <w:rPr>
          <w:rFonts w:eastAsia="Times New Roman"/>
          <w:sz w:val="28"/>
          <w:szCs w:val="28"/>
        </w:rPr>
        <w:t>8</w:t>
      </w:r>
      <w:r w:rsidRPr="00EC6E08">
        <w:rPr>
          <w:rFonts w:eastAsia="Times New Roman"/>
          <w:sz w:val="28"/>
          <w:szCs w:val="28"/>
        </w:rPr>
        <w:t xml:space="preserve"> году решением о бюджете </w:t>
      </w:r>
      <w:r w:rsidR="00D106E1" w:rsidRPr="00EC6E08">
        <w:rPr>
          <w:rFonts w:eastAsia="Times New Roman"/>
          <w:sz w:val="28"/>
          <w:szCs w:val="28"/>
        </w:rPr>
        <w:t>городского поселения</w:t>
      </w:r>
      <w:r w:rsidR="00611B7F">
        <w:rPr>
          <w:rFonts w:eastAsia="Times New Roman"/>
          <w:sz w:val="28"/>
          <w:szCs w:val="28"/>
        </w:rPr>
        <w:t xml:space="preserve"> </w:t>
      </w:r>
      <w:r w:rsidR="00881318" w:rsidRPr="00EC6E08">
        <w:rPr>
          <w:rFonts w:eastAsia="Times New Roman"/>
          <w:sz w:val="28"/>
          <w:szCs w:val="28"/>
        </w:rPr>
        <w:t>первоначально</w:t>
      </w:r>
      <w:r w:rsidR="00611B7F">
        <w:rPr>
          <w:rFonts w:eastAsia="Times New Roman"/>
          <w:sz w:val="28"/>
          <w:szCs w:val="28"/>
        </w:rPr>
        <w:t xml:space="preserve"> </w:t>
      </w:r>
      <w:r w:rsidR="0005234F" w:rsidRPr="00EC6E08">
        <w:rPr>
          <w:rFonts w:eastAsia="Times New Roman"/>
          <w:sz w:val="28"/>
          <w:szCs w:val="28"/>
        </w:rPr>
        <w:t>утверждено</w:t>
      </w:r>
      <w:r w:rsidR="00611B7F">
        <w:rPr>
          <w:rFonts w:eastAsia="Times New Roman"/>
          <w:sz w:val="28"/>
          <w:szCs w:val="28"/>
        </w:rPr>
        <w:t xml:space="preserve"> </w:t>
      </w:r>
      <w:r w:rsidR="00D106E1" w:rsidRPr="00EC6E08">
        <w:rPr>
          <w:rFonts w:eastAsia="Times New Roman"/>
          <w:sz w:val="28"/>
          <w:szCs w:val="28"/>
        </w:rPr>
        <w:t xml:space="preserve">финансирование </w:t>
      </w:r>
      <w:r w:rsidR="00572565">
        <w:rPr>
          <w:rFonts w:eastAsia="Times New Roman"/>
          <w:sz w:val="28"/>
          <w:szCs w:val="28"/>
        </w:rPr>
        <w:t>тринадцати</w:t>
      </w:r>
      <w:r w:rsidR="00611B7F">
        <w:rPr>
          <w:rFonts w:eastAsia="Times New Roman"/>
          <w:sz w:val="28"/>
          <w:szCs w:val="28"/>
        </w:rPr>
        <w:t xml:space="preserve"> </w:t>
      </w:r>
      <w:r w:rsidR="0005234F" w:rsidRPr="00EC6E08">
        <w:rPr>
          <w:rFonts w:eastAsia="Times New Roman"/>
          <w:sz w:val="28"/>
          <w:szCs w:val="28"/>
        </w:rPr>
        <w:t>муниципальн</w:t>
      </w:r>
      <w:r w:rsidR="00580B2D" w:rsidRPr="00EC6E08">
        <w:rPr>
          <w:rFonts w:eastAsia="Times New Roman"/>
          <w:sz w:val="28"/>
          <w:szCs w:val="28"/>
        </w:rPr>
        <w:t>ых</w:t>
      </w:r>
      <w:r w:rsidR="00611B7F">
        <w:rPr>
          <w:rFonts w:eastAsia="Times New Roman"/>
          <w:sz w:val="28"/>
          <w:szCs w:val="28"/>
        </w:rPr>
        <w:t xml:space="preserve"> </w:t>
      </w:r>
      <w:r w:rsidRPr="00EC6E08">
        <w:rPr>
          <w:rFonts w:eastAsia="Times New Roman"/>
          <w:sz w:val="28"/>
          <w:szCs w:val="28"/>
        </w:rPr>
        <w:t>программ</w:t>
      </w:r>
      <w:r w:rsidR="00D106E1" w:rsidRPr="00EC6E08">
        <w:rPr>
          <w:rFonts w:eastAsia="Times New Roman"/>
          <w:sz w:val="28"/>
          <w:szCs w:val="28"/>
        </w:rPr>
        <w:t xml:space="preserve"> в сумме </w:t>
      </w:r>
      <w:r w:rsidR="00572565">
        <w:rPr>
          <w:rFonts w:eastAsia="Times New Roman"/>
          <w:b/>
          <w:sz w:val="28"/>
          <w:szCs w:val="28"/>
        </w:rPr>
        <w:t>141 464,2</w:t>
      </w:r>
      <w:r w:rsidRPr="00EC6E08">
        <w:rPr>
          <w:rFonts w:eastAsia="Times New Roman"/>
          <w:sz w:val="28"/>
          <w:szCs w:val="28"/>
        </w:rPr>
        <w:t xml:space="preserve"> тыс. рублей</w:t>
      </w:r>
      <w:r w:rsidR="00572565">
        <w:rPr>
          <w:rFonts w:eastAsia="Times New Roman"/>
          <w:sz w:val="28"/>
          <w:szCs w:val="28"/>
        </w:rPr>
        <w:t>.</w:t>
      </w:r>
    </w:p>
    <w:p w:rsidR="00180870" w:rsidRPr="00EC6E08" w:rsidRDefault="00952AEB" w:rsidP="007928B8">
      <w:pPr>
        <w:widowControl/>
        <w:autoSpaceDE/>
        <w:autoSpaceDN/>
        <w:adjustRightInd/>
        <w:ind w:firstLine="706"/>
        <w:jc w:val="both"/>
        <w:rPr>
          <w:rFonts w:eastAsia="Times New Roman"/>
          <w:sz w:val="28"/>
          <w:szCs w:val="28"/>
        </w:rPr>
      </w:pPr>
      <w:r w:rsidRPr="00EC6E08">
        <w:rPr>
          <w:rFonts w:eastAsia="Times New Roman"/>
          <w:sz w:val="28"/>
          <w:szCs w:val="28"/>
        </w:rPr>
        <w:t xml:space="preserve">Доля </w:t>
      </w:r>
      <w:r w:rsidR="00130F7D" w:rsidRPr="00EC6E08">
        <w:rPr>
          <w:rFonts w:eastAsia="Times New Roman"/>
          <w:sz w:val="28"/>
          <w:szCs w:val="28"/>
        </w:rPr>
        <w:t xml:space="preserve">утвержденных </w:t>
      </w:r>
      <w:r w:rsidRPr="00EC6E08">
        <w:rPr>
          <w:rFonts w:eastAsia="Times New Roman"/>
          <w:sz w:val="28"/>
          <w:szCs w:val="28"/>
        </w:rPr>
        <w:t>бюджетных средств, направл</w:t>
      </w:r>
      <w:r w:rsidR="0005234F" w:rsidRPr="00EC6E08">
        <w:rPr>
          <w:rFonts w:eastAsia="Times New Roman"/>
          <w:sz w:val="28"/>
          <w:szCs w:val="28"/>
        </w:rPr>
        <w:t>енных</w:t>
      </w:r>
      <w:r w:rsidRPr="00EC6E08">
        <w:rPr>
          <w:rFonts w:eastAsia="Times New Roman"/>
          <w:sz w:val="28"/>
          <w:szCs w:val="28"/>
        </w:rPr>
        <w:t xml:space="preserve"> на реализацию </w:t>
      </w:r>
      <w:r w:rsidR="0005234F" w:rsidRPr="00EC6E08">
        <w:rPr>
          <w:rFonts w:eastAsia="Times New Roman"/>
          <w:sz w:val="28"/>
          <w:szCs w:val="28"/>
        </w:rPr>
        <w:t>муниципальных</w:t>
      </w:r>
      <w:r w:rsidRPr="00EC6E08">
        <w:rPr>
          <w:rFonts w:eastAsia="Times New Roman"/>
          <w:sz w:val="28"/>
          <w:szCs w:val="28"/>
        </w:rPr>
        <w:t xml:space="preserve"> программ, в общих расходах </w:t>
      </w:r>
      <w:r w:rsidR="004E503E" w:rsidRPr="00EC6E08">
        <w:rPr>
          <w:rFonts w:eastAsia="Times New Roman"/>
          <w:sz w:val="28"/>
          <w:szCs w:val="28"/>
        </w:rPr>
        <w:t xml:space="preserve">городского бюджета </w:t>
      </w:r>
      <w:r w:rsidRPr="00EC6E08">
        <w:rPr>
          <w:rFonts w:eastAsia="Times New Roman"/>
          <w:sz w:val="28"/>
          <w:szCs w:val="28"/>
        </w:rPr>
        <w:t>201</w:t>
      </w:r>
      <w:r w:rsidR="00572565">
        <w:rPr>
          <w:rFonts w:eastAsia="Times New Roman"/>
          <w:sz w:val="28"/>
          <w:szCs w:val="28"/>
        </w:rPr>
        <w:t>8</w:t>
      </w:r>
      <w:r w:rsidRPr="00EC6E08">
        <w:rPr>
          <w:rFonts w:eastAsia="Times New Roman"/>
          <w:sz w:val="28"/>
          <w:szCs w:val="28"/>
        </w:rPr>
        <w:t xml:space="preserve"> год</w:t>
      </w:r>
      <w:r w:rsidR="00D92135" w:rsidRPr="00EC6E08">
        <w:rPr>
          <w:rFonts w:eastAsia="Times New Roman"/>
          <w:sz w:val="28"/>
          <w:szCs w:val="28"/>
        </w:rPr>
        <w:t>а</w:t>
      </w:r>
      <w:r w:rsidRPr="00EC6E08">
        <w:rPr>
          <w:rFonts w:eastAsia="Times New Roman"/>
          <w:sz w:val="28"/>
          <w:szCs w:val="28"/>
        </w:rPr>
        <w:t xml:space="preserve"> составила </w:t>
      </w:r>
      <w:r w:rsidR="00572565">
        <w:rPr>
          <w:rFonts w:eastAsia="Times New Roman"/>
          <w:b/>
          <w:sz w:val="28"/>
          <w:szCs w:val="28"/>
        </w:rPr>
        <w:t>88,8</w:t>
      </w:r>
      <w:r w:rsidR="004E503E" w:rsidRPr="00EC6E08">
        <w:rPr>
          <w:rFonts w:eastAsia="Times New Roman"/>
          <w:sz w:val="28"/>
          <w:szCs w:val="28"/>
        </w:rPr>
        <w:t xml:space="preserve">% (общая утвержденная сумма расходов </w:t>
      </w:r>
      <w:r w:rsidR="00572565">
        <w:rPr>
          <w:rFonts w:eastAsia="Times New Roman"/>
          <w:b/>
          <w:sz w:val="28"/>
          <w:szCs w:val="28"/>
        </w:rPr>
        <w:t>159 386,3</w:t>
      </w:r>
      <w:r w:rsidR="004E503E" w:rsidRPr="00EC6E08">
        <w:rPr>
          <w:rFonts w:eastAsia="Times New Roman"/>
          <w:sz w:val="28"/>
          <w:szCs w:val="28"/>
        </w:rPr>
        <w:t xml:space="preserve"> тыс. рублей), к</w:t>
      </w:r>
      <w:r w:rsidR="00F9581C" w:rsidRPr="00EC6E08">
        <w:rPr>
          <w:sz w:val="28"/>
          <w:szCs w:val="28"/>
        </w:rPr>
        <w:t xml:space="preserve"> уровню 201</w:t>
      </w:r>
      <w:r w:rsidR="00572565">
        <w:rPr>
          <w:sz w:val="28"/>
          <w:szCs w:val="28"/>
        </w:rPr>
        <w:t>7</w:t>
      </w:r>
      <w:r w:rsidR="00F9581C" w:rsidRPr="00EC6E08">
        <w:rPr>
          <w:sz w:val="28"/>
          <w:szCs w:val="28"/>
        </w:rPr>
        <w:t xml:space="preserve"> года, д</w:t>
      </w:r>
      <w:r w:rsidR="00F9581C" w:rsidRPr="00EC6E08">
        <w:rPr>
          <w:rFonts w:eastAsia="Times New Roman"/>
          <w:sz w:val="28"/>
          <w:szCs w:val="28"/>
        </w:rPr>
        <w:t xml:space="preserve">оля </w:t>
      </w:r>
      <w:r w:rsidR="00180870" w:rsidRPr="00EC6E08">
        <w:rPr>
          <w:rFonts w:eastAsia="Times New Roman"/>
          <w:sz w:val="28"/>
          <w:szCs w:val="28"/>
        </w:rPr>
        <w:t xml:space="preserve">планируемых </w:t>
      </w:r>
      <w:r w:rsidR="00F9581C" w:rsidRPr="00EC6E08">
        <w:rPr>
          <w:rFonts w:eastAsia="Times New Roman"/>
          <w:sz w:val="28"/>
          <w:szCs w:val="28"/>
        </w:rPr>
        <w:t xml:space="preserve">бюджетных средств, направляемых на реализацию муниципальных программ, </w:t>
      </w:r>
      <w:r w:rsidR="00572565">
        <w:rPr>
          <w:rFonts w:eastAsia="Times New Roman"/>
          <w:sz w:val="28"/>
          <w:szCs w:val="28"/>
        </w:rPr>
        <w:t>уменьшилась</w:t>
      </w:r>
      <w:r w:rsidR="002F3308">
        <w:rPr>
          <w:rFonts w:eastAsia="Times New Roman"/>
          <w:sz w:val="28"/>
          <w:szCs w:val="28"/>
        </w:rPr>
        <w:t xml:space="preserve"> </w:t>
      </w:r>
      <w:r w:rsidR="00180870" w:rsidRPr="00EC6E08">
        <w:rPr>
          <w:rFonts w:eastAsia="Times New Roman"/>
          <w:sz w:val="28"/>
          <w:szCs w:val="28"/>
        </w:rPr>
        <w:t xml:space="preserve">на </w:t>
      </w:r>
      <w:r w:rsidR="00572565">
        <w:rPr>
          <w:rFonts w:eastAsia="Times New Roman"/>
          <w:b/>
          <w:sz w:val="28"/>
          <w:szCs w:val="28"/>
        </w:rPr>
        <w:t>21 114,7</w:t>
      </w:r>
      <w:r w:rsidR="00180870" w:rsidRPr="00EC6E08">
        <w:rPr>
          <w:rFonts w:eastAsia="Times New Roman"/>
          <w:sz w:val="28"/>
          <w:szCs w:val="28"/>
        </w:rPr>
        <w:t xml:space="preserve"> тыс. рубл</w:t>
      </w:r>
      <w:r w:rsidR="00572565">
        <w:rPr>
          <w:rFonts w:eastAsia="Times New Roman"/>
          <w:sz w:val="28"/>
          <w:szCs w:val="28"/>
        </w:rPr>
        <w:t>ей</w:t>
      </w:r>
      <w:r w:rsidR="00F953A7" w:rsidRPr="00EC6E08">
        <w:rPr>
          <w:rFonts w:eastAsia="Times New Roman"/>
          <w:sz w:val="28"/>
          <w:szCs w:val="28"/>
        </w:rPr>
        <w:t xml:space="preserve"> или на </w:t>
      </w:r>
      <w:r w:rsidR="00572565">
        <w:rPr>
          <w:rFonts w:eastAsia="Times New Roman"/>
          <w:b/>
          <w:sz w:val="28"/>
          <w:szCs w:val="28"/>
        </w:rPr>
        <w:t>15,0</w:t>
      </w:r>
      <w:r w:rsidR="00F953A7" w:rsidRPr="00EC6E08">
        <w:rPr>
          <w:rFonts w:eastAsia="Times New Roman"/>
          <w:sz w:val="28"/>
          <w:szCs w:val="28"/>
        </w:rPr>
        <w:t>%</w:t>
      </w:r>
      <w:r w:rsidR="00881318" w:rsidRPr="00EC6E08">
        <w:rPr>
          <w:rFonts w:eastAsia="Times New Roman"/>
          <w:sz w:val="28"/>
          <w:szCs w:val="28"/>
        </w:rPr>
        <w:t xml:space="preserve"> (общая первоначально утвержденная сумма расходов </w:t>
      </w:r>
      <w:r w:rsidR="00572565">
        <w:rPr>
          <w:rFonts w:eastAsia="Times New Roman"/>
          <w:sz w:val="28"/>
          <w:szCs w:val="28"/>
        </w:rPr>
        <w:t xml:space="preserve">в 2017 году </w:t>
      </w:r>
      <w:r w:rsidR="00881318" w:rsidRPr="00EC6E08">
        <w:rPr>
          <w:rFonts w:eastAsia="Times New Roman"/>
          <w:sz w:val="28"/>
          <w:szCs w:val="28"/>
        </w:rPr>
        <w:t xml:space="preserve">по муниципальным программам составила </w:t>
      </w:r>
      <w:r w:rsidR="00572565">
        <w:rPr>
          <w:rFonts w:eastAsia="Times New Roman"/>
          <w:b/>
          <w:sz w:val="28"/>
          <w:szCs w:val="28"/>
        </w:rPr>
        <w:t>162 578,9</w:t>
      </w:r>
      <w:r w:rsidR="00881318" w:rsidRPr="00EC6E08">
        <w:rPr>
          <w:rFonts w:eastAsia="Times New Roman"/>
          <w:sz w:val="28"/>
          <w:szCs w:val="28"/>
        </w:rPr>
        <w:t xml:space="preserve"> тыс. рубл</w:t>
      </w:r>
      <w:r w:rsidR="002F3308">
        <w:rPr>
          <w:rFonts w:eastAsia="Times New Roman"/>
          <w:sz w:val="28"/>
          <w:szCs w:val="28"/>
        </w:rPr>
        <w:t>ей</w:t>
      </w:r>
      <w:r w:rsidR="00881318" w:rsidRPr="00EC6E08">
        <w:rPr>
          <w:rFonts w:eastAsia="Times New Roman"/>
          <w:sz w:val="28"/>
          <w:szCs w:val="28"/>
        </w:rPr>
        <w:t>).</w:t>
      </w:r>
    </w:p>
    <w:p w:rsidR="006B06C1" w:rsidRPr="005E24AB" w:rsidRDefault="00180870" w:rsidP="007928B8">
      <w:pPr>
        <w:widowControl/>
        <w:autoSpaceDE/>
        <w:autoSpaceDN/>
        <w:adjustRightInd/>
        <w:ind w:firstLine="706"/>
        <w:jc w:val="both"/>
        <w:rPr>
          <w:rFonts w:eastAsia="Times New Roman"/>
          <w:sz w:val="28"/>
          <w:szCs w:val="28"/>
        </w:rPr>
      </w:pPr>
      <w:r w:rsidRPr="00EC6E08">
        <w:rPr>
          <w:rFonts w:eastAsia="Times New Roman"/>
          <w:sz w:val="28"/>
          <w:szCs w:val="28"/>
        </w:rPr>
        <w:t>В</w:t>
      </w:r>
      <w:r w:rsidR="00F9581C" w:rsidRPr="00EC6E08">
        <w:rPr>
          <w:rFonts w:eastAsia="Times New Roman"/>
          <w:sz w:val="28"/>
          <w:szCs w:val="28"/>
        </w:rPr>
        <w:t xml:space="preserve"> 201</w:t>
      </w:r>
      <w:r w:rsidR="00572565">
        <w:rPr>
          <w:rFonts w:eastAsia="Times New Roman"/>
          <w:sz w:val="28"/>
          <w:szCs w:val="28"/>
        </w:rPr>
        <w:t>8</w:t>
      </w:r>
      <w:r w:rsidR="00F9581C" w:rsidRPr="00EC6E08">
        <w:rPr>
          <w:rFonts w:eastAsia="Times New Roman"/>
          <w:sz w:val="28"/>
          <w:szCs w:val="28"/>
        </w:rPr>
        <w:t xml:space="preserve"> году </w:t>
      </w:r>
      <w:r w:rsidRPr="00EC6E08">
        <w:rPr>
          <w:rFonts w:eastAsia="Times New Roman"/>
          <w:sz w:val="28"/>
          <w:szCs w:val="28"/>
        </w:rPr>
        <w:t xml:space="preserve">решением о бюджете городского поселения окончательно утверждено финансирование </w:t>
      </w:r>
      <w:r w:rsidR="00572565">
        <w:rPr>
          <w:rFonts w:eastAsia="Times New Roman"/>
          <w:sz w:val="28"/>
          <w:szCs w:val="28"/>
        </w:rPr>
        <w:t>тринадцати</w:t>
      </w:r>
      <w:r w:rsidR="002F3308">
        <w:rPr>
          <w:rFonts w:eastAsia="Times New Roman"/>
          <w:sz w:val="28"/>
          <w:szCs w:val="28"/>
        </w:rPr>
        <w:t xml:space="preserve"> </w:t>
      </w:r>
      <w:r w:rsidRPr="00EC6E08">
        <w:rPr>
          <w:rFonts w:eastAsia="Times New Roman"/>
          <w:sz w:val="28"/>
          <w:szCs w:val="28"/>
        </w:rPr>
        <w:t xml:space="preserve">муниципальных программ в сумме </w:t>
      </w:r>
      <w:r w:rsidR="005E24AB">
        <w:rPr>
          <w:rFonts w:eastAsia="Times New Roman"/>
          <w:b/>
          <w:sz w:val="28"/>
          <w:szCs w:val="28"/>
        </w:rPr>
        <w:t>200 422,5</w:t>
      </w:r>
      <w:r w:rsidRPr="00EC6E08">
        <w:rPr>
          <w:rFonts w:eastAsia="Times New Roman"/>
          <w:sz w:val="28"/>
          <w:szCs w:val="28"/>
        </w:rPr>
        <w:t xml:space="preserve"> тыс. рублей или </w:t>
      </w:r>
      <w:r w:rsidR="005E24AB">
        <w:rPr>
          <w:rFonts w:eastAsia="Times New Roman"/>
          <w:b/>
          <w:sz w:val="28"/>
          <w:szCs w:val="28"/>
        </w:rPr>
        <w:t>87,9</w:t>
      </w:r>
      <w:r w:rsidRPr="00EC6E08">
        <w:rPr>
          <w:rFonts w:eastAsia="Times New Roman"/>
          <w:sz w:val="28"/>
          <w:szCs w:val="28"/>
        </w:rPr>
        <w:t xml:space="preserve">% </w:t>
      </w:r>
      <w:r w:rsidR="00F953A7" w:rsidRPr="00EC6E08">
        <w:rPr>
          <w:rFonts w:eastAsia="Times New Roman"/>
          <w:sz w:val="28"/>
          <w:szCs w:val="28"/>
        </w:rPr>
        <w:t>в общих расходах городского бюджета в 201</w:t>
      </w:r>
      <w:r w:rsidR="00572565">
        <w:rPr>
          <w:rFonts w:eastAsia="Times New Roman"/>
          <w:sz w:val="28"/>
          <w:szCs w:val="28"/>
        </w:rPr>
        <w:t>8</w:t>
      </w:r>
      <w:r w:rsidR="00F953A7" w:rsidRPr="005E24AB">
        <w:rPr>
          <w:rFonts w:eastAsia="Times New Roman"/>
          <w:sz w:val="28"/>
          <w:szCs w:val="28"/>
        </w:rPr>
        <w:t xml:space="preserve">году </w:t>
      </w:r>
      <w:r w:rsidRPr="005E24AB">
        <w:rPr>
          <w:rFonts w:eastAsia="Times New Roman"/>
          <w:sz w:val="28"/>
          <w:szCs w:val="28"/>
        </w:rPr>
        <w:t xml:space="preserve">(общая утвержденная сумма расходов </w:t>
      </w:r>
      <w:r w:rsidR="00572565" w:rsidRPr="005E24AB">
        <w:rPr>
          <w:rFonts w:eastAsia="Times New Roman"/>
          <w:b/>
          <w:sz w:val="28"/>
          <w:szCs w:val="28"/>
        </w:rPr>
        <w:t>228 027,5</w:t>
      </w:r>
      <w:r w:rsidRPr="005E24AB">
        <w:rPr>
          <w:rFonts w:eastAsia="Times New Roman"/>
          <w:sz w:val="28"/>
          <w:szCs w:val="28"/>
        </w:rPr>
        <w:t xml:space="preserve"> тыс. рублей).</w:t>
      </w:r>
    </w:p>
    <w:p w:rsidR="00F94A96" w:rsidRPr="005E24AB" w:rsidRDefault="00366B8D" w:rsidP="007928B8">
      <w:pPr>
        <w:widowControl/>
        <w:ind w:firstLine="540"/>
        <w:jc w:val="both"/>
        <w:rPr>
          <w:rFonts w:eastAsia="Times New Roman"/>
          <w:sz w:val="28"/>
          <w:szCs w:val="28"/>
        </w:rPr>
      </w:pPr>
      <w:r w:rsidRPr="005E24AB">
        <w:rPr>
          <w:rFonts w:eastAsia="Times New Roman"/>
          <w:sz w:val="28"/>
          <w:szCs w:val="28"/>
        </w:rPr>
        <w:t>И</w:t>
      </w:r>
      <w:r w:rsidR="00174D1D" w:rsidRPr="005E24AB">
        <w:rPr>
          <w:rFonts w:eastAsia="Times New Roman"/>
          <w:sz w:val="28"/>
          <w:szCs w:val="28"/>
        </w:rPr>
        <w:t xml:space="preserve">сполнение </w:t>
      </w:r>
      <w:r w:rsidR="00F94A96" w:rsidRPr="005E24AB">
        <w:rPr>
          <w:rFonts w:eastAsia="Times New Roman"/>
          <w:sz w:val="28"/>
          <w:szCs w:val="28"/>
        </w:rPr>
        <w:t>муниципальных программ городского поселения</w:t>
      </w:r>
      <w:r w:rsidR="002F3308">
        <w:rPr>
          <w:rFonts w:eastAsia="Times New Roman"/>
          <w:sz w:val="28"/>
          <w:szCs w:val="28"/>
        </w:rPr>
        <w:t xml:space="preserve"> </w:t>
      </w:r>
      <w:r w:rsidR="00F94A96" w:rsidRPr="005E24AB">
        <w:rPr>
          <w:rFonts w:eastAsia="Times New Roman"/>
          <w:sz w:val="28"/>
          <w:szCs w:val="28"/>
        </w:rPr>
        <w:t>в 201</w:t>
      </w:r>
      <w:r w:rsidR="00572565" w:rsidRPr="005E24AB">
        <w:rPr>
          <w:rFonts w:eastAsia="Times New Roman"/>
          <w:sz w:val="28"/>
          <w:szCs w:val="28"/>
        </w:rPr>
        <w:t>8</w:t>
      </w:r>
      <w:r w:rsidR="00F94A96" w:rsidRPr="005E24AB">
        <w:rPr>
          <w:rFonts w:eastAsia="Times New Roman"/>
          <w:sz w:val="28"/>
          <w:szCs w:val="28"/>
        </w:rPr>
        <w:t xml:space="preserve"> году</w:t>
      </w:r>
      <w:r w:rsidR="00174D1D" w:rsidRPr="005E24AB">
        <w:rPr>
          <w:rFonts w:eastAsia="Times New Roman"/>
          <w:sz w:val="28"/>
          <w:szCs w:val="28"/>
        </w:rPr>
        <w:t xml:space="preserve"> составило </w:t>
      </w:r>
      <w:r w:rsidR="005E24AB" w:rsidRPr="005E24AB">
        <w:rPr>
          <w:rFonts w:eastAsia="Times New Roman"/>
          <w:sz w:val="28"/>
          <w:szCs w:val="28"/>
        </w:rPr>
        <w:t xml:space="preserve">в сумме </w:t>
      </w:r>
      <w:r w:rsidR="005E24AB" w:rsidRPr="005E24AB">
        <w:rPr>
          <w:rFonts w:eastAsia="Times New Roman"/>
          <w:b/>
          <w:sz w:val="28"/>
          <w:szCs w:val="28"/>
        </w:rPr>
        <w:t>187 038,6</w:t>
      </w:r>
      <w:r w:rsidR="00174D1D" w:rsidRPr="005E24AB">
        <w:rPr>
          <w:rFonts w:eastAsia="Times New Roman"/>
          <w:sz w:val="28"/>
          <w:szCs w:val="28"/>
        </w:rPr>
        <w:t xml:space="preserve"> тыс. рублей</w:t>
      </w:r>
      <w:r w:rsidR="008617F4">
        <w:rPr>
          <w:rFonts w:eastAsia="Times New Roman"/>
          <w:sz w:val="28"/>
          <w:szCs w:val="28"/>
        </w:rPr>
        <w:t xml:space="preserve"> (Приложение №7)</w:t>
      </w:r>
      <w:r w:rsidR="00174D1D" w:rsidRPr="005E24AB">
        <w:rPr>
          <w:rFonts w:eastAsia="Times New Roman"/>
          <w:sz w:val="28"/>
          <w:szCs w:val="28"/>
        </w:rPr>
        <w:t xml:space="preserve">, или </w:t>
      </w:r>
      <w:r w:rsidR="005E24AB" w:rsidRPr="005E24AB">
        <w:rPr>
          <w:rFonts w:eastAsia="Times New Roman"/>
          <w:b/>
          <w:sz w:val="28"/>
          <w:szCs w:val="28"/>
        </w:rPr>
        <w:t>93,3</w:t>
      </w:r>
      <w:r w:rsidR="00F94A96" w:rsidRPr="005E24AB">
        <w:rPr>
          <w:rFonts w:eastAsia="Times New Roman"/>
          <w:sz w:val="28"/>
          <w:szCs w:val="28"/>
        </w:rPr>
        <w:t>%</w:t>
      </w:r>
      <w:r w:rsidR="00174D1D" w:rsidRPr="005E24AB">
        <w:rPr>
          <w:rFonts w:eastAsia="Times New Roman"/>
          <w:sz w:val="28"/>
          <w:szCs w:val="28"/>
        </w:rPr>
        <w:t xml:space="preserve"> от показателя, утвержденного решением </w:t>
      </w:r>
      <w:r w:rsidRPr="005E24AB">
        <w:rPr>
          <w:rFonts w:eastAsia="Times New Roman"/>
          <w:sz w:val="28"/>
          <w:szCs w:val="28"/>
        </w:rPr>
        <w:t xml:space="preserve">о бюджете </w:t>
      </w:r>
      <w:r w:rsidR="00F94A96" w:rsidRPr="005E24AB">
        <w:rPr>
          <w:rFonts w:eastAsia="Times New Roman"/>
          <w:sz w:val="28"/>
          <w:szCs w:val="28"/>
        </w:rPr>
        <w:t>(</w:t>
      </w:r>
      <w:r w:rsidR="005E24AB" w:rsidRPr="005E24AB">
        <w:rPr>
          <w:rFonts w:eastAsia="Times New Roman"/>
          <w:b/>
          <w:sz w:val="28"/>
          <w:szCs w:val="28"/>
        </w:rPr>
        <w:t>200 422,5</w:t>
      </w:r>
      <w:r w:rsidR="00F94A96" w:rsidRPr="005E24AB">
        <w:rPr>
          <w:rFonts w:eastAsia="Times New Roman"/>
          <w:sz w:val="28"/>
          <w:szCs w:val="28"/>
        </w:rPr>
        <w:t xml:space="preserve"> тыс. рублей).</w:t>
      </w:r>
    </w:p>
    <w:p w:rsidR="00F94A96" w:rsidRPr="005E24AB" w:rsidRDefault="00F94A96" w:rsidP="007928B8">
      <w:pPr>
        <w:widowControl/>
        <w:ind w:firstLine="540"/>
        <w:jc w:val="both"/>
        <w:rPr>
          <w:rFonts w:eastAsia="Times New Roman"/>
          <w:sz w:val="28"/>
          <w:szCs w:val="28"/>
        </w:rPr>
      </w:pPr>
      <w:r w:rsidRPr="005E24AB">
        <w:rPr>
          <w:rFonts w:eastAsia="Times New Roman"/>
          <w:sz w:val="28"/>
          <w:szCs w:val="28"/>
        </w:rPr>
        <w:t>Исполнение муниципальных программ в 201</w:t>
      </w:r>
      <w:r w:rsidR="005E24AB" w:rsidRPr="005E24AB">
        <w:rPr>
          <w:rFonts w:eastAsia="Times New Roman"/>
          <w:sz w:val="28"/>
          <w:szCs w:val="28"/>
        </w:rPr>
        <w:t xml:space="preserve">8 </w:t>
      </w:r>
      <w:r w:rsidRPr="005E24AB">
        <w:rPr>
          <w:rFonts w:eastAsia="Times New Roman"/>
          <w:sz w:val="28"/>
          <w:szCs w:val="28"/>
        </w:rPr>
        <w:t>году составило</w:t>
      </w:r>
      <w:r w:rsidR="00400CC7">
        <w:rPr>
          <w:rFonts w:eastAsia="Times New Roman"/>
          <w:sz w:val="28"/>
          <w:szCs w:val="28"/>
        </w:rPr>
        <w:t xml:space="preserve"> </w:t>
      </w:r>
      <w:r w:rsidR="005E24AB" w:rsidRPr="005E24AB">
        <w:rPr>
          <w:rFonts w:eastAsia="Times New Roman"/>
          <w:b/>
          <w:sz w:val="28"/>
          <w:szCs w:val="28"/>
        </w:rPr>
        <w:t>187 038,6</w:t>
      </w:r>
      <w:r w:rsidR="00510E2A" w:rsidRPr="005E24AB">
        <w:rPr>
          <w:rFonts w:eastAsia="Times New Roman"/>
          <w:sz w:val="28"/>
          <w:szCs w:val="28"/>
        </w:rPr>
        <w:t xml:space="preserve"> тыс. рублей или </w:t>
      </w:r>
      <w:r w:rsidR="005E24AB" w:rsidRPr="005E24AB">
        <w:rPr>
          <w:rFonts w:eastAsia="Times New Roman"/>
          <w:b/>
          <w:sz w:val="28"/>
          <w:szCs w:val="28"/>
        </w:rPr>
        <w:t>88,0</w:t>
      </w:r>
      <w:r w:rsidR="00510E2A" w:rsidRPr="005E24AB">
        <w:rPr>
          <w:rFonts w:eastAsia="Times New Roman"/>
          <w:sz w:val="28"/>
          <w:szCs w:val="28"/>
        </w:rPr>
        <w:t>% всех расходов бюджета городского поселения</w:t>
      </w:r>
      <w:r w:rsidR="00A97007" w:rsidRPr="005E24AB">
        <w:rPr>
          <w:rFonts w:eastAsia="Times New Roman"/>
          <w:sz w:val="28"/>
          <w:szCs w:val="28"/>
        </w:rPr>
        <w:t xml:space="preserve"> (</w:t>
      </w:r>
      <w:r w:rsidR="005E24AB" w:rsidRPr="005E24AB">
        <w:rPr>
          <w:rFonts w:eastAsia="Times New Roman"/>
          <w:b/>
          <w:sz w:val="28"/>
          <w:szCs w:val="28"/>
        </w:rPr>
        <w:t>212 485,4</w:t>
      </w:r>
      <w:r w:rsidR="00A97007" w:rsidRPr="005E24AB">
        <w:rPr>
          <w:rFonts w:eastAsia="Times New Roman"/>
          <w:sz w:val="28"/>
          <w:szCs w:val="28"/>
        </w:rPr>
        <w:t xml:space="preserve"> тыс. рублей)</w:t>
      </w:r>
      <w:r w:rsidR="00510E2A" w:rsidRPr="005E24AB">
        <w:rPr>
          <w:rFonts w:eastAsia="Times New Roman"/>
          <w:sz w:val="28"/>
          <w:szCs w:val="28"/>
        </w:rPr>
        <w:t>.</w:t>
      </w:r>
    </w:p>
    <w:p w:rsidR="00A97007" w:rsidRPr="005E24AB" w:rsidRDefault="00A97007" w:rsidP="007928B8">
      <w:pPr>
        <w:widowControl/>
        <w:ind w:firstLine="540"/>
        <w:jc w:val="both"/>
        <w:rPr>
          <w:rFonts w:eastAsia="Times New Roman"/>
          <w:sz w:val="28"/>
          <w:szCs w:val="28"/>
        </w:rPr>
      </w:pPr>
      <w:r w:rsidRPr="005E24AB">
        <w:rPr>
          <w:rFonts w:eastAsia="Times New Roman"/>
          <w:sz w:val="28"/>
          <w:szCs w:val="28"/>
        </w:rPr>
        <w:t xml:space="preserve">В окончательном решении на исполнение муниципальных программ предусмотрено </w:t>
      </w:r>
      <w:r w:rsidR="005E24AB" w:rsidRPr="005E24AB">
        <w:rPr>
          <w:rFonts w:eastAsia="Times New Roman"/>
          <w:b/>
          <w:sz w:val="28"/>
          <w:szCs w:val="28"/>
        </w:rPr>
        <w:t>200 422,5</w:t>
      </w:r>
      <w:r w:rsidRPr="005E24AB">
        <w:rPr>
          <w:rFonts w:eastAsia="Times New Roman"/>
          <w:sz w:val="28"/>
          <w:szCs w:val="28"/>
        </w:rPr>
        <w:t xml:space="preserve"> тыс. рублей, что на </w:t>
      </w:r>
      <w:r w:rsidR="005E24AB" w:rsidRPr="005E24AB">
        <w:rPr>
          <w:rFonts w:eastAsia="Times New Roman"/>
          <w:b/>
          <w:sz w:val="28"/>
          <w:szCs w:val="28"/>
        </w:rPr>
        <w:t>13 383,9</w:t>
      </w:r>
      <w:r w:rsidRPr="005E24AB">
        <w:rPr>
          <w:rFonts w:eastAsia="Times New Roman"/>
          <w:sz w:val="28"/>
          <w:szCs w:val="28"/>
        </w:rPr>
        <w:t xml:space="preserve"> тыс. рубл</w:t>
      </w:r>
      <w:r w:rsidR="005E24AB" w:rsidRPr="005E24AB">
        <w:rPr>
          <w:rFonts w:eastAsia="Times New Roman"/>
          <w:sz w:val="28"/>
          <w:szCs w:val="28"/>
        </w:rPr>
        <w:t>ей</w:t>
      </w:r>
      <w:r w:rsidR="00400CC7">
        <w:rPr>
          <w:rFonts w:eastAsia="Times New Roman"/>
          <w:sz w:val="28"/>
          <w:szCs w:val="28"/>
        </w:rPr>
        <w:t xml:space="preserve"> </w:t>
      </w:r>
      <w:r w:rsidR="005E24AB" w:rsidRPr="005E24AB">
        <w:rPr>
          <w:rFonts w:eastAsia="Times New Roman"/>
          <w:sz w:val="28"/>
          <w:szCs w:val="28"/>
        </w:rPr>
        <w:t xml:space="preserve">больше </w:t>
      </w:r>
      <w:r w:rsidRPr="005E24AB">
        <w:rPr>
          <w:rFonts w:eastAsia="Times New Roman"/>
          <w:sz w:val="28"/>
          <w:szCs w:val="28"/>
        </w:rPr>
        <w:t>фактического исполнения муниципальных программ в 201</w:t>
      </w:r>
      <w:r w:rsidR="005E24AB" w:rsidRPr="005E24AB">
        <w:rPr>
          <w:rFonts w:eastAsia="Times New Roman"/>
          <w:sz w:val="28"/>
          <w:szCs w:val="28"/>
        </w:rPr>
        <w:t>8</w:t>
      </w:r>
      <w:r w:rsidRPr="005E24AB">
        <w:rPr>
          <w:rFonts w:eastAsia="Times New Roman"/>
          <w:sz w:val="28"/>
          <w:szCs w:val="28"/>
        </w:rPr>
        <w:t xml:space="preserve"> году.</w:t>
      </w:r>
    </w:p>
    <w:p w:rsidR="00A97007" w:rsidRPr="005E24AB" w:rsidRDefault="00A97007" w:rsidP="007928B8">
      <w:pPr>
        <w:widowControl/>
        <w:ind w:firstLine="540"/>
        <w:jc w:val="both"/>
        <w:rPr>
          <w:rFonts w:eastAsia="Times New Roman"/>
          <w:sz w:val="28"/>
          <w:szCs w:val="28"/>
        </w:rPr>
      </w:pPr>
      <w:r w:rsidRPr="005E24AB">
        <w:rPr>
          <w:rFonts w:eastAsia="Times New Roman"/>
          <w:sz w:val="28"/>
          <w:szCs w:val="28"/>
        </w:rPr>
        <w:t>Фактические расходы по муниципальным программа в 201</w:t>
      </w:r>
      <w:r w:rsidR="005E24AB" w:rsidRPr="005E24AB">
        <w:rPr>
          <w:rFonts w:eastAsia="Times New Roman"/>
          <w:sz w:val="28"/>
          <w:szCs w:val="28"/>
        </w:rPr>
        <w:t>8</w:t>
      </w:r>
      <w:r w:rsidRPr="005E24AB">
        <w:rPr>
          <w:rFonts w:eastAsia="Times New Roman"/>
          <w:sz w:val="28"/>
          <w:szCs w:val="28"/>
        </w:rPr>
        <w:t xml:space="preserve"> году составили </w:t>
      </w:r>
      <w:r w:rsidR="005E24AB" w:rsidRPr="005E24AB">
        <w:rPr>
          <w:rFonts w:eastAsia="Times New Roman"/>
          <w:b/>
          <w:sz w:val="28"/>
          <w:szCs w:val="28"/>
        </w:rPr>
        <w:t>187 038,6</w:t>
      </w:r>
      <w:r w:rsidR="00366B8D" w:rsidRPr="005E24AB">
        <w:rPr>
          <w:rFonts w:eastAsia="Times New Roman"/>
          <w:sz w:val="28"/>
          <w:szCs w:val="28"/>
        </w:rPr>
        <w:t xml:space="preserve"> тыс. рублей, что</w:t>
      </w:r>
      <w:r w:rsidRPr="005E24AB">
        <w:rPr>
          <w:rFonts w:eastAsia="Times New Roman"/>
          <w:sz w:val="28"/>
          <w:szCs w:val="28"/>
        </w:rPr>
        <w:t xml:space="preserve"> на </w:t>
      </w:r>
      <w:r w:rsidR="005E24AB" w:rsidRPr="005E24AB">
        <w:rPr>
          <w:rFonts w:eastAsia="Times New Roman"/>
          <w:b/>
          <w:sz w:val="28"/>
          <w:szCs w:val="28"/>
        </w:rPr>
        <w:t>107 628,6</w:t>
      </w:r>
      <w:r w:rsidR="00C62A4B" w:rsidRPr="005E24AB">
        <w:rPr>
          <w:rFonts w:eastAsia="Times New Roman"/>
          <w:sz w:val="28"/>
          <w:szCs w:val="28"/>
        </w:rPr>
        <w:t xml:space="preserve"> тыс. рублей </w:t>
      </w:r>
      <w:r w:rsidR="005E24AB" w:rsidRPr="005E24AB">
        <w:rPr>
          <w:rFonts w:eastAsia="Times New Roman"/>
          <w:sz w:val="28"/>
          <w:szCs w:val="28"/>
        </w:rPr>
        <w:t>меньше</w:t>
      </w:r>
      <w:r w:rsidR="00C62A4B" w:rsidRPr="005E24AB">
        <w:rPr>
          <w:rFonts w:eastAsia="Times New Roman"/>
          <w:sz w:val="28"/>
          <w:szCs w:val="28"/>
        </w:rPr>
        <w:t xml:space="preserve"> факта </w:t>
      </w:r>
      <w:r w:rsidRPr="005E24AB">
        <w:rPr>
          <w:rFonts w:eastAsia="Times New Roman"/>
          <w:sz w:val="28"/>
          <w:szCs w:val="28"/>
        </w:rPr>
        <w:t>201</w:t>
      </w:r>
      <w:r w:rsidR="005E24AB" w:rsidRPr="005E24AB">
        <w:rPr>
          <w:rFonts w:eastAsia="Times New Roman"/>
          <w:sz w:val="28"/>
          <w:szCs w:val="28"/>
        </w:rPr>
        <w:t>7</w:t>
      </w:r>
      <w:r w:rsidRPr="005E24AB">
        <w:rPr>
          <w:rFonts w:eastAsia="Times New Roman"/>
          <w:sz w:val="28"/>
          <w:szCs w:val="28"/>
        </w:rPr>
        <w:t xml:space="preserve"> года (</w:t>
      </w:r>
      <w:r w:rsidR="00366B8D" w:rsidRPr="005E24AB">
        <w:rPr>
          <w:rFonts w:eastAsia="Times New Roman"/>
          <w:b/>
          <w:sz w:val="28"/>
          <w:szCs w:val="28"/>
        </w:rPr>
        <w:t>294 667,2</w:t>
      </w:r>
      <w:r w:rsidRPr="005E24AB">
        <w:rPr>
          <w:rFonts w:eastAsia="Times New Roman"/>
          <w:sz w:val="28"/>
          <w:szCs w:val="28"/>
        </w:rPr>
        <w:t xml:space="preserve"> тыс. рублей – </w:t>
      </w:r>
      <w:r w:rsidR="005E24AB" w:rsidRPr="005E24AB">
        <w:rPr>
          <w:rFonts w:eastAsia="Times New Roman"/>
          <w:b/>
          <w:sz w:val="28"/>
          <w:szCs w:val="28"/>
        </w:rPr>
        <w:t>187 038,6</w:t>
      </w:r>
      <w:r w:rsidRPr="005E24AB">
        <w:rPr>
          <w:rFonts w:eastAsia="Times New Roman"/>
          <w:sz w:val="28"/>
          <w:szCs w:val="28"/>
        </w:rPr>
        <w:t xml:space="preserve"> тыс. рублей).</w:t>
      </w:r>
    </w:p>
    <w:p w:rsidR="007329D2" w:rsidRPr="005E24AB" w:rsidRDefault="00B13D50" w:rsidP="007928B8">
      <w:pPr>
        <w:pStyle w:val="1"/>
        <w:jc w:val="both"/>
        <w:rPr>
          <w:rFonts w:ascii="Times New Roman" w:hAnsi="Times New Roman"/>
          <w:sz w:val="28"/>
          <w:szCs w:val="28"/>
        </w:rPr>
      </w:pPr>
      <w:r w:rsidRPr="005E24AB">
        <w:rPr>
          <w:rFonts w:ascii="Times New Roman" w:hAnsi="Times New Roman"/>
          <w:sz w:val="28"/>
          <w:szCs w:val="28"/>
        </w:rPr>
        <w:tab/>
        <w:t>Доля исполнения</w:t>
      </w:r>
      <w:r w:rsidR="007329D2" w:rsidRPr="005E24AB">
        <w:rPr>
          <w:rFonts w:ascii="Times New Roman" w:hAnsi="Times New Roman"/>
          <w:sz w:val="28"/>
          <w:szCs w:val="28"/>
        </w:rPr>
        <w:t xml:space="preserve"> муниципальных программ в 201</w:t>
      </w:r>
      <w:r w:rsidR="00572565" w:rsidRPr="005E24AB">
        <w:rPr>
          <w:rFonts w:ascii="Times New Roman" w:hAnsi="Times New Roman"/>
          <w:sz w:val="28"/>
          <w:szCs w:val="28"/>
        </w:rPr>
        <w:t>8</w:t>
      </w:r>
      <w:r w:rsidR="007329D2" w:rsidRPr="005E24AB">
        <w:rPr>
          <w:rFonts w:ascii="Times New Roman" w:hAnsi="Times New Roman"/>
          <w:sz w:val="28"/>
          <w:szCs w:val="28"/>
        </w:rPr>
        <w:t xml:space="preserve"> году составляет </w:t>
      </w:r>
      <w:r w:rsidR="005E24AB">
        <w:rPr>
          <w:rFonts w:ascii="Times New Roman" w:hAnsi="Times New Roman"/>
          <w:b/>
          <w:sz w:val="28"/>
          <w:szCs w:val="28"/>
        </w:rPr>
        <w:t>88,0</w:t>
      </w:r>
      <w:r w:rsidR="007329D2" w:rsidRPr="005E24AB">
        <w:rPr>
          <w:rFonts w:ascii="Times New Roman" w:hAnsi="Times New Roman"/>
          <w:sz w:val="28"/>
          <w:szCs w:val="28"/>
        </w:rPr>
        <w:t>% всех расходов городского поселения, а именно:</w:t>
      </w:r>
    </w:p>
    <w:p w:rsidR="007329D2" w:rsidRPr="005E24AB" w:rsidRDefault="007329D2" w:rsidP="007928B8">
      <w:pPr>
        <w:pStyle w:val="1"/>
        <w:jc w:val="both"/>
        <w:rPr>
          <w:rFonts w:ascii="Times New Roman" w:hAnsi="Times New Roman"/>
          <w:sz w:val="28"/>
          <w:szCs w:val="28"/>
        </w:rPr>
      </w:pPr>
      <w:r w:rsidRPr="005E24AB">
        <w:rPr>
          <w:rFonts w:ascii="Times New Roman" w:hAnsi="Times New Roman"/>
          <w:sz w:val="28"/>
          <w:szCs w:val="28"/>
        </w:rPr>
        <w:tab/>
        <w:t xml:space="preserve">1) муниципальная программа «Энергосбережение и повышение энергетической эффективности на территории Вяземского городского </w:t>
      </w:r>
      <w:r w:rsidRPr="005E24AB">
        <w:rPr>
          <w:rFonts w:ascii="Times New Roman" w:hAnsi="Times New Roman"/>
          <w:sz w:val="28"/>
          <w:szCs w:val="28"/>
        </w:rPr>
        <w:lastRenderedPageBreak/>
        <w:t xml:space="preserve">поселения Вяземского района Смоленской области» </w:t>
      </w:r>
      <w:r w:rsidR="00366B8D" w:rsidRPr="005E24AB">
        <w:rPr>
          <w:rFonts w:ascii="Times New Roman" w:hAnsi="Times New Roman"/>
          <w:sz w:val="28"/>
          <w:szCs w:val="28"/>
        </w:rPr>
        <w:t xml:space="preserve">на 2015-2020 годы в окончательном решении объем финансирования </w:t>
      </w:r>
      <w:r w:rsidR="005E24AB">
        <w:rPr>
          <w:rFonts w:ascii="Times New Roman" w:hAnsi="Times New Roman"/>
          <w:sz w:val="28"/>
          <w:szCs w:val="28"/>
        </w:rPr>
        <w:t xml:space="preserve">утвержден в сумме </w:t>
      </w:r>
      <w:r w:rsidR="005E24AB" w:rsidRPr="005E24AB">
        <w:rPr>
          <w:rFonts w:ascii="Times New Roman" w:hAnsi="Times New Roman"/>
          <w:b/>
          <w:sz w:val="28"/>
          <w:szCs w:val="28"/>
        </w:rPr>
        <w:t>300,0</w:t>
      </w:r>
      <w:r w:rsidR="005E24AB">
        <w:rPr>
          <w:rFonts w:ascii="Times New Roman" w:hAnsi="Times New Roman"/>
          <w:sz w:val="28"/>
          <w:szCs w:val="28"/>
        </w:rPr>
        <w:t xml:space="preserve"> тыс. рублей</w:t>
      </w:r>
      <w:r w:rsidRPr="005E24AB">
        <w:rPr>
          <w:rFonts w:ascii="Times New Roman" w:hAnsi="Times New Roman"/>
          <w:sz w:val="28"/>
          <w:szCs w:val="28"/>
        </w:rPr>
        <w:t xml:space="preserve">. Фактическое исполнение составило </w:t>
      </w:r>
      <w:r w:rsidR="005E24AB">
        <w:rPr>
          <w:rFonts w:ascii="Times New Roman" w:hAnsi="Times New Roman"/>
          <w:b/>
          <w:sz w:val="28"/>
          <w:szCs w:val="28"/>
        </w:rPr>
        <w:t>117,0</w:t>
      </w:r>
      <w:r w:rsidRPr="005E24AB">
        <w:rPr>
          <w:rFonts w:ascii="Times New Roman" w:hAnsi="Times New Roman"/>
          <w:sz w:val="28"/>
          <w:szCs w:val="28"/>
        </w:rPr>
        <w:t xml:space="preserve"> тыс. рублей, что на </w:t>
      </w:r>
      <w:r w:rsidR="005E24AB">
        <w:rPr>
          <w:rFonts w:ascii="Times New Roman" w:hAnsi="Times New Roman"/>
          <w:b/>
          <w:sz w:val="28"/>
          <w:szCs w:val="28"/>
        </w:rPr>
        <w:t>183,0</w:t>
      </w:r>
      <w:r w:rsidRPr="005E24AB">
        <w:rPr>
          <w:rFonts w:ascii="Times New Roman" w:hAnsi="Times New Roman"/>
          <w:sz w:val="28"/>
          <w:szCs w:val="28"/>
        </w:rPr>
        <w:t xml:space="preserve"> тыс. рублей меньше годовых плановых назначений;</w:t>
      </w:r>
    </w:p>
    <w:p w:rsidR="007329D2" w:rsidRPr="005E24AB" w:rsidRDefault="007329D2" w:rsidP="007928B8">
      <w:pPr>
        <w:pStyle w:val="1"/>
        <w:ind w:firstLine="708"/>
        <w:jc w:val="both"/>
        <w:rPr>
          <w:rFonts w:ascii="Times New Roman" w:hAnsi="Times New Roman"/>
          <w:sz w:val="28"/>
          <w:szCs w:val="28"/>
        </w:rPr>
      </w:pPr>
      <w:r w:rsidRPr="005E24AB">
        <w:rPr>
          <w:rFonts w:ascii="Times New Roman" w:hAnsi="Times New Roman"/>
          <w:sz w:val="28"/>
          <w:szCs w:val="28"/>
        </w:rPr>
        <w:t>2) муниципальная программа «</w:t>
      </w:r>
      <w:r w:rsidR="00CC55B9" w:rsidRPr="005E24AB">
        <w:rPr>
          <w:rFonts w:ascii="Times New Roman" w:hAnsi="Times New Roman"/>
          <w:sz w:val="28"/>
          <w:szCs w:val="28"/>
        </w:rPr>
        <w:t xml:space="preserve">Управление объектами муниципальной собственности и земельными ресурсами Вяземского городского поселения Вяземского района Смоленской области» на 2015-2020 годы </w:t>
      </w:r>
      <w:r w:rsidRPr="005E24AB">
        <w:rPr>
          <w:rFonts w:ascii="Times New Roman" w:hAnsi="Times New Roman"/>
          <w:sz w:val="28"/>
          <w:szCs w:val="28"/>
        </w:rPr>
        <w:t xml:space="preserve">в окончательном решении объем финансирования составил </w:t>
      </w:r>
      <w:r w:rsidR="005E24AB">
        <w:rPr>
          <w:rFonts w:ascii="Times New Roman" w:hAnsi="Times New Roman"/>
          <w:b/>
          <w:sz w:val="28"/>
          <w:szCs w:val="28"/>
        </w:rPr>
        <w:t>4 553,5</w:t>
      </w:r>
      <w:r w:rsidRPr="005E24AB">
        <w:rPr>
          <w:rFonts w:ascii="Times New Roman" w:hAnsi="Times New Roman"/>
          <w:sz w:val="28"/>
          <w:szCs w:val="28"/>
        </w:rPr>
        <w:t xml:space="preserve"> тыс. рубл</w:t>
      </w:r>
      <w:r w:rsidR="005E24AB">
        <w:rPr>
          <w:rFonts w:ascii="Times New Roman" w:hAnsi="Times New Roman"/>
          <w:sz w:val="28"/>
          <w:szCs w:val="28"/>
        </w:rPr>
        <w:t>ей</w:t>
      </w:r>
      <w:r w:rsidR="00D21A2F" w:rsidRPr="005E24AB">
        <w:rPr>
          <w:rFonts w:ascii="Times New Roman" w:hAnsi="Times New Roman"/>
          <w:sz w:val="28"/>
          <w:szCs w:val="28"/>
        </w:rPr>
        <w:t xml:space="preserve">. </w:t>
      </w:r>
      <w:r w:rsidRPr="005E24AB">
        <w:rPr>
          <w:rFonts w:ascii="Times New Roman" w:hAnsi="Times New Roman"/>
          <w:sz w:val="28"/>
          <w:szCs w:val="28"/>
        </w:rPr>
        <w:t xml:space="preserve">Фактическое исполнение составило </w:t>
      </w:r>
      <w:r w:rsidR="005E24AB">
        <w:rPr>
          <w:rFonts w:ascii="Times New Roman" w:hAnsi="Times New Roman"/>
          <w:b/>
          <w:sz w:val="28"/>
          <w:szCs w:val="28"/>
        </w:rPr>
        <w:t>3 741,8</w:t>
      </w:r>
      <w:r w:rsidRPr="005E24AB">
        <w:rPr>
          <w:rFonts w:ascii="Times New Roman" w:hAnsi="Times New Roman"/>
          <w:sz w:val="28"/>
          <w:szCs w:val="28"/>
        </w:rPr>
        <w:t xml:space="preserve"> тыс. рублей, что на </w:t>
      </w:r>
      <w:r w:rsidR="005E24AB">
        <w:rPr>
          <w:rFonts w:ascii="Times New Roman" w:hAnsi="Times New Roman"/>
          <w:b/>
          <w:sz w:val="28"/>
          <w:szCs w:val="28"/>
        </w:rPr>
        <w:t>811,7</w:t>
      </w:r>
      <w:r w:rsidRPr="005E24AB">
        <w:rPr>
          <w:rFonts w:ascii="Times New Roman" w:hAnsi="Times New Roman"/>
          <w:sz w:val="28"/>
          <w:szCs w:val="28"/>
        </w:rPr>
        <w:t xml:space="preserve"> тыс. рублей меньше годовых плановых назначений;</w:t>
      </w:r>
    </w:p>
    <w:p w:rsidR="007329D2" w:rsidRPr="005E24AB" w:rsidRDefault="00D21A2F" w:rsidP="007928B8">
      <w:pPr>
        <w:pStyle w:val="1"/>
        <w:ind w:firstLine="708"/>
        <w:jc w:val="both"/>
        <w:rPr>
          <w:rFonts w:ascii="Times New Roman" w:hAnsi="Times New Roman"/>
          <w:sz w:val="28"/>
          <w:szCs w:val="28"/>
        </w:rPr>
      </w:pPr>
      <w:r w:rsidRPr="005E24AB">
        <w:rPr>
          <w:rFonts w:ascii="Times New Roman" w:hAnsi="Times New Roman"/>
          <w:sz w:val="28"/>
          <w:szCs w:val="28"/>
        </w:rPr>
        <w:t>3) муниципальная программа «</w:t>
      </w:r>
      <w:r w:rsidR="00CC55B9" w:rsidRPr="005E24AB">
        <w:rPr>
          <w:rFonts w:ascii="Times New Roman" w:hAnsi="Times New Roman"/>
          <w:sz w:val="28"/>
          <w:szCs w:val="28"/>
        </w:rPr>
        <w:t>Развитие физической культуры, спорта и молодежной политики в Вяземском городском поселении Вяземского района Смоленской области</w:t>
      </w:r>
      <w:r w:rsidRPr="005E24AB">
        <w:rPr>
          <w:rFonts w:ascii="Times New Roman" w:hAnsi="Times New Roman"/>
          <w:sz w:val="28"/>
          <w:szCs w:val="28"/>
        </w:rPr>
        <w:t>»</w:t>
      </w:r>
      <w:r w:rsidR="00CC55B9" w:rsidRPr="005E24AB">
        <w:rPr>
          <w:rFonts w:ascii="Times New Roman" w:hAnsi="Times New Roman"/>
          <w:sz w:val="28"/>
          <w:szCs w:val="28"/>
        </w:rPr>
        <w:t xml:space="preserve"> на 2015-2020 годы</w:t>
      </w:r>
      <w:r w:rsidRPr="005E24AB">
        <w:rPr>
          <w:rFonts w:ascii="Times New Roman" w:hAnsi="Times New Roman"/>
          <w:sz w:val="28"/>
          <w:szCs w:val="28"/>
        </w:rPr>
        <w:t xml:space="preserve"> в окончательном решении объем финансирования составил </w:t>
      </w:r>
      <w:r w:rsidR="005E24AB">
        <w:rPr>
          <w:rFonts w:ascii="Times New Roman" w:hAnsi="Times New Roman"/>
          <w:b/>
          <w:sz w:val="28"/>
          <w:szCs w:val="28"/>
        </w:rPr>
        <w:t>833,8</w:t>
      </w:r>
      <w:r w:rsidRPr="005E24AB">
        <w:rPr>
          <w:rFonts w:ascii="Times New Roman" w:hAnsi="Times New Roman"/>
          <w:sz w:val="28"/>
          <w:szCs w:val="28"/>
        </w:rPr>
        <w:t xml:space="preserve"> тыс. рублей. Фактическое исполнение составило </w:t>
      </w:r>
      <w:r w:rsidR="005E24AB">
        <w:rPr>
          <w:rFonts w:ascii="Times New Roman" w:hAnsi="Times New Roman"/>
          <w:b/>
          <w:sz w:val="28"/>
          <w:szCs w:val="28"/>
        </w:rPr>
        <w:t>784,1</w:t>
      </w:r>
      <w:r w:rsidRPr="005E24AB">
        <w:rPr>
          <w:rFonts w:ascii="Times New Roman" w:hAnsi="Times New Roman"/>
          <w:sz w:val="28"/>
          <w:szCs w:val="28"/>
        </w:rPr>
        <w:t xml:space="preserve"> тыс. рублей, что на </w:t>
      </w:r>
      <w:r w:rsidR="005E24AB">
        <w:rPr>
          <w:rFonts w:ascii="Times New Roman" w:hAnsi="Times New Roman"/>
          <w:b/>
          <w:sz w:val="28"/>
          <w:szCs w:val="28"/>
        </w:rPr>
        <w:t>49,7</w:t>
      </w:r>
      <w:r w:rsidRPr="005E24AB">
        <w:rPr>
          <w:rFonts w:ascii="Times New Roman" w:hAnsi="Times New Roman"/>
          <w:sz w:val="28"/>
          <w:szCs w:val="28"/>
        </w:rPr>
        <w:t xml:space="preserve"> тыс. рублей меньше годовых плановых назначений;</w:t>
      </w:r>
    </w:p>
    <w:p w:rsidR="00D21A2F" w:rsidRPr="005E24AB" w:rsidRDefault="00D21A2F" w:rsidP="007928B8">
      <w:pPr>
        <w:pStyle w:val="1"/>
        <w:ind w:firstLine="708"/>
        <w:jc w:val="both"/>
        <w:rPr>
          <w:rFonts w:ascii="Times New Roman" w:hAnsi="Times New Roman"/>
          <w:sz w:val="28"/>
          <w:szCs w:val="28"/>
        </w:rPr>
      </w:pPr>
      <w:r w:rsidRPr="005E24AB">
        <w:rPr>
          <w:rFonts w:ascii="Times New Roman" w:hAnsi="Times New Roman"/>
          <w:sz w:val="28"/>
          <w:szCs w:val="28"/>
        </w:rPr>
        <w:t>4) муниципальная программа «</w:t>
      </w:r>
      <w:r w:rsidR="00CC55B9" w:rsidRPr="005E24AB">
        <w:rPr>
          <w:rFonts w:ascii="Times New Roman" w:hAnsi="Times New Roman"/>
          <w:sz w:val="28"/>
          <w:szCs w:val="28"/>
        </w:rPr>
        <w:t>Информатизация Вяземского городского поселения Вяземского района Смоленской области</w:t>
      </w:r>
      <w:r w:rsidRPr="005E24AB">
        <w:rPr>
          <w:rFonts w:ascii="Times New Roman" w:hAnsi="Times New Roman"/>
          <w:sz w:val="28"/>
          <w:szCs w:val="28"/>
        </w:rPr>
        <w:t>»</w:t>
      </w:r>
      <w:r w:rsidR="00CC55B9" w:rsidRPr="005E24AB">
        <w:rPr>
          <w:rFonts w:ascii="Times New Roman" w:hAnsi="Times New Roman"/>
          <w:sz w:val="28"/>
          <w:szCs w:val="28"/>
        </w:rPr>
        <w:t xml:space="preserve"> на 2016-2020 годы</w:t>
      </w:r>
      <w:r w:rsidRPr="005E24AB">
        <w:rPr>
          <w:rFonts w:ascii="Times New Roman" w:hAnsi="Times New Roman"/>
          <w:sz w:val="28"/>
          <w:szCs w:val="28"/>
        </w:rPr>
        <w:t xml:space="preserve"> первоначально утверждена в сумме </w:t>
      </w:r>
      <w:r w:rsidR="005E24AB">
        <w:rPr>
          <w:rFonts w:ascii="Times New Roman" w:hAnsi="Times New Roman"/>
          <w:b/>
          <w:sz w:val="28"/>
          <w:szCs w:val="28"/>
        </w:rPr>
        <w:t>1 266,6</w:t>
      </w:r>
      <w:r w:rsidR="007E772B" w:rsidRPr="005E24AB">
        <w:rPr>
          <w:rFonts w:ascii="Times New Roman" w:hAnsi="Times New Roman"/>
          <w:sz w:val="28"/>
          <w:szCs w:val="28"/>
        </w:rPr>
        <w:t xml:space="preserve"> тыс. рубл</w:t>
      </w:r>
      <w:r w:rsidR="002F3308">
        <w:rPr>
          <w:rFonts w:ascii="Times New Roman" w:hAnsi="Times New Roman"/>
          <w:sz w:val="28"/>
          <w:szCs w:val="28"/>
        </w:rPr>
        <w:t>ей</w:t>
      </w:r>
      <w:r w:rsidRPr="005E24AB">
        <w:rPr>
          <w:rFonts w:ascii="Times New Roman" w:hAnsi="Times New Roman"/>
          <w:sz w:val="28"/>
          <w:szCs w:val="28"/>
        </w:rPr>
        <w:t xml:space="preserve">. Фактическое исполнение составило </w:t>
      </w:r>
      <w:r w:rsidR="005E24AB">
        <w:rPr>
          <w:rFonts w:ascii="Times New Roman" w:hAnsi="Times New Roman"/>
          <w:b/>
          <w:sz w:val="28"/>
          <w:szCs w:val="28"/>
        </w:rPr>
        <w:t>1 266,4</w:t>
      </w:r>
      <w:r w:rsidRPr="005E24AB">
        <w:rPr>
          <w:rFonts w:ascii="Times New Roman" w:hAnsi="Times New Roman"/>
          <w:sz w:val="28"/>
          <w:szCs w:val="28"/>
        </w:rPr>
        <w:t xml:space="preserve"> тыс. рублей, что на </w:t>
      </w:r>
      <w:r w:rsidR="005E24AB">
        <w:rPr>
          <w:rFonts w:ascii="Times New Roman" w:hAnsi="Times New Roman"/>
          <w:b/>
          <w:sz w:val="28"/>
          <w:szCs w:val="28"/>
        </w:rPr>
        <w:t>0,2</w:t>
      </w:r>
      <w:r w:rsidRPr="005E24AB">
        <w:rPr>
          <w:rFonts w:ascii="Times New Roman" w:hAnsi="Times New Roman"/>
          <w:sz w:val="28"/>
          <w:szCs w:val="28"/>
        </w:rPr>
        <w:t xml:space="preserve"> тыс. рублей меньше годовых плановых назначений;</w:t>
      </w:r>
    </w:p>
    <w:p w:rsidR="00D21A2F" w:rsidRPr="005E24AB" w:rsidRDefault="00D21A2F" w:rsidP="007928B8">
      <w:pPr>
        <w:pStyle w:val="1"/>
        <w:ind w:firstLine="708"/>
        <w:jc w:val="both"/>
        <w:rPr>
          <w:rFonts w:ascii="Times New Roman" w:hAnsi="Times New Roman"/>
          <w:sz w:val="28"/>
          <w:szCs w:val="28"/>
        </w:rPr>
      </w:pPr>
      <w:r w:rsidRPr="005E24AB">
        <w:rPr>
          <w:rFonts w:ascii="Times New Roman" w:hAnsi="Times New Roman"/>
          <w:sz w:val="28"/>
          <w:szCs w:val="28"/>
        </w:rPr>
        <w:t>5) муниципальная программа «</w:t>
      </w:r>
      <w:r w:rsidR="006C04B9" w:rsidRPr="005E24AB">
        <w:rPr>
          <w:rFonts w:ascii="Times New Roman" w:hAnsi="Times New Roman"/>
          <w:sz w:val="28"/>
          <w:szCs w:val="28"/>
        </w:rPr>
        <w:t>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w:t>
      </w:r>
      <w:r w:rsidRPr="005E24AB">
        <w:rPr>
          <w:rFonts w:ascii="Times New Roman" w:hAnsi="Times New Roman"/>
          <w:sz w:val="28"/>
          <w:szCs w:val="28"/>
        </w:rPr>
        <w:t>»</w:t>
      </w:r>
      <w:r w:rsidR="006C04B9" w:rsidRPr="005E24AB">
        <w:rPr>
          <w:rFonts w:ascii="Times New Roman" w:hAnsi="Times New Roman"/>
          <w:sz w:val="28"/>
          <w:szCs w:val="28"/>
        </w:rPr>
        <w:t xml:space="preserve"> на 2015-2020 годы</w:t>
      </w:r>
      <w:r w:rsidRPr="005E24AB">
        <w:rPr>
          <w:rFonts w:ascii="Times New Roman" w:hAnsi="Times New Roman"/>
          <w:sz w:val="28"/>
          <w:szCs w:val="28"/>
        </w:rPr>
        <w:t xml:space="preserve"> утверждена в сумме </w:t>
      </w:r>
      <w:r w:rsidR="005E24AB">
        <w:rPr>
          <w:rFonts w:ascii="Times New Roman" w:hAnsi="Times New Roman"/>
          <w:b/>
          <w:sz w:val="28"/>
          <w:szCs w:val="28"/>
        </w:rPr>
        <w:t>859,7</w:t>
      </w:r>
      <w:r w:rsidRPr="005E24AB">
        <w:rPr>
          <w:rFonts w:ascii="Times New Roman" w:hAnsi="Times New Roman"/>
          <w:sz w:val="28"/>
          <w:szCs w:val="28"/>
        </w:rPr>
        <w:t xml:space="preserve"> тыс. рублей</w:t>
      </w:r>
      <w:r w:rsidR="005E24AB">
        <w:rPr>
          <w:rFonts w:ascii="Times New Roman" w:hAnsi="Times New Roman"/>
          <w:sz w:val="28"/>
          <w:szCs w:val="28"/>
        </w:rPr>
        <w:t xml:space="preserve">. </w:t>
      </w:r>
      <w:r w:rsidRPr="005E24AB">
        <w:rPr>
          <w:rFonts w:ascii="Times New Roman" w:hAnsi="Times New Roman"/>
          <w:sz w:val="28"/>
          <w:szCs w:val="28"/>
        </w:rPr>
        <w:t xml:space="preserve">Фактическое исполнение составило </w:t>
      </w:r>
      <w:r w:rsidR="00A47A85">
        <w:rPr>
          <w:rFonts w:ascii="Times New Roman" w:hAnsi="Times New Roman"/>
          <w:b/>
          <w:sz w:val="28"/>
          <w:szCs w:val="28"/>
        </w:rPr>
        <w:t>716,3</w:t>
      </w:r>
      <w:r w:rsidRPr="005E24AB">
        <w:rPr>
          <w:rFonts w:ascii="Times New Roman" w:hAnsi="Times New Roman"/>
          <w:sz w:val="28"/>
          <w:szCs w:val="28"/>
        </w:rPr>
        <w:t xml:space="preserve"> тыс. рублей, что на </w:t>
      </w:r>
      <w:r w:rsidR="00A47A85">
        <w:rPr>
          <w:rFonts w:ascii="Times New Roman" w:hAnsi="Times New Roman"/>
          <w:b/>
          <w:sz w:val="28"/>
          <w:szCs w:val="28"/>
        </w:rPr>
        <w:t>143,4</w:t>
      </w:r>
      <w:r w:rsidRPr="005E24AB">
        <w:rPr>
          <w:rFonts w:ascii="Times New Roman" w:hAnsi="Times New Roman"/>
          <w:sz w:val="28"/>
          <w:szCs w:val="28"/>
        </w:rPr>
        <w:t xml:space="preserve"> тыс. рубл</w:t>
      </w:r>
      <w:r w:rsidR="002F3308">
        <w:rPr>
          <w:rFonts w:ascii="Times New Roman" w:hAnsi="Times New Roman"/>
          <w:sz w:val="28"/>
          <w:szCs w:val="28"/>
        </w:rPr>
        <w:t>ей</w:t>
      </w:r>
      <w:r w:rsidRPr="005E24AB">
        <w:rPr>
          <w:rFonts w:ascii="Times New Roman" w:hAnsi="Times New Roman"/>
          <w:sz w:val="28"/>
          <w:szCs w:val="28"/>
        </w:rPr>
        <w:t xml:space="preserve"> меньше годовых плановых назначений;</w:t>
      </w:r>
    </w:p>
    <w:p w:rsidR="00D21A2F" w:rsidRPr="005E24AB" w:rsidRDefault="00D21A2F" w:rsidP="007928B8">
      <w:pPr>
        <w:pStyle w:val="1"/>
        <w:ind w:firstLine="708"/>
        <w:jc w:val="both"/>
        <w:rPr>
          <w:rFonts w:ascii="Times New Roman" w:hAnsi="Times New Roman"/>
          <w:sz w:val="28"/>
          <w:szCs w:val="28"/>
        </w:rPr>
      </w:pPr>
      <w:r w:rsidRPr="005E24AB">
        <w:rPr>
          <w:rFonts w:ascii="Times New Roman" w:hAnsi="Times New Roman"/>
          <w:sz w:val="28"/>
          <w:szCs w:val="28"/>
        </w:rPr>
        <w:t>6) муниципальная программа «</w:t>
      </w:r>
      <w:r w:rsidR="006C04B9" w:rsidRPr="005E24AB">
        <w:rPr>
          <w:rFonts w:ascii="Times New Roman" w:hAnsi="Times New Roman"/>
          <w:sz w:val="28"/>
          <w:szCs w:val="28"/>
        </w:rPr>
        <w:t>Вязьма-город воинской славы</w:t>
      </w:r>
      <w:r w:rsidRPr="005E24AB">
        <w:rPr>
          <w:rFonts w:ascii="Times New Roman" w:hAnsi="Times New Roman"/>
          <w:sz w:val="28"/>
          <w:szCs w:val="28"/>
        </w:rPr>
        <w:t>»</w:t>
      </w:r>
      <w:r w:rsidR="006C04B9" w:rsidRPr="005E24AB">
        <w:rPr>
          <w:rFonts w:ascii="Times New Roman" w:hAnsi="Times New Roman"/>
          <w:sz w:val="28"/>
          <w:szCs w:val="28"/>
        </w:rPr>
        <w:t xml:space="preserve"> на 2015-2020 годы</w:t>
      </w:r>
      <w:r w:rsidRPr="005E24AB">
        <w:rPr>
          <w:rFonts w:ascii="Times New Roman" w:hAnsi="Times New Roman"/>
          <w:sz w:val="28"/>
          <w:szCs w:val="28"/>
        </w:rPr>
        <w:t xml:space="preserve"> утверждена в сумме </w:t>
      </w:r>
      <w:r w:rsidR="00A47A85">
        <w:rPr>
          <w:rFonts w:ascii="Times New Roman" w:hAnsi="Times New Roman"/>
          <w:b/>
          <w:sz w:val="28"/>
          <w:szCs w:val="28"/>
        </w:rPr>
        <w:t>4 773,8</w:t>
      </w:r>
      <w:r w:rsidRPr="005E24AB">
        <w:rPr>
          <w:rFonts w:ascii="Times New Roman" w:hAnsi="Times New Roman"/>
          <w:sz w:val="28"/>
          <w:szCs w:val="28"/>
        </w:rPr>
        <w:t xml:space="preserve"> тыс. </w:t>
      </w:r>
      <w:r w:rsidR="00AA2EF4">
        <w:rPr>
          <w:rFonts w:ascii="Times New Roman" w:hAnsi="Times New Roman"/>
          <w:sz w:val="28"/>
          <w:szCs w:val="28"/>
        </w:rPr>
        <w:t>рублей</w:t>
      </w:r>
      <w:r w:rsidRPr="005E24AB">
        <w:rPr>
          <w:rFonts w:ascii="Times New Roman" w:hAnsi="Times New Roman"/>
          <w:sz w:val="28"/>
          <w:szCs w:val="28"/>
        </w:rPr>
        <w:t xml:space="preserve">. Фактическое исполнение составило </w:t>
      </w:r>
      <w:r w:rsidR="00A47A85">
        <w:rPr>
          <w:rFonts w:ascii="Times New Roman" w:hAnsi="Times New Roman"/>
          <w:b/>
          <w:sz w:val="28"/>
          <w:szCs w:val="28"/>
        </w:rPr>
        <w:t>3 980,0</w:t>
      </w:r>
      <w:r w:rsidRPr="005E24AB">
        <w:rPr>
          <w:rFonts w:ascii="Times New Roman" w:hAnsi="Times New Roman"/>
          <w:sz w:val="28"/>
          <w:szCs w:val="28"/>
        </w:rPr>
        <w:t xml:space="preserve"> тыс. рублей, что на </w:t>
      </w:r>
      <w:r w:rsidR="00A47A85">
        <w:rPr>
          <w:rFonts w:ascii="Times New Roman" w:hAnsi="Times New Roman"/>
          <w:b/>
          <w:sz w:val="28"/>
          <w:szCs w:val="28"/>
        </w:rPr>
        <w:t>793,8</w:t>
      </w:r>
      <w:r w:rsidRPr="005E24AB">
        <w:rPr>
          <w:rFonts w:ascii="Times New Roman" w:hAnsi="Times New Roman"/>
          <w:sz w:val="28"/>
          <w:szCs w:val="28"/>
        </w:rPr>
        <w:t xml:space="preserve"> тыс. рублей меньше годовых плановых назначений;</w:t>
      </w:r>
    </w:p>
    <w:p w:rsidR="00D21A2F" w:rsidRPr="005E24AB" w:rsidRDefault="00D21A2F" w:rsidP="007928B8">
      <w:pPr>
        <w:pStyle w:val="1"/>
        <w:ind w:firstLine="708"/>
        <w:jc w:val="both"/>
        <w:rPr>
          <w:rFonts w:ascii="Times New Roman" w:hAnsi="Times New Roman"/>
          <w:sz w:val="28"/>
          <w:szCs w:val="28"/>
        </w:rPr>
      </w:pPr>
      <w:r w:rsidRPr="005E24AB">
        <w:rPr>
          <w:rFonts w:ascii="Times New Roman" w:hAnsi="Times New Roman"/>
          <w:sz w:val="28"/>
          <w:szCs w:val="28"/>
        </w:rPr>
        <w:t>7) муниципальная программа «</w:t>
      </w:r>
      <w:r w:rsidR="006C04B9" w:rsidRPr="005E24AB">
        <w:rPr>
          <w:rFonts w:ascii="Times New Roman" w:hAnsi="Times New Roman"/>
          <w:sz w:val="28"/>
          <w:szCs w:val="28"/>
        </w:rPr>
        <w:t>Содержание автомобильных дорог и инженерных сооружений на них в границах Вяземского городского поселения Вяземского района Смоленской области</w:t>
      </w:r>
      <w:r w:rsidR="005F6022" w:rsidRPr="005E24AB">
        <w:rPr>
          <w:rFonts w:ascii="Times New Roman" w:hAnsi="Times New Roman"/>
          <w:sz w:val="28"/>
          <w:szCs w:val="28"/>
        </w:rPr>
        <w:t>»</w:t>
      </w:r>
      <w:r w:rsidR="006C04B9" w:rsidRPr="005E24AB">
        <w:rPr>
          <w:rFonts w:ascii="Times New Roman" w:hAnsi="Times New Roman"/>
          <w:sz w:val="28"/>
          <w:szCs w:val="28"/>
        </w:rPr>
        <w:t xml:space="preserve"> на 2015-2020 годы</w:t>
      </w:r>
      <w:r w:rsidRPr="005E24AB">
        <w:rPr>
          <w:rFonts w:ascii="Times New Roman" w:hAnsi="Times New Roman"/>
          <w:sz w:val="28"/>
          <w:szCs w:val="28"/>
        </w:rPr>
        <w:t xml:space="preserve"> утверждена в сумме </w:t>
      </w:r>
      <w:r w:rsidR="00A47A85">
        <w:rPr>
          <w:rFonts w:ascii="Times New Roman" w:hAnsi="Times New Roman"/>
          <w:b/>
          <w:sz w:val="28"/>
          <w:szCs w:val="28"/>
        </w:rPr>
        <w:t>87 775,3</w:t>
      </w:r>
      <w:r w:rsidRPr="005E24AB">
        <w:rPr>
          <w:rFonts w:ascii="Times New Roman" w:hAnsi="Times New Roman"/>
          <w:sz w:val="28"/>
          <w:szCs w:val="28"/>
        </w:rPr>
        <w:t xml:space="preserve"> тыс. рублей. Фактическое исполнение составило </w:t>
      </w:r>
      <w:r w:rsidR="00A47A85">
        <w:rPr>
          <w:rFonts w:ascii="Times New Roman" w:hAnsi="Times New Roman"/>
          <w:b/>
          <w:sz w:val="28"/>
          <w:szCs w:val="28"/>
        </w:rPr>
        <w:t>81 417,2</w:t>
      </w:r>
      <w:r w:rsidRPr="005E24AB">
        <w:rPr>
          <w:rFonts w:ascii="Times New Roman" w:hAnsi="Times New Roman"/>
          <w:sz w:val="28"/>
          <w:szCs w:val="28"/>
        </w:rPr>
        <w:t xml:space="preserve"> тыс. рублей, что на </w:t>
      </w:r>
      <w:r w:rsidR="00A47A85">
        <w:rPr>
          <w:rFonts w:ascii="Times New Roman" w:hAnsi="Times New Roman"/>
          <w:b/>
          <w:sz w:val="28"/>
          <w:szCs w:val="28"/>
        </w:rPr>
        <w:t>6 358,1</w:t>
      </w:r>
      <w:r w:rsidRPr="005E24AB">
        <w:rPr>
          <w:rFonts w:ascii="Times New Roman" w:hAnsi="Times New Roman"/>
          <w:sz w:val="28"/>
          <w:szCs w:val="28"/>
        </w:rPr>
        <w:t xml:space="preserve"> тыс. рублей меньше годовых плановых назначени</w:t>
      </w:r>
      <w:r w:rsidR="00A47A85">
        <w:rPr>
          <w:rFonts w:ascii="Times New Roman" w:hAnsi="Times New Roman"/>
          <w:sz w:val="28"/>
          <w:szCs w:val="28"/>
        </w:rPr>
        <w:t>й</w:t>
      </w:r>
      <w:r w:rsidRPr="005E24AB">
        <w:rPr>
          <w:rFonts w:ascii="Times New Roman" w:hAnsi="Times New Roman"/>
          <w:sz w:val="28"/>
          <w:szCs w:val="28"/>
        </w:rPr>
        <w:t>;</w:t>
      </w:r>
    </w:p>
    <w:p w:rsidR="005F6022" w:rsidRPr="005E24AB" w:rsidRDefault="005F6022" w:rsidP="007928B8">
      <w:pPr>
        <w:pStyle w:val="1"/>
        <w:ind w:firstLine="708"/>
        <w:jc w:val="both"/>
        <w:rPr>
          <w:rFonts w:ascii="Times New Roman" w:hAnsi="Times New Roman"/>
          <w:sz w:val="28"/>
          <w:szCs w:val="28"/>
        </w:rPr>
      </w:pPr>
      <w:r w:rsidRPr="005E24AB">
        <w:rPr>
          <w:rFonts w:ascii="Times New Roman" w:hAnsi="Times New Roman"/>
          <w:sz w:val="28"/>
          <w:szCs w:val="28"/>
        </w:rPr>
        <w:t>8) муниципальная программа «</w:t>
      </w:r>
      <w:r w:rsidR="00742971" w:rsidRPr="005E24AB">
        <w:rPr>
          <w:rFonts w:ascii="Times New Roman" w:hAnsi="Times New Roman"/>
          <w:sz w:val="28"/>
          <w:szCs w:val="28"/>
        </w:rPr>
        <w:t>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w:t>
      </w:r>
      <w:r w:rsidRPr="005E24AB">
        <w:rPr>
          <w:rFonts w:ascii="Times New Roman" w:hAnsi="Times New Roman"/>
          <w:sz w:val="28"/>
          <w:szCs w:val="28"/>
        </w:rPr>
        <w:t xml:space="preserve">» </w:t>
      </w:r>
      <w:r w:rsidR="00742971" w:rsidRPr="005E24AB">
        <w:rPr>
          <w:rFonts w:ascii="Times New Roman" w:hAnsi="Times New Roman"/>
          <w:sz w:val="28"/>
          <w:szCs w:val="28"/>
        </w:rPr>
        <w:t>на 2015-2020 годы</w:t>
      </w:r>
      <w:r w:rsidRPr="005E24AB">
        <w:rPr>
          <w:rFonts w:ascii="Times New Roman" w:hAnsi="Times New Roman"/>
          <w:sz w:val="28"/>
          <w:szCs w:val="28"/>
        </w:rPr>
        <w:t xml:space="preserve"> утверждена в сумме </w:t>
      </w:r>
      <w:r w:rsidR="00A47A85">
        <w:rPr>
          <w:rFonts w:ascii="Times New Roman" w:hAnsi="Times New Roman"/>
          <w:b/>
          <w:sz w:val="28"/>
          <w:szCs w:val="28"/>
        </w:rPr>
        <w:t>17 326,0</w:t>
      </w:r>
      <w:r w:rsidRPr="005E24AB">
        <w:rPr>
          <w:rFonts w:ascii="Times New Roman" w:hAnsi="Times New Roman"/>
          <w:sz w:val="28"/>
          <w:szCs w:val="28"/>
        </w:rPr>
        <w:t xml:space="preserve"> тыс. рублей</w:t>
      </w:r>
      <w:r w:rsidR="00A47A85">
        <w:rPr>
          <w:rFonts w:ascii="Times New Roman" w:hAnsi="Times New Roman"/>
          <w:sz w:val="28"/>
          <w:szCs w:val="28"/>
        </w:rPr>
        <w:t xml:space="preserve">. </w:t>
      </w:r>
      <w:r w:rsidRPr="005E24AB">
        <w:rPr>
          <w:rFonts w:ascii="Times New Roman" w:hAnsi="Times New Roman"/>
          <w:sz w:val="28"/>
          <w:szCs w:val="28"/>
        </w:rPr>
        <w:t xml:space="preserve">Фактическое исполнение составило </w:t>
      </w:r>
      <w:r w:rsidR="00A47A85">
        <w:rPr>
          <w:rFonts w:ascii="Times New Roman" w:hAnsi="Times New Roman"/>
          <w:b/>
          <w:sz w:val="28"/>
          <w:szCs w:val="28"/>
        </w:rPr>
        <w:t>15 680,9</w:t>
      </w:r>
      <w:r w:rsidR="002F3308">
        <w:rPr>
          <w:rFonts w:ascii="Times New Roman" w:hAnsi="Times New Roman"/>
          <w:b/>
          <w:sz w:val="28"/>
          <w:szCs w:val="28"/>
        </w:rPr>
        <w:t xml:space="preserve"> </w:t>
      </w:r>
      <w:r w:rsidRPr="005E24AB">
        <w:rPr>
          <w:rFonts w:ascii="Times New Roman" w:hAnsi="Times New Roman"/>
          <w:sz w:val="28"/>
          <w:szCs w:val="28"/>
        </w:rPr>
        <w:t xml:space="preserve">тыс. рублей, что на </w:t>
      </w:r>
      <w:r w:rsidR="00A47A85">
        <w:rPr>
          <w:rFonts w:ascii="Times New Roman" w:hAnsi="Times New Roman"/>
          <w:b/>
          <w:sz w:val="28"/>
          <w:szCs w:val="28"/>
        </w:rPr>
        <w:t>1 645,1</w:t>
      </w:r>
      <w:r w:rsidRPr="005E24AB">
        <w:rPr>
          <w:rFonts w:ascii="Times New Roman" w:hAnsi="Times New Roman"/>
          <w:sz w:val="28"/>
          <w:szCs w:val="28"/>
        </w:rPr>
        <w:t xml:space="preserve"> тыс. рублей меньше годовых плановых назначений;</w:t>
      </w:r>
    </w:p>
    <w:p w:rsidR="005F6022" w:rsidRPr="005E24AB" w:rsidRDefault="005F6022" w:rsidP="007928B8">
      <w:pPr>
        <w:pStyle w:val="1"/>
        <w:ind w:firstLine="708"/>
        <w:jc w:val="both"/>
        <w:rPr>
          <w:rFonts w:ascii="Times New Roman" w:hAnsi="Times New Roman"/>
          <w:sz w:val="28"/>
          <w:szCs w:val="28"/>
        </w:rPr>
      </w:pPr>
      <w:r w:rsidRPr="005E24AB">
        <w:rPr>
          <w:rFonts w:ascii="Times New Roman" w:hAnsi="Times New Roman"/>
          <w:sz w:val="28"/>
          <w:szCs w:val="28"/>
        </w:rPr>
        <w:t>9) муниципальная программа «</w:t>
      </w:r>
      <w:r w:rsidR="00742971" w:rsidRPr="005E24AB">
        <w:rPr>
          <w:rFonts w:ascii="Times New Roman" w:hAnsi="Times New Roman"/>
          <w:sz w:val="28"/>
          <w:szCs w:val="28"/>
        </w:rPr>
        <w:t xml:space="preserve">Обеспечение мероприятий в области жилищного хозяйства на территории Вяземского городского поселения </w:t>
      </w:r>
      <w:r w:rsidR="00742971" w:rsidRPr="005E24AB">
        <w:rPr>
          <w:rFonts w:ascii="Times New Roman" w:hAnsi="Times New Roman"/>
          <w:sz w:val="28"/>
          <w:szCs w:val="28"/>
        </w:rPr>
        <w:lastRenderedPageBreak/>
        <w:t>Вяземского района Смоленской области</w:t>
      </w:r>
      <w:r w:rsidRPr="005E24AB">
        <w:rPr>
          <w:rFonts w:ascii="Times New Roman" w:hAnsi="Times New Roman"/>
          <w:sz w:val="28"/>
          <w:szCs w:val="28"/>
        </w:rPr>
        <w:t xml:space="preserve">» </w:t>
      </w:r>
      <w:r w:rsidR="00742971" w:rsidRPr="005E24AB">
        <w:rPr>
          <w:rFonts w:ascii="Times New Roman" w:hAnsi="Times New Roman"/>
          <w:sz w:val="28"/>
          <w:szCs w:val="28"/>
        </w:rPr>
        <w:t xml:space="preserve">на 2015-2020 годы </w:t>
      </w:r>
      <w:r w:rsidRPr="005E24AB">
        <w:rPr>
          <w:rFonts w:ascii="Times New Roman" w:hAnsi="Times New Roman"/>
          <w:sz w:val="28"/>
          <w:szCs w:val="28"/>
        </w:rPr>
        <w:t xml:space="preserve">утверждена в сумме </w:t>
      </w:r>
      <w:r w:rsidR="00A47A85">
        <w:rPr>
          <w:rFonts w:ascii="Times New Roman" w:hAnsi="Times New Roman"/>
          <w:b/>
          <w:sz w:val="28"/>
          <w:szCs w:val="28"/>
        </w:rPr>
        <w:t>20 594,5</w:t>
      </w:r>
      <w:r w:rsidRPr="005E24AB">
        <w:rPr>
          <w:rFonts w:ascii="Times New Roman" w:hAnsi="Times New Roman"/>
          <w:sz w:val="28"/>
          <w:szCs w:val="28"/>
        </w:rPr>
        <w:t xml:space="preserve"> тыс. рублей. Фактическое исполнение составило </w:t>
      </w:r>
      <w:r w:rsidR="00A47A85">
        <w:rPr>
          <w:rFonts w:ascii="Times New Roman" w:hAnsi="Times New Roman"/>
          <w:b/>
          <w:sz w:val="28"/>
          <w:szCs w:val="28"/>
        </w:rPr>
        <w:t>19 050,5</w:t>
      </w:r>
      <w:r w:rsidR="00400CC7">
        <w:rPr>
          <w:rFonts w:ascii="Times New Roman" w:hAnsi="Times New Roman"/>
          <w:b/>
          <w:sz w:val="28"/>
          <w:szCs w:val="28"/>
        </w:rPr>
        <w:t xml:space="preserve"> </w:t>
      </w:r>
      <w:r w:rsidRPr="005E24AB">
        <w:rPr>
          <w:rFonts w:ascii="Times New Roman" w:hAnsi="Times New Roman"/>
          <w:sz w:val="28"/>
          <w:szCs w:val="28"/>
        </w:rPr>
        <w:t>тыс. рубл</w:t>
      </w:r>
      <w:r w:rsidR="002F3308">
        <w:rPr>
          <w:rFonts w:ascii="Times New Roman" w:hAnsi="Times New Roman"/>
          <w:sz w:val="28"/>
          <w:szCs w:val="28"/>
        </w:rPr>
        <w:t>ей</w:t>
      </w:r>
      <w:r w:rsidRPr="005E24AB">
        <w:rPr>
          <w:rFonts w:ascii="Times New Roman" w:hAnsi="Times New Roman"/>
          <w:sz w:val="28"/>
          <w:szCs w:val="28"/>
        </w:rPr>
        <w:t xml:space="preserve">, что на </w:t>
      </w:r>
      <w:r w:rsidR="00742971" w:rsidRPr="005E24AB">
        <w:rPr>
          <w:rFonts w:ascii="Times New Roman" w:hAnsi="Times New Roman"/>
          <w:b/>
          <w:sz w:val="28"/>
          <w:szCs w:val="28"/>
        </w:rPr>
        <w:t>6 768,5</w:t>
      </w:r>
      <w:r w:rsidRPr="005E24AB">
        <w:rPr>
          <w:rFonts w:ascii="Times New Roman" w:hAnsi="Times New Roman"/>
          <w:sz w:val="28"/>
          <w:szCs w:val="28"/>
        </w:rPr>
        <w:t xml:space="preserve"> тыс. рублей меньше годовых плановых назначений или </w:t>
      </w:r>
      <w:r w:rsidR="00742971" w:rsidRPr="005E24AB">
        <w:rPr>
          <w:rFonts w:ascii="Times New Roman" w:hAnsi="Times New Roman"/>
          <w:b/>
          <w:sz w:val="28"/>
          <w:szCs w:val="28"/>
        </w:rPr>
        <w:t>92,9</w:t>
      </w:r>
      <w:r w:rsidRPr="005E24AB">
        <w:rPr>
          <w:rFonts w:ascii="Times New Roman" w:hAnsi="Times New Roman"/>
          <w:sz w:val="28"/>
          <w:szCs w:val="28"/>
        </w:rPr>
        <w:t>% от плана;</w:t>
      </w:r>
    </w:p>
    <w:p w:rsidR="00742971" w:rsidRPr="005E24AB" w:rsidRDefault="005F6022" w:rsidP="007928B8">
      <w:pPr>
        <w:pStyle w:val="1"/>
        <w:ind w:firstLine="708"/>
        <w:jc w:val="both"/>
        <w:rPr>
          <w:rFonts w:ascii="Times New Roman" w:hAnsi="Times New Roman"/>
          <w:sz w:val="28"/>
          <w:szCs w:val="28"/>
        </w:rPr>
      </w:pPr>
      <w:r w:rsidRPr="005E24AB">
        <w:rPr>
          <w:rFonts w:ascii="Times New Roman" w:hAnsi="Times New Roman"/>
          <w:sz w:val="28"/>
          <w:szCs w:val="28"/>
        </w:rPr>
        <w:t>10) муниципальная программа «</w:t>
      </w:r>
      <w:r w:rsidR="00742971" w:rsidRPr="005E24AB">
        <w:rPr>
          <w:rFonts w:ascii="Times New Roman" w:hAnsi="Times New Roman"/>
          <w:sz w:val="28"/>
          <w:szCs w:val="28"/>
        </w:rPr>
        <w:t>Благоустройство территории Вяземского городского поселения Вяземского района Смоленской области</w:t>
      </w:r>
      <w:r w:rsidRPr="005E24AB">
        <w:rPr>
          <w:rFonts w:ascii="Times New Roman" w:hAnsi="Times New Roman"/>
          <w:sz w:val="28"/>
          <w:szCs w:val="28"/>
        </w:rPr>
        <w:t xml:space="preserve">» утверждена в сумме </w:t>
      </w:r>
      <w:r w:rsidR="00A47A85">
        <w:rPr>
          <w:rFonts w:ascii="Times New Roman" w:hAnsi="Times New Roman"/>
          <w:b/>
          <w:sz w:val="28"/>
          <w:szCs w:val="28"/>
        </w:rPr>
        <w:t>39 820,2</w:t>
      </w:r>
      <w:r w:rsidRPr="005E24AB">
        <w:rPr>
          <w:rFonts w:ascii="Times New Roman" w:hAnsi="Times New Roman"/>
          <w:sz w:val="28"/>
          <w:szCs w:val="28"/>
        </w:rPr>
        <w:t xml:space="preserve"> тыс. рублей</w:t>
      </w:r>
      <w:r w:rsidR="00742971" w:rsidRPr="005E24AB">
        <w:rPr>
          <w:rFonts w:ascii="Times New Roman" w:hAnsi="Times New Roman"/>
          <w:sz w:val="28"/>
          <w:szCs w:val="28"/>
        </w:rPr>
        <w:t xml:space="preserve">. Фактическое исполнение составило </w:t>
      </w:r>
      <w:r w:rsidR="00A47A85">
        <w:rPr>
          <w:rFonts w:ascii="Times New Roman" w:hAnsi="Times New Roman"/>
          <w:b/>
          <w:sz w:val="28"/>
          <w:szCs w:val="28"/>
        </w:rPr>
        <w:t>38 004,2</w:t>
      </w:r>
      <w:r w:rsidR="007E772B" w:rsidRPr="005E24AB">
        <w:rPr>
          <w:rFonts w:ascii="Times New Roman" w:hAnsi="Times New Roman"/>
          <w:sz w:val="28"/>
          <w:szCs w:val="28"/>
        </w:rPr>
        <w:t xml:space="preserve"> тыс. рубл</w:t>
      </w:r>
      <w:r w:rsidR="002F3308">
        <w:rPr>
          <w:rFonts w:ascii="Times New Roman" w:hAnsi="Times New Roman"/>
          <w:sz w:val="28"/>
          <w:szCs w:val="28"/>
        </w:rPr>
        <w:t>ей</w:t>
      </w:r>
      <w:r w:rsidR="00742971" w:rsidRPr="005E24AB">
        <w:rPr>
          <w:rFonts w:ascii="Times New Roman" w:hAnsi="Times New Roman"/>
          <w:sz w:val="28"/>
          <w:szCs w:val="28"/>
        </w:rPr>
        <w:t xml:space="preserve">, что на </w:t>
      </w:r>
      <w:r w:rsidR="00A47A85">
        <w:rPr>
          <w:rFonts w:ascii="Times New Roman" w:hAnsi="Times New Roman"/>
          <w:b/>
          <w:sz w:val="28"/>
          <w:szCs w:val="28"/>
        </w:rPr>
        <w:t>1 816,0</w:t>
      </w:r>
      <w:r w:rsidR="00742971" w:rsidRPr="005E24AB">
        <w:rPr>
          <w:rFonts w:ascii="Times New Roman" w:hAnsi="Times New Roman"/>
          <w:sz w:val="28"/>
          <w:szCs w:val="28"/>
        </w:rPr>
        <w:t xml:space="preserve"> тыс. рублей меньше годовых плановых назначений;</w:t>
      </w:r>
    </w:p>
    <w:p w:rsidR="007D6E32" w:rsidRPr="005E24AB" w:rsidRDefault="005F6022" w:rsidP="007928B8">
      <w:pPr>
        <w:pStyle w:val="1"/>
        <w:ind w:firstLine="708"/>
        <w:jc w:val="both"/>
        <w:rPr>
          <w:rFonts w:ascii="Times New Roman" w:hAnsi="Times New Roman"/>
          <w:sz w:val="28"/>
          <w:szCs w:val="28"/>
        </w:rPr>
      </w:pPr>
      <w:r w:rsidRPr="005E24AB">
        <w:rPr>
          <w:rFonts w:ascii="Times New Roman" w:hAnsi="Times New Roman"/>
          <w:sz w:val="28"/>
          <w:szCs w:val="28"/>
        </w:rPr>
        <w:t xml:space="preserve">11) </w:t>
      </w:r>
      <w:r w:rsidR="00742971" w:rsidRPr="005E24AB">
        <w:rPr>
          <w:rFonts w:ascii="Times New Roman" w:hAnsi="Times New Roman"/>
          <w:sz w:val="28"/>
          <w:szCs w:val="28"/>
        </w:rPr>
        <w:t xml:space="preserve">муниципальная программа </w:t>
      </w:r>
      <w:r w:rsidRPr="005E24AB">
        <w:rPr>
          <w:rFonts w:ascii="Times New Roman" w:hAnsi="Times New Roman"/>
          <w:sz w:val="28"/>
          <w:szCs w:val="28"/>
        </w:rPr>
        <w:t>«</w:t>
      </w:r>
      <w:r w:rsidR="00742971" w:rsidRPr="005E24AB">
        <w:rPr>
          <w:rFonts w:ascii="Times New Roman" w:hAnsi="Times New Roman"/>
          <w:sz w:val="28"/>
          <w:szCs w:val="28"/>
        </w:rPr>
        <w:t>Построение и развитие аппаратно-программного комплекса «Безопасный город на территории Вяземского городского поселения</w:t>
      </w:r>
      <w:r w:rsidRPr="005E24AB">
        <w:rPr>
          <w:rFonts w:ascii="Times New Roman" w:hAnsi="Times New Roman"/>
          <w:sz w:val="28"/>
          <w:szCs w:val="28"/>
        </w:rPr>
        <w:t>»</w:t>
      </w:r>
      <w:r w:rsidR="00742971" w:rsidRPr="005E24AB">
        <w:rPr>
          <w:rFonts w:ascii="Times New Roman" w:hAnsi="Times New Roman"/>
          <w:sz w:val="28"/>
          <w:szCs w:val="28"/>
        </w:rPr>
        <w:t>»</w:t>
      </w:r>
      <w:r w:rsidRPr="005E24AB">
        <w:rPr>
          <w:rFonts w:ascii="Times New Roman" w:hAnsi="Times New Roman"/>
          <w:sz w:val="28"/>
          <w:szCs w:val="28"/>
        </w:rPr>
        <w:t xml:space="preserve"> на 2016</w:t>
      </w:r>
      <w:r w:rsidR="00742971" w:rsidRPr="005E24AB">
        <w:rPr>
          <w:rFonts w:ascii="Times New Roman" w:hAnsi="Times New Roman"/>
          <w:sz w:val="28"/>
          <w:szCs w:val="28"/>
        </w:rPr>
        <w:t>-2020</w:t>
      </w:r>
      <w:r w:rsidRPr="005E24AB">
        <w:rPr>
          <w:rFonts w:ascii="Times New Roman" w:hAnsi="Times New Roman"/>
          <w:sz w:val="28"/>
          <w:szCs w:val="28"/>
        </w:rPr>
        <w:t xml:space="preserve"> год</w:t>
      </w:r>
      <w:r w:rsidR="00742971" w:rsidRPr="005E24AB">
        <w:rPr>
          <w:rFonts w:ascii="Times New Roman" w:hAnsi="Times New Roman"/>
          <w:sz w:val="28"/>
          <w:szCs w:val="28"/>
        </w:rPr>
        <w:t>ы</w:t>
      </w:r>
      <w:r w:rsidR="00130876">
        <w:rPr>
          <w:rFonts w:ascii="Times New Roman" w:hAnsi="Times New Roman"/>
          <w:sz w:val="28"/>
          <w:szCs w:val="28"/>
        </w:rPr>
        <w:t xml:space="preserve"> </w:t>
      </w:r>
      <w:r w:rsidR="007D6E32" w:rsidRPr="005E24AB">
        <w:rPr>
          <w:rFonts w:ascii="Times New Roman" w:hAnsi="Times New Roman"/>
          <w:sz w:val="28"/>
          <w:szCs w:val="28"/>
        </w:rPr>
        <w:t xml:space="preserve">утверждена в сумме </w:t>
      </w:r>
      <w:r w:rsidR="00A47A85">
        <w:rPr>
          <w:rFonts w:ascii="Times New Roman" w:hAnsi="Times New Roman"/>
          <w:b/>
          <w:sz w:val="28"/>
          <w:szCs w:val="28"/>
        </w:rPr>
        <w:t>3 466,0</w:t>
      </w:r>
      <w:r w:rsidR="00A47A85">
        <w:rPr>
          <w:rFonts w:ascii="Times New Roman" w:hAnsi="Times New Roman"/>
          <w:sz w:val="28"/>
          <w:szCs w:val="28"/>
        </w:rPr>
        <w:t xml:space="preserve"> тыс. рублей</w:t>
      </w:r>
      <w:r w:rsidR="007D6E32" w:rsidRPr="005E24AB">
        <w:rPr>
          <w:rFonts w:ascii="Times New Roman" w:hAnsi="Times New Roman"/>
          <w:sz w:val="28"/>
          <w:szCs w:val="28"/>
        </w:rPr>
        <w:t xml:space="preserve">. Фактическое исполнение </w:t>
      </w:r>
      <w:r w:rsidR="00A47A85" w:rsidRPr="00A47A85">
        <w:rPr>
          <w:rFonts w:ascii="Times New Roman" w:hAnsi="Times New Roman"/>
          <w:b/>
          <w:sz w:val="28"/>
          <w:szCs w:val="28"/>
        </w:rPr>
        <w:t>3 460,0</w:t>
      </w:r>
      <w:r w:rsidR="007E772B" w:rsidRPr="005E24AB">
        <w:rPr>
          <w:rFonts w:ascii="Times New Roman" w:hAnsi="Times New Roman"/>
          <w:sz w:val="28"/>
          <w:szCs w:val="28"/>
        </w:rPr>
        <w:t xml:space="preserve"> тыс. рубл</w:t>
      </w:r>
      <w:r w:rsidR="00A47A85">
        <w:rPr>
          <w:rFonts w:ascii="Times New Roman" w:hAnsi="Times New Roman"/>
          <w:sz w:val="28"/>
          <w:szCs w:val="28"/>
        </w:rPr>
        <w:t>ей</w:t>
      </w:r>
      <w:r w:rsidR="007D6E32" w:rsidRPr="005E24AB">
        <w:rPr>
          <w:rFonts w:ascii="Times New Roman" w:hAnsi="Times New Roman"/>
          <w:sz w:val="28"/>
          <w:szCs w:val="28"/>
        </w:rPr>
        <w:t xml:space="preserve">, что на </w:t>
      </w:r>
      <w:r w:rsidR="00A47A85">
        <w:rPr>
          <w:rFonts w:ascii="Times New Roman" w:hAnsi="Times New Roman"/>
          <w:b/>
          <w:sz w:val="28"/>
          <w:szCs w:val="28"/>
        </w:rPr>
        <w:t>6,0</w:t>
      </w:r>
      <w:r w:rsidR="007D6E32" w:rsidRPr="005E24AB">
        <w:rPr>
          <w:rFonts w:ascii="Times New Roman" w:hAnsi="Times New Roman"/>
          <w:sz w:val="28"/>
          <w:szCs w:val="28"/>
        </w:rPr>
        <w:t xml:space="preserve"> тыс. рублей меньше годовых плановых назначений;</w:t>
      </w:r>
    </w:p>
    <w:p w:rsidR="007D6E32" w:rsidRPr="00A47A85" w:rsidRDefault="007D6E32" w:rsidP="007928B8">
      <w:pPr>
        <w:pStyle w:val="1"/>
        <w:ind w:firstLine="708"/>
        <w:jc w:val="both"/>
        <w:rPr>
          <w:rFonts w:ascii="Times New Roman" w:hAnsi="Times New Roman"/>
          <w:sz w:val="28"/>
          <w:szCs w:val="28"/>
        </w:rPr>
      </w:pPr>
      <w:r w:rsidRPr="005E24AB">
        <w:rPr>
          <w:rFonts w:ascii="Times New Roman" w:hAnsi="Times New Roman"/>
          <w:sz w:val="28"/>
          <w:szCs w:val="28"/>
        </w:rPr>
        <w:t xml:space="preserve">12) муниципальная программа «Доступная среда на территории Вяземского городского поселения Вяземского района Смоленской области на 2017-2020 годы» утверждена в сумме </w:t>
      </w:r>
      <w:r w:rsidR="00A47A85">
        <w:rPr>
          <w:rFonts w:ascii="Times New Roman" w:hAnsi="Times New Roman"/>
          <w:b/>
          <w:sz w:val="28"/>
          <w:szCs w:val="28"/>
        </w:rPr>
        <w:t>705,4</w:t>
      </w:r>
      <w:r w:rsidRPr="005E24AB">
        <w:rPr>
          <w:rFonts w:ascii="Times New Roman" w:hAnsi="Times New Roman"/>
          <w:sz w:val="28"/>
          <w:szCs w:val="28"/>
        </w:rPr>
        <w:t xml:space="preserve"> тыс. рублей. Фактическое исполнение составило </w:t>
      </w:r>
      <w:r w:rsidR="00A47A85">
        <w:rPr>
          <w:rFonts w:ascii="Times New Roman" w:hAnsi="Times New Roman"/>
          <w:b/>
          <w:sz w:val="28"/>
          <w:szCs w:val="28"/>
        </w:rPr>
        <w:t xml:space="preserve">672,5 </w:t>
      </w:r>
      <w:r w:rsidRPr="005E24AB">
        <w:rPr>
          <w:rFonts w:ascii="Times New Roman" w:hAnsi="Times New Roman"/>
          <w:sz w:val="28"/>
          <w:szCs w:val="28"/>
        </w:rPr>
        <w:t xml:space="preserve">тыс. </w:t>
      </w:r>
      <w:r w:rsidR="00AA2EF4">
        <w:rPr>
          <w:rFonts w:ascii="Times New Roman" w:hAnsi="Times New Roman"/>
          <w:sz w:val="28"/>
          <w:szCs w:val="28"/>
        </w:rPr>
        <w:t>рублей</w:t>
      </w:r>
      <w:r w:rsidRPr="005E24AB">
        <w:rPr>
          <w:rFonts w:ascii="Times New Roman" w:hAnsi="Times New Roman"/>
          <w:sz w:val="28"/>
          <w:szCs w:val="28"/>
        </w:rPr>
        <w:t xml:space="preserve">, что на </w:t>
      </w:r>
      <w:r w:rsidR="00A47A85">
        <w:rPr>
          <w:rFonts w:ascii="Times New Roman" w:hAnsi="Times New Roman"/>
          <w:b/>
          <w:sz w:val="28"/>
          <w:szCs w:val="28"/>
        </w:rPr>
        <w:t>32,9</w:t>
      </w:r>
      <w:r w:rsidRPr="005E24AB">
        <w:rPr>
          <w:rFonts w:ascii="Times New Roman" w:hAnsi="Times New Roman"/>
          <w:sz w:val="28"/>
          <w:szCs w:val="28"/>
        </w:rPr>
        <w:t xml:space="preserve"> тыс. рублей меньше </w:t>
      </w:r>
      <w:r w:rsidRPr="00A47A85">
        <w:rPr>
          <w:rFonts w:ascii="Times New Roman" w:hAnsi="Times New Roman"/>
          <w:sz w:val="28"/>
          <w:szCs w:val="28"/>
        </w:rPr>
        <w:t>годовых плановых назначений.</w:t>
      </w:r>
    </w:p>
    <w:p w:rsidR="00651E8D" w:rsidRPr="00A47A85" w:rsidRDefault="00A47A85" w:rsidP="007928B8">
      <w:pPr>
        <w:pStyle w:val="2"/>
        <w:ind w:firstLine="708"/>
        <w:jc w:val="both"/>
        <w:rPr>
          <w:rFonts w:ascii="Times New Roman" w:hAnsi="Times New Roman"/>
          <w:sz w:val="28"/>
          <w:szCs w:val="28"/>
        </w:rPr>
      </w:pPr>
      <w:r w:rsidRPr="00A47A85">
        <w:rPr>
          <w:rFonts w:ascii="Times New Roman" w:hAnsi="Times New Roman"/>
          <w:sz w:val="28"/>
          <w:szCs w:val="28"/>
        </w:rPr>
        <w:t>О</w:t>
      </w:r>
      <w:r w:rsidR="00651E8D" w:rsidRPr="00A47A85">
        <w:rPr>
          <w:rFonts w:ascii="Times New Roman" w:hAnsi="Times New Roman"/>
          <w:sz w:val="28"/>
          <w:szCs w:val="28"/>
        </w:rPr>
        <w:t xml:space="preserve">бъем непрограммных расходов </w:t>
      </w:r>
      <w:r>
        <w:rPr>
          <w:rFonts w:ascii="Times New Roman" w:hAnsi="Times New Roman"/>
          <w:sz w:val="28"/>
          <w:szCs w:val="28"/>
        </w:rPr>
        <w:t>утвержден в сумме</w:t>
      </w:r>
      <w:r w:rsidR="00E1294D">
        <w:rPr>
          <w:rFonts w:ascii="Times New Roman" w:hAnsi="Times New Roman"/>
          <w:sz w:val="28"/>
          <w:szCs w:val="28"/>
        </w:rPr>
        <w:t xml:space="preserve"> </w:t>
      </w:r>
      <w:r>
        <w:rPr>
          <w:rFonts w:ascii="Times New Roman" w:hAnsi="Times New Roman"/>
          <w:b/>
          <w:sz w:val="28"/>
          <w:szCs w:val="28"/>
        </w:rPr>
        <w:t>27 605,0</w:t>
      </w:r>
      <w:r w:rsidR="00651E8D" w:rsidRPr="00A47A85">
        <w:rPr>
          <w:rFonts w:ascii="Times New Roman" w:hAnsi="Times New Roman"/>
          <w:sz w:val="28"/>
          <w:szCs w:val="28"/>
        </w:rPr>
        <w:t xml:space="preserve"> тыс. рубл</w:t>
      </w:r>
      <w:r>
        <w:rPr>
          <w:rFonts w:ascii="Times New Roman" w:hAnsi="Times New Roman"/>
          <w:sz w:val="28"/>
          <w:szCs w:val="28"/>
        </w:rPr>
        <w:t>ей</w:t>
      </w:r>
      <w:r w:rsidR="009556C7" w:rsidRPr="00A47A85">
        <w:rPr>
          <w:rFonts w:ascii="Times New Roman" w:hAnsi="Times New Roman"/>
          <w:sz w:val="28"/>
          <w:szCs w:val="28"/>
        </w:rPr>
        <w:t>. Фактическое исполнение</w:t>
      </w:r>
      <w:r w:rsidR="00651E8D" w:rsidRPr="00A47A85">
        <w:rPr>
          <w:rFonts w:ascii="Times New Roman" w:hAnsi="Times New Roman"/>
          <w:sz w:val="28"/>
          <w:szCs w:val="28"/>
        </w:rPr>
        <w:t xml:space="preserve"> по непрограммным </w:t>
      </w:r>
      <w:r w:rsidR="009556C7" w:rsidRPr="00A47A85">
        <w:rPr>
          <w:rFonts w:ascii="Times New Roman" w:hAnsi="Times New Roman"/>
          <w:sz w:val="28"/>
          <w:szCs w:val="28"/>
        </w:rPr>
        <w:t>расходам</w:t>
      </w:r>
      <w:r w:rsidR="00651E8D" w:rsidRPr="00A47A85">
        <w:rPr>
          <w:rFonts w:ascii="Times New Roman" w:hAnsi="Times New Roman"/>
          <w:sz w:val="28"/>
          <w:szCs w:val="28"/>
        </w:rPr>
        <w:t xml:space="preserve"> состави</w:t>
      </w:r>
      <w:r w:rsidR="009556C7" w:rsidRPr="00A47A85">
        <w:rPr>
          <w:rFonts w:ascii="Times New Roman" w:hAnsi="Times New Roman"/>
          <w:sz w:val="28"/>
          <w:szCs w:val="28"/>
        </w:rPr>
        <w:t>ло в сумме</w:t>
      </w:r>
      <w:r w:rsidR="00E1294D">
        <w:rPr>
          <w:rFonts w:ascii="Times New Roman" w:hAnsi="Times New Roman"/>
          <w:sz w:val="28"/>
          <w:szCs w:val="28"/>
        </w:rPr>
        <w:t xml:space="preserve"> </w:t>
      </w:r>
      <w:r>
        <w:rPr>
          <w:rFonts w:ascii="Times New Roman" w:hAnsi="Times New Roman"/>
          <w:b/>
          <w:sz w:val="28"/>
          <w:szCs w:val="28"/>
        </w:rPr>
        <w:t>25 446,8</w:t>
      </w:r>
      <w:r w:rsidR="00651E8D" w:rsidRPr="00A47A85">
        <w:rPr>
          <w:rFonts w:ascii="Times New Roman" w:hAnsi="Times New Roman"/>
          <w:sz w:val="28"/>
          <w:szCs w:val="28"/>
        </w:rPr>
        <w:t xml:space="preserve"> тыс. рублей, что на </w:t>
      </w:r>
      <w:r>
        <w:rPr>
          <w:rFonts w:ascii="Times New Roman" w:hAnsi="Times New Roman"/>
          <w:b/>
          <w:sz w:val="28"/>
          <w:szCs w:val="28"/>
        </w:rPr>
        <w:t>2 158,2</w:t>
      </w:r>
      <w:r w:rsidR="00651E8D" w:rsidRPr="00A47A85">
        <w:rPr>
          <w:rFonts w:ascii="Times New Roman" w:hAnsi="Times New Roman"/>
          <w:sz w:val="28"/>
          <w:szCs w:val="28"/>
        </w:rPr>
        <w:t xml:space="preserve"> тыс. рубл</w:t>
      </w:r>
      <w:r>
        <w:rPr>
          <w:rFonts w:ascii="Times New Roman" w:hAnsi="Times New Roman"/>
          <w:sz w:val="28"/>
          <w:szCs w:val="28"/>
        </w:rPr>
        <w:t>ей</w:t>
      </w:r>
      <w:r w:rsidR="00E1294D">
        <w:rPr>
          <w:rFonts w:ascii="Times New Roman" w:hAnsi="Times New Roman"/>
          <w:sz w:val="28"/>
          <w:szCs w:val="28"/>
        </w:rPr>
        <w:t xml:space="preserve"> </w:t>
      </w:r>
      <w:r w:rsidR="009556C7" w:rsidRPr="00A47A85">
        <w:rPr>
          <w:rFonts w:ascii="Times New Roman" w:hAnsi="Times New Roman"/>
          <w:sz w:val="28"/>
          <w:szCs w:val="28"/>
        </w:rPr>
        <w:t>меньше</w:t>
      </w:r>
      <w:r w:rsidR="00651E8D" w:rsidRPr="00A47A85">
        <w:rPr>
          <w:rFonts w:ascii="Times New Roman" w:hAnsi="Times New Roman"/>
          <w:sz w:val="28"/>
          <w:szCs w:val="28"/>
        </w:rPr>
        <w:t xml:space="preserve"> годовых плановых назначений. </w:t>
      </w:r>
    </w:p>
    <w:p w:rsidR="00651E8D" w:rsidRPr="00A47A85" w:rsidRDefault="00651E8D" w:rsidP="007928B8">
      <w:pPr>
        <w:pStyle w:val="2"/>
        <w:ind w:firstLine="708"/>
        <w:jc w:val="both"/>
        <w:rPr>
          <w:rFonts w:ascii="Times New Roman" w:hAnsi="Times New Roman"/>
          <w:sz w:val="28"/>
          <w:szCs w:val="28"/>
        </w:rPr>
      </w:pPr>
      <w:r w:rsidRPr="00A47A85">
        <w:rPr>
          <w:rFonts w:ascii="Times New Roman" w:hAnsi="Times New Roman"/>
          <w:sz w:val="28"/>
          <w:szCs w:val="28"/>
        </w:rPr>
        <w:t xml:space="preserve">В структуре расходов </w:t>
      </w:r>
      <w:r w:rsidR="00E06B85" w:rsidRPr="00A47A85">
        <w:rPr>
          <w:rFonts w:ascii="Times New Roman" w:hAnsi="Times New Roman"/>
          <w:sz w:val="28"/>
          <w:szCs w:val="28"/>
        </w:rPr>
        <w:t>городского</w:t>
      </w:r>
      <w:r w:rsidRPr="00A47A85">
        <w:rPr>
          <w:rFonts w:ascii="Times New Roman" w:hAnsi="Times New Roman"/>
          <w:sz w:val="28"/>
          <w:szCs w:val="28"/>
        </w:rPr>
        <w:t xml:space="preserve"> поселения непрограммные мероприятия составляют </w:t>
      </w:r>
      <w:r w:rsidR="00A47A85">
        <w:rPr>
          <w:rFonts w:ascii="Times New Roman" w:hAnsi="Times New Roman"/>
          <w:b/>
          <w:sz w:val="28"/>
          <w:szCs w:val="28"/>
        </w:rPr>
        <w:t>12,0</w:t>
      </w:r>
      <w:r w:rsidR="00E06B85" w:rsidRPr="00A47A85">
        <w:rPr>
          <w:rFonts w:ascii="Times New Roman" w:hAnsi="Times New Roman"/>
          <w:sz w:val="28"/>
          <w:szCs w:val="28"/>
        </w:rPr>
        <w:t>% всех</w:t>
      </w:r>
      <w:r w:rsidRPr="00A47A85">
        <w:rPr>
          <w:rFonts w:ascii="Times New Roman" w:hAnsi="Times New Roman"/>
          <w:sz w:val="28"/>
          <w:szCs w:val="28"/>
        </w:rPr>
        <w:t xml:space="preserve"> расходов</w:t>
      </w:r>
      <w:r w:rsidR="00ED60A5" w:rsidRPr="00A47A85">
        <w:rPr>
          <w:rFonts w:ascii="Times New Roman" w:hAnsi="Times New Roman"/>
          <w:sz w:val="28"/>
          <w:szCs w:val="28"/>
        </w:rPr>
        <w:t xml:space="preserve"> (</w:t>
      </w:r>
      <w:r w:rsidR="00A47A85">
        <w:rPr>
          <w:rFonts w:ascii="Times New Roman" w:hAnsi="Times New Roman"/>
          <w:b/>
          <w:sz w:val="28"/>
          <w:szCs w:val="28"/>
        </w:rPr>
        <w:t>212 485,4</w:t>
      </w:r>
      <w:r w:rsidR="00ED60A5" w:rsidRPr="00A47A85">
        <w:rPr>
          <w:rFonts w:ascii="Times New Roman" w:hAnsi="Times New Roman"/>
          <w:sz w:val="28"/>
          <w:szCs w:val="28"/>
        </w:rPr>
        <w:t xml:space="preserve"> тыс. рублей)</w:t>
      </w:r>
      <w:r w:rsidRPr="00A47A85">
        <w:rPr>
          <w:rFonts w:ascii="Times New Roman" w:hAnsi="Times New Roman"/>
          <w:sz w:val="28"/>
          <w:szCs w:val="28"/>
        </w:rPr>
        <w:t>, а именно:</w:t>
      </w:r>
    </w:p>
    <w:p w:rsidR="00651E8D" w:rsidRPr="00A47A85" w:rsidRDefault="00651E8D" w:rsidP="007928B8">
      <w:pPr>
        <w:pStyle w:val="2"/>
        <w:ind w:firstLine="708"/>
        <w:jc w:val="both"/>
        <w:rPr>
          <w:rFonts w:ascii="Times New Roman" w:hAnsi="Times New Roman"/>
          <w:sz w:val="28"/>
          <w:szCs w:val="28"/>
        </w:rPr>
      </w:pPr>
      <w:r w:rsidRPr="00A47A85">
        <w:rPr>
          <w:rFonts w:ascii="Times New Roman" w:hAnsi="Times New Roman"/>
          <w:sz w:val="28"/>
          <w:szCs w:val="28"/>
        </w:rPr>
        <w:t xml:space="preserve">- </w:t>
      </w:r>
      <w:r w:rsidR="00ED60A5" w:rsidRPr="00A47A85">
        <w:rPr>
          <w:rFonts w:ascii="Times New Roman" w:hAnsi="Times New Roman"/>
          <w:sz w:val="28"/>
          <w:szCs w:val="28"/>
        </w:rPr>
        <w:t xml:space="preserve">расходы на обеспечение деятельности представительного органа (Совет депутатов) </w:t>
      </w:r>
      <w:r w:rsidR="009556C7" w:rsidRPr="00A47A85">
        <w:rPr>
          <w:rFonts w:ascii="Times New Roman" w:hAnsi="Times New Roman"/>
          <w:sz w:val="28"/>
          <w:szCs w:val="28"/>
        </w:rPr>
        <w:t>утверждены</w:t>
      </w:r>
      <w:r w:rsidRPr="00A47A85">
        <w:rPr>
          <w:rFonts w:ascii="Times New Roman" w:hAnsi="Times New Roman"/>
          <w:sz w:val="28"/>
          <w:szCs w:val="28"/>
        </w:rPr>
        <w:t xml:space="preserve"> в </w:t>
      </w:r>
      <w:r w:rsidR="00ED60A5" w:rsidRPr="00A47A85">
        <w:rPr>
          <w:rFonts w:ascii="Times New Roman" w:hAnsi="Times New Roman"/>
          <w:sz w:val="28"/>
          <w:szCs w:val="28"/>
        </w:rPr>
        <w:t xml:space="preserve">сумме </w:t>
      </w:r>
      <w:r w:rsidR="00A47A85">
        <w:rPr>
          <w:rFonts w:ascii="Times New Roman" w:hAnsi="Times New Roman"/>
          <w:b/>
          <w:sz w:val="28"/>
          <w:szCs w:val="28"/>
        </w:rPr>
        <w:t>2 562,7</w:t>
      </w:r>
      <w:r w:rsidR="00A47A85">
        <w:rPr>
          <w:rFonts w:ascii="Times New Roman" w:hAnsi="Times New Roman"/>
          <w:sz w:val="28"/>
          <w:szCs w:val="28"/>
        </w:rPr>
        <w:t xml:space="preserve"> тыс. рублей</w:t>
      </w:r>
      <w:r w:rsidR="009556C7" w:rsidRPr="00A47A85">
        <w:rPr>
          <w:rFonts w:ascii="Times New Roman" w:hAnsi="Times New Roman"/>
          <w:sz w:val="28"/>
          <w:szCs w:val="28"/>
        </w:rPr>
        <w:t>. Ф</w:t>
      </w:r>
      <w:r w:rsidRPr="00A47A85">
        <w:rPr>
          <w:rFonts w:ascii="Times New Roman" w:hAnsi="Times New Roman"/>
          <w:sz w:val="28"/>
          <w:szCs w:val="28"/>
        </w:rPr>
        <w:t xml:space="preserve">актическое исполнение составило </w:t>
      </w:r>
      <w:r w:rsidR="00A47A85">
        <w:rPr>
          <w:rFonts w:ascii="Times New Roman" w:hAnsi="Times New Roman"/>
          <w:b/>
          <w:sz w:val="28"/>
          <w:szCs w:val="28"/>
        </w:rPr>
        <w:t>2 37</w:t>
      </w:r>
      <w:r w:rsidR="002E5C1C">
        <w:rPr>
          <w:rFonts w:ascii="Times New Roman" w:hAnsi="Times New Roman"/>
          <w:b/>
          <w:sz w:val="28"/>
          <w:szCs w:val="28"/>
        </w:rPr>
        <w:t>9</w:t>
      </w:r>
      <w:r w:rsidR="00A47A85">
        <w:rPr>
          <w:rFonts w:ascii="Times New Roman" w:hAnsi="Times New Roman"/>
          <w:b/>
          <w:sz w:val="28"/>
          <w:szCs w:val="28"/>
        </w:rPr>
        <w:t>,3</w:t>
      </w:r>
      <w:r w:rsidR="00ED60A5" w:rsidRPr="00A47A85">
        <w:rPr>
          <w:rFonts w:ascii="Times New Roman" w:hAnsi="Times New Roman"/>
          <w:sz w:val="28"/>
          <w:szCs w:val="28"/>
        </w:rPr>
        <w:t xml:space="preserve"> тыс. рублей, что на </w:t>
      </w:r>
      <w:r w:rsidR="00A47A85">
        <w:rPr>
          <w:rFonts w:ascii="Times New Roman" w:hAnsi="Times New Roman"/>
          <w:b/>
          <w:sz w:val="28"/>
          <w:szCs w:val="28"/>
        </w:rPr>
        <w:t>183,4</w:t>
      </w:r>
      <w:r w:rsidR="00ED60A5" w:rsidRPr="00A47A85">
        <w:rPr>
          <w:rFonts w:ascii="Times New Roman" w:hAnsi="Times New Roman"/>
          <w:sz w:val="28"/>
          <w:szCs w:val="28"/>
        </w:rPr>
        <w:t xml:space="preserve"> тыс. рублей меньше годовых плановых назначений</w:t>
      </w:r>
      <w:r w:rsidRPr="00A47A85">
        <w:rPr>
          <w:rFonts w:ascii="Times New Roman" w:hAnsi="Times New Roman"/>
          <w:sz w:val="28"/>
          <w:szCs w:val="28"/>
        </w:rPr>
        <w:t>;</w:t>
      </w:r>
    </w:p>
    <w:p w:rsidR="00ED60A5" w:rsidRPr="00A47A85" w:rsidRDefault="00ED60A5" w:rsidP="007928B8">
      <w:pPr>
        <w:pStyle w:val="2"/>
        <w:ind w:firstLine="708"/>
        <w:jc w:val="both"/>
        <w:rPr>
          <w:rFonts w:ascii="Times New Roman" w:hAnsi="Times New Roman"/>
          <w:sz w:val="28"/>
          <w:szCs w:val="28"/>
        </w:rPr>
      </w:pPr>
      <w:r w:rsidRPr="00A47A85">
        <w:rPr>
          <w:rFonts w:ascii="Times New Roman" w:hAnsi="Times New Roman"/>
          <w:sz w:val="28"/>
          <w:szCs w:val="28"/>
        </w:rPr>
        <w:t xml:space="preserve">- межбюджетные трансферты на полномочия КРК утверждались в сумме </w:t>
      </w:r>
      <w:r w:rsidR="00A47A85">
        <w:rPr>
          <w:rFonts w:ascii="Times New Roman" w:hAnsi="Times New Roman"/>
          <w:b/>
          <w:sz w:val="28"/>
          <w:szCs w:val="28"/>
        </w:rPr>
        <w:t>52,7</w:t>
      </w:r>
      <w:r w:rsidRPr="00A47A85">
        <w:rPr>
          <w:rFonts w:ascii="Times New Roman" w:hAnsi="Times New Roman"/>
          <w:sz w:val="28"/>
          <w:szCs w:val="28"/>
        </w:rPr>
        <w:t xml:space="preserve"> тыс. рублей, факт исполнения составил </w:t>
      </w:r>
      <w:r w:rsidRPr="00A47A85">
        <w:rPr>
          <w:rFonts w:ascii="Times New Roman" w:hAnsi="Times New Roman"/>
          <w:b/>
          <w:sz w:val="28"/>
          <w:szCs w:val="28"/>
        </w:rPr>
        <w:t>100</w:t>
      </w:r>
      <w:r w:rsidR="002E5C1C">
        <w:rPr>
          <w:rFonts w:ascii="Times New Roman" w:hAnsi="Times New Roman"/>
          <w:b/>
          <w:sz w:val="28"/>
          <w:szCs w:val="28"/>
        </w:rPr>
        <w:t>,0</w:t>
      </w:r>
      <w:r w:rsidRPr="00A47A85">
        <w:rPr>
          <w:rFonts w:ascii="Times New Roman" w:hAnsi="Times New Roman"/>
          <w:sz w:val="28"/>
          <w:szCs w:val="28"/>
        </w:rPr>
        <w:t>%;</w:t>
      </w:r>
    </w:p>
    <w:p w:rsidR="00651E8D" w:rsidRPr="00A47A85" w:rsidRDefault="00ED60A5" w:rsidP="007928B8">
      <w:pPr>
        <w:pStyle w:val="2"/>
        <w:ind w:firstLine="708"/>
        <w:jc w:val="both"/>
        <w:rPr>
          <w:rFonts w:ascii="Times New Roman" w:hAnsi="Times New Roman"/>
          <w:sz w:val="28"/>
          <w:szCs w:val="28"/>
        </w:rPr>
      </w:pPr>
      <w:r w:rsidRPr="00A47A85">
        <w:rPr>
          <w:rFonts w:ascii="Times New Roman" w:hAnsi="Times New Roman"/>
          <w:sz w:val="28"/>
          <w:szCs w:val="28"/>
        </w:rPr>
        <w:t xml:space="preserve">- межбюджетные трансферты на полномочия ГО и ЧС </w:t>
      </w:r>
      <w:r w:rsidR="009E17F8" w:rsidRPr="00A47A85">
        <w:rPr>
          <w:rFonts w:ascii="Times New Roman" w:hAnsi="Times New Roman"/>
          <w:sz w:val="28"/>
          <w:szCs w:val="28"/>
        </w:rPr>
        <w:t>утвержден</w:t>
      </w:r>
      <w:r w:rsidR="00A47A85">
        <w:rPr>
          <w:rFonts w:ascii="Times New Roman" w:hAnsi="Times New Roman"/>
          <w:sz w:val="28"/>
          <w:szCs w:val="28"/>
        </w:rPr>
        <w:t>ы</w:t>
      </w:r>
      <w:r w:rsidR="009E17F8" w:rsidRPr="00A47A85">
        <w:rPr>
          <w:rFonts w:ascii="Times New Roman" w:hAnsi="Times New Roman"/>
          <w:sz w:val="28"/>
          <w:szCs w:val="28"/>
        </w:rPr>
        <w:t xml:space="preserve"> в сумме </w:t>
      </w:r>
      <w:r w:rsidR="00A47A85">
        <w:rPr>
          <w:rFonts w:ascii="Times New Roman" w:hAnsi="Times New Roman"/>
          <w:b/>
          <w:sz w:val="28"/>
          <w:szCs w:val="28"/>
        </w:rPr>
        <w:t>8 326,1</w:t>
      </w:r>
      <w:r w:rsidR="009E17F8" w:rsidRPr="00A47A85">
        <w:rPr>
          <w:rFonts w:ascii="Times New Roman" w:hAnsi="Times New Roman"/>
          <w:sz w:val="28"/>
          <w:szCs w:val="28"/>
        </w:rPr>
        <w:t xml:space="preserve"> тыс. рублей</w:t>
      </w:r>
      <w:r w:rsidR="00060350" w:rsidRPr="00A47A85">
        <w:rPr>
          <w:rFonts w:ascii="Times New Roman" w:hAnsi="Times New Roman"/>
          <w:sz w:val="28"/>
          <w:szCs w:val="28"/>
        </w:rPr>
        <w:t xml:space="preserve">. </w:t>
      </w:r>
      <w:r w:rsidRPr="00A47A85">
        <w:rPr>
          <w:rFonts w:ascii="Times New Roman" w:hAnsi="Times New Roman"/>
          <w:sz w:val="28"/>
          <w:szCs w:val="28"/>
        </w:rPr>
        <w:t xml:space="preserve"> Фактическое исполнение составило </w:t>
      </w:r>
      <w:r w:rsidR="00A47A85">
        <w:rPr>
          <w:rFonts w:ascii="Times New Roman" w:hAnsi="Times New Roman"/>
          <w:b/>
          <w:sz w:val="28"/>
          <w:szCs w:val="28"/>
        </w:rPr>
        <w:t>8 300,0</w:t>
      </w:r>
      <w:r w:rsidR="00400CC7">
        <w:rPr>
          <w:rFonts w:ascii="Times New Roman" w:hAnsi="Times New Roman"/>
          <w:b/>
          <w:sz w:val="28"/>
          <w:szCs w:val="28"/>
        </w:rPr>
        <w:t xml:space="preserve"> </w:t>
      </w:r>
      <w:r w:rsidRPr="00A47A85">
        <w:rPr>
          <w:rFonts w:ascii="Times New Roman" w:hAnsi="Times New Roman"/>
          <w:sz w:val="28"/>
          <w:szCs w:val="28"/>
        </w:rPr>
        <w:t xml:space="preserve">тыс. </w:t>
      </w:r>
      <w:r w:rsidR="00AA2EF4">
        <w:rPr>
          <w:rFonts w:ascii="Times New Roman" w:hAnsi="Times New Roman"/>
          <w:sz w:val="28"/>
          <w:szCs w:val="28"/>
        </w:rPr>
        <w:t>рублей</w:t>
      </w:r>
      <w:r w:rsidR="00AB1F46" w:rsidRPr="00A47A85">
        <w:rPr>
          <w:rFonts w:ascii="Times New Roman" w:hAnsi="Times New Roman"/>
          <w:sz w:val="28"/>
          <w:szCs w:val="28"/>
        </w:rPr>
        <w:t xml:space="preserve">, что на </w:t>
      </w:r>
      <w:r w:rsidR="00A47A85">
        <w:rPr>
          <w:rFonts w:ascii="Times New Roman" w:hAnsi="Times New Roman"/>
          <w:b/>
          <w:sz w:val="28"/>
          <w:szCs w:val="28"/>
        </w:rPr>
        <w:t>26,1</w:t>
      </w:r>
      <w:r w:rsidR="00AB1F46" w:rsidRPr="00A47A85">
        <w:rPr>
          <w:rFonts w:ascii="Times New Roman" w:hAnsi="Times New Roman"/>
          <w:sz w:val="28"/>
          <w:szCs w:val="28"/>
        </w:rPr>
        <w:t xml:space="preserve"> тыс. </w:t>
      </w:r>
      <w:r w:rsidR="00A47A85">
        <w:rPr>
          <w:rFonts w:ascii="Times New Roman" w:hAnsi="Times New Roman"/>
          <w:sz w:val="28"/>
          <w:szCs w:val="28"/>
        </w:rPr>
        <w:t>рубл</w:t>
      </w:r>
      <w:r w:rsidR="00395D78">
        <w:rPr>
          <w:rFonts w:ascii="Times New Roman" w:hAnsi="Times New Roman"/>
          <w:sz w:val="28"/>
          <w:szCs w:val="28"/>
        </w:rPr>
        <w:t>ей</w:t>
      </w:r>
      <w:r w:rsidR="00EE3EF7">
        <w:rPr>
          <w:rFonts w:ascii="Times New Roman" w:hAnsi="Times New Roman"/>
          <w:sz w:val="28"/>
          <w:szCs w:val="28"/>
        </w:rPr>
        <w:t xml:space="preserve"> </w:t>
      </w:r>
      <w:r w:rsidR="00060350" w:rsidRPr="00A47A85">
        <w:rPr>
          <w:rFonts w:ascii="Times New Roman" w:hAnsi="Times New Roman"/>
          <w:sz w:val="28"/>
          <w:szCs w:val="28"/>
        </w:rPr>
        <w:t>меньше</w:t>
      </w:r>
      <w:r w:rsidR="00AB1F46" w:rsidRPr="00A47A85">
        <w:rPr>
          <w:rFonts w:ascii="Times New Roman" w:hAnsi="Times New Roman"/>
          <w:sz w:val="28"/>
          <w:szCs w:val="28"/>
        </w:rPr>
        <w:t xml:space="preserve"> годовых плановых назначений</w:t>
      </w:r>
      <w:r w:rsidR="006C01C9" w:rsidRPr="00A47A85">
        <w:rPr>
          <w:rFonts w:ascii="Times New Roman" w:hAnsi="Times New Roman"/>
          <w:sz w:val="28"/>
          <w:szCs w:val="28"/>
        </w:rPr>
        <w:t>;</w:t>
      </w:r>
    </w:p>
    <w:p w:rsidR="006C01C9" w:rsidRPr="00A47A85" w:rsidRDefault="006C01C9" w:rsidP="007928B8">
      <w:pPr>
        <w:pStyle w:val="2"/>
        <w:ind w:firstLine="708"/>
        <w:jc w:val="both"/>
        <w:rPr>
          <w:rFonts w:ascii="Times New Roman" w:hAnsi="Times New Roman"/>
          <w:sz w:val="28"/>
          <w:szCs w:val="28"/>
        </w:rPr>
      </w:pPr>
      <w:r w:rsidRPr="00A47A85">
        <w:rPr>
          <w:rFonts w:ascii="Times New Roman" w:hAnsi="Times New Roman"/>
          <w:sz w:val="28"/>
          <w:szCs w:val="28"/>
        </w:rPr>
        <w:t xml:space="preserve">- межбюджетные трансферты на полномочия по социальным выплатам молодым семьям за счет средств Вяземского городского поселения планировались в сумме </w:t>
      </w:r>
      <w:r w:rsidRPr="00A47A85">
        <w:rPr>
          <w:rFonts w:ascii="Times New Roman" w:hAnsi="Times New Roman"/>
          <w:b/>
          <w:sz w:val="28"/>
          <w:szCs w:val="28"/>
        </w:rPr>
        <w:t>2 000,0</w:t>
      </w:r>
      <w:r w:rsidR="00F45C55">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sidRPr="00A47A85">
        <w:rPr>
          <w:rFonts w:ascii="Times New Roman" w:hAnsi="Times New Roman"/>
          <w:b/>
          <w:sz w:val="28"/>
          <w:szCs w:val="28"/>
        </w:rPr>
        <w:t>100</w:t>
      </w:r>
      <w:r w:rsidR="002E5C1C">
        <w:rPr>
          <w:rFonts w:ascii="Times New Roman" w:hAnsi="Times New Roman"/>
          <w:b/>
          <w:sz w:val="28"/>
          <w:szCs w:val="28"/>
        </w:rPr>
        <w:t>,0</w:t>
      </w:r>
      <w:r w:rsidRPr="00A47A85">
        <w:rPr>
          <w:rFonts w:ascii="Times New Roman" w:hAnsi="Times New Roman"/>
          <w:sz w:val="28"/>
          <w:szCs w:val="28"/>
        </w:rPr>
        <w:t xml:space="preserve">% от плана или </w:t>
      </w:r>
      <w:r w:rsidR="00060350" w:rsidRPr="00A47A85">
        <w:rPr>
          <w:rFonts w:ascii="Times New Roman" w:hAnsi="Times New Roman"/>
          <w:b/>
          <w:sz w:val="28"/>
          <w:szCs w:val="28"/>
        </w:rPr>
        <w:t>2 000,0</w:t>
      </w:r>
      <w:r w:rsidRPr="00A47A85">
        <w:rPr>
          <w:rFonts w:ascii="Times New Roman" w:hAnsi="Times New Roman"/>
          <w:sz w:val="28"/>
          <w:szCs w:val="28"/>
        </w:rPr>
        <w:t xml:space="preserve"> тыс. рублей;</w:t>
      </w:r>
    </w:p>
    <w:p w:rsidR="006C01C9" w:rsidRPr="00A47A85" w:rsidRDefault="006C01C9" w:rsidP="007928B8">
      <w:pPr>
        <w:pStyle w:val="2"/>
        <w:ind w:firstLine="708"/>
        <w:jc w:val="both"/>
        <w:rPr>
          <w:rFonts w:ascii="Times New Roman" w:hAnsi="Times New Roman"/>
          <w:sz w:val="28"/>
          <w:szCs w:val="28"/>
        </w:rPr>
      </w:pPr>
      <w:r w:rsidRPr="00A47A85">
        <w:rPr>
          <w:rFonts w:ascii="Times New Roman" w:hAnsi="Times New Roman"/>
          <w:sz w:val="28"/>
          <w:szCs w:val="28"/>
        </w:rPr>
        <w:t xml:space="preserve">- резервный фонд городского поселения планировался в сумме </w:t>
      </w:r>
      <w:r w:rsidR="008922D4">
        <w:rPr>
          <w:rFonts w:ascii="Times New Roman" w:hAnsi="Times New Roman"/>
          <w:b/>
          <w:sz w:val="28"/>
          <w:szCs w:val="28"/>
        </w:rPr>
        <w:t>4 100,0</w:t>
      </w:r>
      <w:r w:rsidR="008922D4">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8922D4">
        <w:rPr>
          <w:rFonts w:ascii="Times New Roman" w:hAnsi="Times New Roman"/>
          <w:b/>
          <w:sz w:val="28"/>
          <w:szCs w:val="28"/>
        </w:rPr>
        <w:t>4 100,0</w:t>
      </w:r>
      <w:r w:rsidRPr="00A47A85">
        <w:rPr>
          <w:rFonts w:ascii="Times New Roman" w:hAnsi="Times New Roman"/>
          <w:sz w:val="28"/>
          <w:szCs w:val="28"/>
        </w:rPr>
        <w:t xml:space="preserve"> тыс. рублей или </w:t>
      </w:r>
      <w:r w:rsidR="008922D4">
        <w:rPr>
          <w:rFonts w:ascii="Times New Roman" w:hAnsi="Times New Roman"/>
          <w:b/>
          <w:sz w:val="28"/>
          <w:szCs w:val="28"/>
        </w:rPr>
        <w:t>100,0</w:t>
      </w:r>
      <w:r w:rsidRPr="00A47A85">
        <w:rPr>
          <w:rFonts w:ascii="Times New Roman" w:hAnsi="Times New Roman"/>
          <w:sz w:val="28"/>
          <w:szCs w:val="28"/>
        </w:rPr>
        <w:t>% плана;</w:t>
      </w:r>
    </w:p>
    <w:p w:rsidR="006C01C9" w:rsidRDefault="006C01C9" w:rsidP="007928B8">
      <w:pPr>
        <w:pStyle w:val="2"/>
        <w:ind w:firstLine="708"/>
        <w:jc w:val="both"/>
        <w:rPr>
          <w:rFonts w:ascii="Times New Roman" w:hAnsi="Times New Roman"/>
          <w:sz w:val="28"/>
          <w:szCs w:val="28"/>
        </w:rPr>
      </w:pPr>
      <w:r w:rsidRPr="00A47A85">
        <w:rPr>
          <w:rFonts w:ascii="Times New Roman" w:hAnsi="Times New Roman"/>
          <w:sz w:val="28"/>
          <w:szCs w:val="28"/>
        </w:rPr>
        <w:t xml:space="preserve">- резервный фонд Администрации Смоленской области утвержден в сумме </w:t>
      </w:r>
      <w:r w:rsidR="008922D4" w:rsidRPr="008922D4">
        <w:rPr>
          <w:rFonts w:ascii="Times New Roman" w:hAnsi="Times New Roman"/>
          <w:b/>
          <w:sz w:val="28"/>
          <w:szCs w:val="28"/>
        </w:rPr>
        <w:t>2 478,0</w:t>
      </w:r>
      <w:r w:rsidR="00E1294D">
        <w:rPr>
          <w:rFonts w:ascii="Times New Roman" w:hAnsi="Times New Roman"/>
          <w:b/>
          <w:sz w:val="28"/>
          <w:szCs w:val="28"/>
        </w:rPr>
        <w:t xml:space="preserve"> </w:t>
      </w:r>
      <w:r w:rsidR="00060350" w:rsidRPr="00A47A85">
        <w:rPr>
          <w:rFonts w:ascii="Times New Roman" w:hAnsi="Times New Roman"/>
          <w:sz w:val="28"/>
          <w:szCs w:val="28"/>
        </w:rPr>
        <w:t>тыс. рублей, ф</w:t>
      </w:r>
      <w:r w:rsidRPr="00A47A85">
        <w:rPr>
          <w:rFonts w:ascii="Times New Roman" w:hAnsi="Times New Roman"/>
          <w:sz w:val="28"/>
          <w:szCs w:val="28"/>
        </w:rPr>
        <w:t xml:space="preserve">актическое </w:t>
      </w:r>
      <w:r w:rsidR="009C6B97" w:rsidRPr="00A47A85">
        <w:rPr>
          <w:rFonts w:ascii="Times New Roman" w:hAnsi="Times New Roman"/>
          <w:sz w:val="28"/>
          <w:szCs w:val="28"/>
        </w:rPr>
        <w:t>исполнение</w:t>
      </w:r>
      <w:r w:rsidRPr="00A47A85">
        <w:rPr>
          <w:rFonts w:ascii="Times New Roman" w:hAnsi="Times New Roman"/>
          <w:sz w:val="28"/>
          <w:szCs w:val="28"/>
        </w:rPr>
        <w:t xml:space="preserve"> составило</w:t>
      </w:r>
      <w:r w:rsidR="00E1294D">
        <w:rPr>
          <w:rFonts w:ascii="Times New Roman" w:hAnsi="Times New Roman"/>
          <w:sz w:val="28"/>
          <w:szCs w:val="28"/>
        </w:rPr>
        <w:t xml:space="preserve"> </w:t>
      </w:r>
      <w:r w:rsidR="008922D4">
        <w:rPr>
          <w:rFonts w:ascii="Times New Roman" w:hAnsi="Times New Roman"/>
          <w:b/>
          <w:sz w:val="28"/>
          <w:szCs w:val="28"/>
        </w:rPr>
        <w:t>1 074,0</w:t>
      </w:r>
      <w:r w:rsidR="008922D4" w:rsidRPr="008922D4">
        <w:rPr>
          <w:rFonts w:ascii="Times New Roman" w:hAnsi="Times New Roman"/>
          <w:sz w:val="28"/>
          <w:szCs w:val="28"/>
        </w:rPr>
        <w:t xml:space="preserve"> тыс. рублей</w:t>
      </w:r>
      <w:r w:rsidR="008922D4">
        <w:rPr>
          <w:rFonts w:ascii="Times New Roman" w:hAnsi="Times New Roman"/>
          <w:sz w:val="28"/>
          <w:szCs w:val="28"/>
        </w:rPr>
        <w:t xml:space="preserve">, </w:t>
      </w:r>
      <w:r w:rsidR="008922D4" w:rsidRPr="00A47A85">
        <w:rPr>
          <w:rFonts w:ascii="Times New Roman" w:hAnsi="Times New Roman"/>
          <w:sz w:val="28"/>
          <w:szCs w:val="28"/>
        </w:rPr>
        <w:t xml:space="preserve">что на </w:t>
      </w:r>
      <w:r w:rsidR="008922D4">
        <w:rPr>
          <w:rFonts w:ascii="Times New Roman" w:hAnsi="Times New Roman"/>
          <w:b/>
          <w:sz w:val="28"/>
          <w:szCs w:val="28"/>
        </w:rPr>
        <w:t>1 404,0</w:t>
      </w:r>
      <w:r w:rsidR="008922D4" w:rsidRPr="00A47A85">
        <w:rPr>
          <w:rFonts w:ascii="Times New Roman" w:hAnsi="Times New Roman"/>
          <w:sz w:val="28"/>
          <w:szCs w:val="28"/>
        </w:rPr>
        <w:t xml:space="preserve"> тыс. </w:t>
      </w:r>
      <w:r w:rsidR="008922D4">
        <w:rPr>
          <w:rFonts w:ascii="Times New Roman" w:hAnsi="Times New Roman"/>
          <w:sz w:val="28"/>
          <w:szCs w:val="28"/>
        </w:rPr>
        <w:t>рублей</w:t>
      </w:r>
      <w:r w:rsidR="008922D4" w:rsidRPr="00A47A85">
        <w:rPr>
          <w:rFonts w:ascii="Times New Roman" w:hAnsi="Times New Roman"/>
          <w:sz w:val="28"/>
          <w:szCs w:val="28"/>
        </w:rPr>
        <w:t xml:space="preserve"> меньше годовых плановых назначений</w:t>
      </w:r>
      <w:r w:rsidR="009C6B97" w:rsidRPr="00A47A85">
        <w:rPr>
          <w:rFonts w:ascii="Times New Roman" w:hAnsi="Times New Roman"/>
          <w:sz w:val="28"/>
          <w:szCs w:val="28"/>
        </w:rPr>
        <w:t>;</w:t>
      </w:r>
    </w:p>
    <w:p w:rsidR="008922D4" w:rsidRDefault="008922D4" w:rsidP="008922D4">
      <w:pPr>
        <w:pStyle w:val="2"/>
        <w:ind w:firstLine="708"/>
        <w:jc w:val="both"/>
        <w:rPr>
          <w:rFonts w:ascii="Times New Roman" w:hAnsi="Times New Roman"/>
          <w:sz w:val="28"/>
          <w:szCs w:val="28"/>
        </w:rPr>
      </w:pPr>
      <w:r>
        <w:rPr>
          <w:rFonts w:ascii="Times New Roman" w:hAnsi="Times New Roman"/>
          <w:sz w:val="28"/>
          <w:szCs w:val="28"/>
        </w:rPr>
        <w:lastRenderedPageBreak/>
        <w:t xml:space="preserve">- расходы за </w:t>
      </w:r>
      <w:r w:rsidR="002E5C1C">
        <w:rPr>
          <w:rFonts w:ascii="Times New Roman" w:hAnsi="Times New Roman"/>
          <w:sz w:val="28"/>
          <w:szCs w:val="28"/>
        </w:rPr>
        <w:t>с</w:t>
      </w:r>
      <w:r>
        <w:rPr>
          <w:rFonts w:ascii="Times New Roman" w:hAnsi="Times New Roman"/>
          <w:sz w:val="28"/>
          <w:szCs w:val="28"/>
        </w:rPr>
        <w:t xml:space="preserve">чет средств резервного фонда Администрации Смоленской области (софинансирование за счет средств местного бюджета) </w:t>
      </w:r>
      <w:r w:rsidRPr="00A47A85">
        <w:rPr>
          <w:rFonts w:ascii="Times New Roman" w:hAnsi="Times New Roman"/>
          <w:sz w:val="28"/>
          <w:szCs w:val="28"/>
        </w:rPr>
        <w:t>утвержден</w:t>
      </w:r>
      <w:r>
        <w:rPr>
          <w:rFonts w:ascii="Times New Roman" w:hAnsi="Times New Roman"/>
          <w:sz w:val="28"/>
          <w:szCs w:val="28"/>
        </w:rPr>
        <w:t>ы</w:t>
      </w:r>
      <w:r w:rsidRPr="00A47A85">
        <w:rPr>
          <w:rFonts w:ascii="Times New Roman" w:hAnsi="Times New Roman"/>
          <w:sz w:val="28"/>
          <w:szCs w:val="28"/>
        </w:rPr>
        <w:t xml:space="preserve"> в сумме</w:t>
      </w:r>
      <w:r w:rsidR="00E1294D">
        <w:rPr>
          <w:rFonts w:ascii="Times New Roman" w:hAnsi="Times New Roman"/>
          <w:sz w:val="28"/>
          <w:szCs w:val="28"/>
        </w:rPr>
        <w:t xml:space="preserve"> </w:t>
      </w:r>
      <w:r>
        <w:rPr>
          <w:rFonts w:ascii="Times New Roman" w:hAnsi="Times New Roman"/>
          <w:b/>
          <w:sz w:val="28"/>
          <w:szCs w:val="28"/>
        </w:rPr>
        <w:t xml:space="preserve">275,3 </w:t>
      </w:r>
      <w:r w:rsidRPr="00A47A85">
        <w:rPr>
          <w:rFonts w:ascii="Times New Roman" w:hAnsi="Times New Roman"/>
          <w:sz w:val="28"/>
          <w:szCs w:val="28"/>
        </w:rPr>
        <w:t>тыс. рублей</w:t>
      </w:r>
      <w:r>
        <w:rPr>
          <w:rFonts w:ascii="Times New Roman" w:hAnsi="Times New Roman"/>
          <w:sz w:val="28"/>
          <w:szCs w:val="28"/>
        </w:rPr>
        <w:t xml:space="preserve">, </w:t>
      </w:r>
      <w:r w:rsidRPr="00A47A85">
        <w:rPr>
          <w:rFonts w:ascii="Times New Roman" w:hAnsi="Times New Roman"/>
          <w:sz w:val="28"/>
          <w:szCs w:val="28"/>
        </w:rPr>
        <w:t>фактическое исполнение составило</w:t>
      </w:r>
      <w:r w:rsidR="00E1294D">
        <w:rPr>
          <w:rFonts w:ascii="Times New Roman" w:hAnsi="Times New Roman"/>
          <w:sz w:val="28"/>
          <w:szCs w:val="28"/>
        </w:rPr>
        <w:t xml:space="preserve"> </w:t>
      </w:r>
      <w:r>
        <w:rPr>
          <w:rFonts w:ascii="Times New Roman" w:hAnsi="Times New Roman"/>
          <w:b/>
          <w:sz w:val="28"/>
          <w:szCs w:val="28"/>
        </w:rPr>
        <w:t>119,4</w:t>
      </w:r>
      <w:r w:rsidRPr="008922D4">
        <w:rPr>
          <w:rFonts w:ascii="Times New Roman" w:hAnsi="Times New Roman"/>
          <w:sz w:val="28"/>
          <w:szCs w:val="28"/>
        </w:rPr>
        <w:t xml:space="preserve"> тыс. рублей</w:t>
      </w:r>
      <w:r>
        <w:rPr>
          <w:rFonts w:ascii="Times New Roman" w:hAnsi="Times New Roman"/>
          <w:sz w:val="28"/>
          <w:szCs w:val="28"/>
        </w:rPr>
        <w:t xml:space="preserve">, </w:t>
      </w:r>
      <w:r w:rsidRPr="00A47A85">
        <w:rPr>
          <w:rFonts w:ascii="Times New Roman" w:hAnsi="Times New Roman"/>
          <w:sz w:val="28"/>
          <w:szCs w:val="28"/>
        </w:rPr>
        <w:t xml:space="preserve">что на </w:t>
      </w:r>
      <w:r>
        <w:rPr>
          <w:rFonts w:ascii="Times New Roman" w:hAnsi="Times New Roman"/>
          <w:b/>
          <w:sz w:val="28"/>
          <w:szCs w:val="28"/>
        </w:rPr>
        <w:t>155,9</w:t>
      </w:r>
      <w:r w:rsidRPr="00A47A85">
        <w:rPr>
          <w:rFonts w:ascii="Times New Roman" w:hAnsi="Times New Roman"/>
          <w:sz w:val="28"/>
          <w:szCs w:val="28"/>
        </w:rPr>
        <w:t xml:space="preserve"> тыс. </w:t>
      </w:r>
      <w:r>
        <w:rPr>
          <w:rFonts w:ascii="Times New Roman" w:hAnsi="Times New Roman"/>
          <w:sz w:val="28"/>
          <w:szCs w:val="28"/>
        </w:rPr>
        <w:t>рублей</w:t>
      </w:r>
      <w:r w:rsidRPr="00A47A85">
        <w:rPr>
          <w:rFonts w:ascii="Times New Roman" w:hAnsi="Times New Roman"/>
          <w:sz w:val="28"/>
          <w:szCs w:val="28"/>
        </w:rPr>
        <w:t xml:space="preserve"> меньше годовых плановых назначений;</w:t>
      </w:r>
    </w:p>
    <w:p w:rsidR="00EA765E" w:rsidRPr="00EA765E" w:rsidRDefault="009C6B97" w:rsidP="00EA765E">
      <w:pPr>
        <w:pStyle w:val="2"/>
        <w:ind w:firstLine="708"/>
        <w:jc w:val="both"/>
        <w:rPr>
          <w:rFonts w:ascii="Times New Roman" w:hAnsi="Times New Roman"/>
          <w:sz w:val="28"/>
          <w:szCs w:val="28"/>
        </w:rPr>
      </w:pPr>
      <w:r w:rsidRPr="00A47A85">
        <w:rPr>
          <w:rFonts w:ascii="Times New Roman" w:hAnsi="Times New Roman"/>
          <w:sz w:val="28"/>
          <w:szCs w:val="28"/>
        </w:rPr>
        <w:t xml:space="preserve">- расходы на исполнение судебных актов </w:t>
      </w:r>
      <w:r w:rsidR="00060350" w:rsidRPr="00A47A85">
        <w:rPr>
          <w:rFonts w:ascii="Times New Roman" w:hAnsi="Times New Roman"/>
          <w:sz w:val="28"/>
          <w:szCs w:val="28"/>
        </w:rPr>
        <w:t xml:space="preserve">в окончательном решении объем финансирования утвержден в сумме </w:t>
      </w:r>
      <w:r w:rsidR="008922D4">
        <w:rPr>
          <w:rFonts w:ascii="Times New Roman" w:hAnsi="Times New Roman"/>
          <w:b/>
          <w:sz w:val="28"/>
          <w:szCs w:val="28"/>
        </w:rPr>
        <w:t>5 354,0</w:t>
      </w:r>
      <w:r w:rsidR="00060350" w:rsidRPr="00A47A85">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w:t>
      </w:r>
      <w:r w:rsidRPr="00EA765E">
        <w:rPr>
          <w:rFonts w:ascii="Times New Roman" w:hAnsi="Times New Roman"/>
          <w:sz w:val="28"/>
          <w:szCs w:val="28"/>
        </w:rPr>
        <w:t xml:space="preserve">исполнение составило </w:t>
      </w:r>
      <w:r w:rsidR="008922D4" w:rsidRPr="00EA765E">
        <w:rPr>
          <w:rFonts w:ascii="Times New Roman" w:hAnsi="Times New Roman"/>
          <w:b/>
          <w:sz w:val="28"/>
          <w:szCs w:val="28"/>
        </w:rPr>
        <w:t>4 974,0</w:t>
      </w:r>
      <w:r w:rsidR="00E1294D">
        <w:rPr>
          <w:rFonts w:ascii="Times New Roman" w:hAnsi="Times New Roman"/>
          <w:b/>
          <w:sz w:val="28"/>
          <w:szCs w:val="28"/>
        </w:rPr>
        <w:t xml:space="preserve"> </w:t>
      </w:r>
      <w:r w:rsidRPr="00EA765E">
        <w:rPr>
          <w:rFonts w:ascii="Times New Roman" w:hAnsi="Times New Roman"/>
          <w:sz w:val="28"/>
          <w:szCs w:val="28"/>
        </w:rPr>
        <w:t>тыс. рубл</w:t>
      </w:r>
      <w:r w:rsidR="00400CC7">
        <w:rPr>
          <w:rFonts w:ascii="Times New Roman" w:hAnsi="Times New Roman"/>
          <w:sz w:val="28"/>
          <w:szCs w:val="28"/>
        </w:rPr>
        <w:t>ей</w:t>
      </w:r>
      <w:r w:rsidRPr="00EA765E">
        <w:rPr>
          <w:rFonts w:ascii="Times New Roman" w:hAnsi="Times New Roman"/>
          <w:sz w:val="28"/>
          <w:szCs w:val="28"/>
        </w:rPr>
        <w:t xml:space="preserve">, что на </w:t>
      </w:r>
      <w:r w:rsidR="008922D4" w:rsidRPr="00EA765E">
        <w:rPr>
          <w:rFonts w:ascii="Times New Roman" w:hAnsi="Times New Roman"/>
          <w:b/>
          <w:sz w:val="28"/>
          <w:szCs w:val="28"/>
        </w:rPr>
        <w:t xml:space="preserve">380,0 </w:t>
      </w:r>
      <w:r w:rsidRPr="00EA765E">
        <w:rPr>
          <w:rFonts w:ascii="Times New Roman" w:hAnsi="Times New Roman"/>
          <w:sz w:val="28"/>
          <w:szCs w:val="28"/>
        </w:rPr>
        <w:t>тыс. рублей меньше годовых плановых назначений</w:t>
      </w:r>
      <w:r w:rsidR="00EA765E" w:rsidRPr="00EA765E">
        <w:rPr>
          <w:rFonts w:ascii="Times New Roman" w:hAnsi="Times New Roman"/>
          <w:sz w:val="28"/>
          <w:szCs w:val="28"/>
        </w:rPr>
        <w:t>;</w:t>
      </w:r>
    </w:p>
    <w:p w:rsidR="000E7295" w:rsidRPr="00EA765E" w:rsidRDefault="000E7295" w:rsidP="00EA765E">
      <w:pPr>
        <w:pStyle w:val="2"/>
        <w:ind w:firstLine="708"/>
        <w:jc w:val="both"/>
        <w:rPr>
          <w:rFonts w:ascii="Times New Roman" w:hAnsi="Times New Roman"/>
          <w:sz w:val="28"/>
          <w:szCs w:val="28"/>
        </w:rPr>
      </w:pPr>
      <w:r w:rsidRPr="00EA765E">
        <w:rPr>
          <w:rFonts w:ascii="Times New Roman" w:hAnsi="Times New Roman"/>
          <w:sz w:val="28"/>
          <w:szCs w:val="28"/>
        </w:rPr>
        <w:t xml:space="preserve">- процентные платежи по муниципальному долгу </w:t>
      </w:r>
      <w:r w:rsidR="00060350" w:rsidRPr="00EA765E">
        <w:rPr>
          <w:rFonts w:ascii="Times New Roman" w:hAnsi="Times New Roman"/>
          <w:sz w:val="28"/>
          <w:szCs w:val="28"/>
        </w:rPr>
        <w:t>утвержд</w:t>
      </w:r>
      <w:r w:rsidR="00EA765E">
        <w:rPr>
          <w:rFonts w:ascii="Times New Roman" w:hAnsi="Times New Roman"/>
          <w:sz w:val="28"/>
          <w:szCs w:val="28"/>
        </w:rPr>
        <w:t>ены</w:t>
      </w:r>
      <w:r w:rsidRPr="00EA765E">
        <w:rPr>
          <w:rFonts w:ascii="Times New Roman" w:hAnsi="Times New Roman"/>
          <w:sz w:val="28"/>
          <w:szCs w:val="28"/>
        </w:rPr>
        <w:t xml:space="preserve"> в сумме </w:t>
      </w:r>
      <w:r w:rsidR="00EA765E">
        <w:rPr>
          <w:rFonts w:ascii="Times New Roman" w:hAnsi="Times New Roman"/>
          <w:b/>
          <w:sz w:val="28"/>
          <w:szCs w:val="28"/>
        </w:rPr>
        <w:t>1 400,0</w:t>
      </w:r>
      <w:r w:rsidRPr="00EA765E">
        <w:rPr>
          <w:rFonts w:ascii="Times New Roman" w:hAnsi="Times New Roman"/>
          <w:sz w:val="28"/>
          <w:szCs w:val="28"/>
        </w:rPr>
        <w:t xml:space="preserve"> тыс. рублей. Фактическое исполнение составило </w:t>
      </w:r>
      <w:r w:rsidR="00EA765E">
        <w:rPr>
          <w:rFonts w:ascii="Times New Roman" w:hAnsi="Times New Roman"/>
          <w:b/>
          <w:sz w:val="28"/>
          <w:szCs w:val="28"/>
        </w:rPr>
        <w:t>1 391,2</w:t>
      </w:r>
      <w:r w:rsidR="00E1294D">
        <w:rPr>
          <w:rFonts w:ascii="Times New Roman" w:hAnsi="Times New Roman"/>
          <w:b/>
          <w:sz w:val="28"/>
          <w:szCs w:val="28"/>
        </w:rPr>
        <w:t xml:space="preserve"> </w:t>
      </w:r>
      <w:r w:rsidRPr="00EA765E">
        <w:rPr>
          <w:rFonts w:ascii="Times New Roman" w:hAnsi="Times New Roman"/>
          <w:sz w:val="28"/>
          <w:szCs w:val="28"/>
        </w:rPr>
        <w:t xml:space="preserve">тыс. рублей, что на </w:t>
      </w:r>
      <w:r w:rsidR="0032212F">
        <w:rPr>
          <w:rFonts w:ascii="Times New Roman" w:hAnsi="Times New Roman"/>
          <w:b/>
          <w:sz w:val="28"/>
          <w:szCs w:val="28"/>
        </w:rPr>
        <w:t>8,8</w:t>
      </w:r>
      <w:r w:rsidR="00E1294D">
        <w:rPr>
          <w:rFonts w:ascii="Times New Roman" w:hAnsi="Times New Roman"/>
          <w:b/>
          <w:sz w:val="28"/>
          <w:szCs w:val="28"/>
        </w:rPr>
        <w:t xml:space="preserve"> </w:t>
      </w:r>
      <w:r w:rsidRPr="00EA765E">
        <w:rPr>
          <w:rFonts w:ascii="Times New Roman" w:hAnsi="Times New Roman"/>
          <w:sz w:val="28"/>
          <w:szCs w:val="28"/>
        </w:rPr>
        <w:t>тыс. рублей меньше годовых плановых назначений;</w:t>
      </w:r>
    </w:p>
    <w:p w:rsidR="00311AF9" w:rsidRPr="00EA765E" w:rsidRDefault="00311AF9" w:rsidP="007928B8">
      <w:pPr>
        <w:pStyle w:val="2"/>
        <w:ind w:firstLine="708"/>
        <w:jc w:val="both"/>
        <w:rPr>
          <w:rFonts w:ascii="Times New Roman" w:hAnsi="Times New Roman"/>
          <w:sz w:val="28"/>
          <w:szCs w:val="28"/>
        </w:rPr>
      </w:pPr>
      <w:r w:rsidRPr="00EA765E">
        <w:rPr>
          <w:rFonts w:ascii="Times New Roman" w:hAnsi="Times New Roman"/>
          <w:sz w:val="28"/>
          <w:szCs w:val="28"/>
        </w:rPr>
        <w:t xml:space="preserve">- выплаты денежного поощрения «Почетному гражданину города Вязьма» </w:t>
      </w:r>
      <w:r w:rsidR="00060350" w:rsidRPr="00EA765E">
        <w:rPr>
          <w:rFonts w:ascii="Times New Roman" w:hAnsi="Times New Roman"/>
          <w:sz w:val="28"/>
          <w:szCs w:val="28"/>
        </w:rPr>
        <w:t>утверждались</w:t>
      </w:r>
      <w:r w:rsidRPr="00EA765E">
        <w:rPr>
          <w:rFonts w:ascii="Times New Roman" w:hAnsi="Times New Roman"/>
          <w:sz w:val="28"/>
          <w:szCs w:val="28"/>
        </w:rPr>
        <w:t xml:space="preserve"> в сумме </w:t>
      </w:r>
      <w:r w:rsidR="0032212F">
        <w:rPr>
          <w:rFonts w:ascii="Times New Roman" w:hAnsi="Times New Roman"/>
          <w:b/>
          <w:sz w:val="28"/>
          <w:szCs w:val="28"/>
        </w:rPr>
        <w:t>196,5</w:t>
      </w:r>
      <w:r w:rsidR="00E1294D">
        <w:rPr>
          <w:rFonts w:ascii="Times New Roman" w:hAnsi="Times New Roman"/>
          <w:b/>
          <w:sz w:val="28"/>
          <w:szCs w:val="28"/>
        </w:rPr>
        <w:t xml:space="preserve"> </w:t>
      </w:r>
      <w:r w:rsidRPr="00EA765E">
        <w:rPr>
          <w:rFonts w:ascii="Times New Roman" w:hAnsi="Times New Roman"/>
          <w:sz w:val="28"/>
          <w:szCs w:val="28"/>
        </w:rPr>
        <w:t>тыс. рублей</w:t>
      </w:r>
      <w:r w:rsidR="0032212F">
        <w:rPr>
          <w:rFonts w:ascii="Times New Roman" w:hAnsi="Times New Roman"/>
          <w:sz w:val="28"/>
          <w:szCs w:val="28"/>
        </w:rPr>
        <w:t>, ф</w:t>
      </w:r>
      <w:r w:rsidRPr="00EA765E">
        <w:rPr>
          <w:rFonts w:ascii="Times New Roman" w:hAnsi="Times New Roman"/>
          <w:sz w:val="28"/>
          <w:szCs w:val="28"/>
        </w:rPr>
        <w:t xml:space="preserve">актическое исполнение составило </w:t>
      </w:r>
      <w:r w:rsidRPr="00EA765E">
        <w:rPr>
          <w:rFonts w:ascii="Times New Roman" w:hAnsi="Times New Roman"/>
          <w:b/>
          <w:sz w:val="28"/>
          <w:szCs w:val="28"/>
        </w:rPr>
        <w:t>100,0</w:t>
      </w:r>
      <w:r w:rsidRPr="00EA765E">
        <w:rPr>
          <w:rFonts w:ascii="Times New Roman" w:hAnsi="Times New Roman"/>
          <w:sz w:val="28"/>
          <w:szCs w:val="28"/>
        </w:rPr>
        <w:t>% плана;</w:t>
      </w:r>
    </w:p>
    <w:p w:rsidR="00311AF9" w:rsidRDefault="00311AF9" w:rsidP="007928B8">
      <w:pPr>
        <w:pStyle w:val="2"/>
        <w:ind w:firstLine="708"/>
        <w:jc w:val="both"/>
        <w:rPr>
          <w:rFonts w:ascii="Times New Roman" w:hAnsi="Times New Roman"/>
          <w:sz w:val="28"/>
          <w:szCs w:val="28"/>
        </w:rPr>
      </w:pPr>
      <w:r w:rsidRPr="00EA765E">
        <w:rPr>
          <w:rFonts w:ascii="Times New Roman" w:hAnsi="Times New Roman"/>
          <w:sz w:val="28"/>
          <w:szCs w:val="28"/>
        </w:rPr>
        <w:t xml:space="preserve">- доплаты к пенсиям муниципальных служащих планировались в сумме </w:t>
      </w:r>
      <w:r w:rsidR="0032212F">
        <w:rPr>
          <w:rFonts w:ascii="Times New Roman" w:hAnsi="Times New Roman"/>
          <w:b/>
          <w:sz w:val="28"/>
          <w:szCs w:val="28"/>
        </w:rPr>
        <w:t>288,9</w:t>
      </w:r>
      <w:r w:rsidR="0063023B" w:rsidRPr="00EA765E">
        <w:rPr>
          <w:rFonts w:ascii="Times New Roman" w:hAnsi="Times New Roman"/>
          <w:sz w:val="28"/>
          <w:szCs w:val="28"/>
        </w:rPr>
        <w:t xml:space="preserve"> тыс. рубл</w:t>
      </w:r>
      <w:r w:rsidR="0032212F">
        <w:rPr>
          <w:rFonts w:ascii="Times New Roman" w:hAnsi="Times New Roman"/>
          <w:sz w:val="28"/>
          <w:szCs w:val="28"/>
        </w:rPr>
        <w:t>ей</w:t>
      </w:r>
      <w:r w:rsidR="0063023B" w:rsidRPr="00EA765E">
        <w:rPr>
          <w:rFonts w:ascii="Times New Roman" w:hAnsi="Times New Roman"/>
          <w:sz w:val="28"/>
          <w:szCs w:val="28"/>
        </w:rPr>
        <w:t>,</w:t>
      </w:r>
      <w:r w:rsidR="0032212F">
        <w:rPr>
          <w:rFonts w:ascii="Times New Roman" w:hAnsi="Times New Roman"/>
          <w:sz w:val="28"/>
          <w:szCs w:val="28"/>
        </w:rPr>
        <w:t xml:space="preserve"> ф</w:t>
      </w:r>
      <w:r w:rsidRPr="00EA765E">
        <w:rPr>
          <w:rFonts w:ascii="Times New Roman" w:hAnsi="Times New Roman"/>
          <w:sz w:val="28"/>
          <w:szCs w:val="28"/>
        </w:rPr>
        <w:t xml:space="preserve">актическое исполнение составило </w:t>
      </w:r>
      <w:r w:rsidR="0032212F">
        <w:rPr>
          <w:rFonts w:ascii="Times New Roman" w:hAnsi="Times New Roman"/>
          <w:b/>
          <w:sz w:val="28"/>
          <w:szCs w:val="28"/>
        </w:rPr>
        <w:t>100,0</w:t>
      </w:r>
      <w:r w:rsidRPr="00EA765E">
        <w:rPr>
          <w:rFonts w:ascii="Times New Roman" w:hAnsi="Times New Roman"/>
          <w:sz w:val="28"/>
          <w:szCs w:val="28"/>
        </w:rPr>
        <w:t xml:space="preserve">% </w:t>
      </w:r>
      <w:r w:rsidR="0032212F">
        <w:rPr>
          <w:rFonts w:ascii="Times New Roman" w:hAnsi="Times New Roman"/>
          <w:sz w:val="28"/>
          <w:szCs w:val="28"/>
        </w:rPr>
        <w:t>плана;</w:t>
      </w:r>
    </w:p>
    <w:p w:rsidR="0032212F" w:rsidRDefault="0032212F" w:rsidP="007928B8">
      <w:pPr>
        <w:pStyle w:val="2"/>
        <w:ind w:firstLine="708"/>
        <w:jc w:val="both"/>
        <w:rPr>
          <w:rFonts w:ascii="Times New Roman" w:hAnsi="Times New Roman"/>
          <w:sz w:val="28"/>
          <w:szCs w:val="28"/>
        </w:rPr>
      </w:pPr>
      <w:r>
        <w:rPr>
          <w:rFonts w:ascii="Times New Roman" w:hAnsi="Times New Roman"/>
          <w:sz w:val="28"/>
          <w:szCs w:val="28"/>
        </w:rPr>
        <w:t xml:space="preserve">- проведение выборов </w:t>
      </w:r>
      <w:r w:rsidRPr="00EA765E">
        <w:rPr>
          <w:rFonts w:ascii="Times New Roman" w:hAnsi="Times New Roman"/>
          <w:sz w:val="28"/>
          <w:szCs w:val="28"/>
        </w:rPr>
        <w:t xml:space="preserve">планировались в сумме </w:t>
      </w:r>
      <w:r>
        <w:rPr>
          <w:rFonts w:ascii="Times New Roman" w:hAnsi="Times New Roman"/>
          <w:b/>
          <w:sz w:val="28"/>
          <w:szCs w:val="28"/>
        </w:rPr>
        <w:t>337,4</w:t>
      </w:r>
      <w:r w:rsidRPr="00EA765E">
        <w:rPr>
          <w:rFonts w:ascii="Times New Roman" w:hAnsi="Times New Roman"/>
          <w:sz w:val="28"/>
          <w:szCs w:val="28"/>
        </w:rPr>
        <w:t xml:space="preserve"> тыс. рубл</w:t>
      </w:r>
      <w:r>
        <w:rPr>
          <w:rFonts w:ascii="Times New Roman" w:hAnsi="Times New Roman"/>
          <w:sz w:val="28"/>
          <w:szCs w:val="28"/>
        </w:rPr>
        <w:t>ей</w:t>
      </w:r>
      <w:r w:rsidRPr="00EA765E">
        <w:rPr>
          <w:rFonts w:ascii="Times New Roman" w:hAnsi="Times New Roman"/>
          <w:sz w:val="28"/>
          <w:szCs w:val="28"/>
        </w:rPr>
        <w:t>,</w:t>
      </w:r>
      <w:r>
        <w:rPr>
          <w:rFonts w:ascii="Times New Roman" w:hAnsi="Times New Roman"/>
          <w:sz w:val="28"/>
          <w:szCs w:val="28"/>
        </w:rPr>
        <w:t xml:space="preserve"> ф</w:t>
      </w:r>
      <w:r w:rsidRPr="00EA765E">
        <w:rPr>
          <w:rFonts w:ascii="Times New Roman" w:hAnsi="Times New Roman"/>
          <w:sz w:val="28"/>
          <w:szCs w:val="28"/>
        </w:rPr>
        <w:t xml:space="preserve">актическое исполнение составило </w:t>
      </w:r>
      <w:r>
        <w:rPr>
          <w:rFonts w:ascii="Times New Roman" w:hAnsi="Times New Roman"/>
          <w:b/>
          <w:sz w:val="28"/>
          <w:szCs w:val="28"/>
        </w:rPr>
        <w:t>100,0</w:t>
      </w:r>
      <w:r w:rsidRPr="00EA765E">
        <w:rPr>
          <w:rFonts w:ascii="Times New Roman" w:hAnsi="Times New Roman"/>
          <w:sz w:val="28"/>
          <w:szCs w:val="28"/>
        </w:rPr>
        <w:t xml:space="preserve">% </w:t>
      </w:r>
      <w:r>
        <w:rPr>
          <w:rFonts w:ascii="Times New Roman" w:hAnsi="Times New Roman"/>
          <w:sz w:val="28"/>
          <w:szCs w:val="28"/>
        </w:rPr>
        <w:t>плана;</w:t>
      </w:r>
    </w:p>
    <w:p w:rsidR="0032212F" w:rsidRPr="00EA765E" w:rsidRDefault="0032212F" w:rsidP="007928B8">
      <w:pPr>
        <w:pStyle w:val="2"/>
        <w:ind w:firstLine="708"/>
        <w:jc w:val="both"/>
        <w:rPr>
          <w:rFonts w:ascii="Times New Roman" w:hAnsi="Times New Roman"/>
          <w:sz w:val="28"/>
          <w:szCs w:val="28"/>
        </w:rPr>
      </w:pPr>
      <w:r>
        <w:rPr>
          <w:rFonts w:ascii="Times New Roman" w:hAnsi="Times New Roman"/>
          <w:sz w:val="28"/>
          <w:szCs w:val="28"/>
        </w:rPr>
        <w:t xml:space="preserve">- расходы на исполнение норм и требований органов государственного и муниципального контроля </w:t>
      </w:r>
      <w:r w:rsidRPr="00EA765E">
        <w:rPr>
          <w:rFonts w:ascii="Times New Roman" w:hAnsi="Times New Roman"/>
          <w:sz w:val="28"/>
          <w:szCs w:val="28"/>
        </w:rPr>
        <w:t xml:space="preserve">планировались в сумме </w:t>
      </w:r>
      <w:r>
        <w:rPr>
          <w:rFonts w:ascii="Times New Roman" w:hAnsi="Times New Roman"/>
          <w:b/>
          <w:sz w:val="28"/>
          <w:szCs w:val="28"/>
        </w:rPr>
        <w:t>233,4</w:t>
      </w:r>
      <w:r w:rsidRPr="00EA765E">
        <w:rPr>
          <w:rFonts w:ascii="Times New Roman" w:hAnsi="Times New Roman"/>
          <w:sz w:val="28"/>
          <w:szCs w:val="28"/>
        </w:rPr>
        <w:t xml:space="preserve"> тыс. рубл</w:t>
      </w:r>
      <w:r>
        <w:rPr>
          <w:rFonts w:ascii="Times New Roman" w:hAnsi="Times New Roman"/>
          <w:sz w:val="28"/>
          <w:szCs w:val="28"/>
        </w:rPr>
        <w:t>ей</w:t>
      </w:r>
      <w:r w:rsidRPr="00EA765E">
        <w:rPr>
          <w:rFonts w:ascii="Times New Roman" w:hAnsi="Times New Roman"/>
          <w:sz w:val="28"/>
          <w:szCs w:val="28"/>
        </w:rPr>
        <w:t>,</w:t>
      </w:r>
      <w:r>
        <w:rPr>
          <w:rFonts w:ascii="Times New Roman" w:hAnsi="Times New Roman"/>
          <w:sz w:val="28"/>
          <w:szCs w:val="28"/>
        </w:rPr>
        <w:t xml:space="preserve"> ф</w:t>
      </w:r>
      <w:r w:rsidRPr="00EA765E">
        <w:rPr>
          <w:rFonts w:ascii="Times New Roman" w:hAnsi="Times New Roman"/>
          <w:sz w:val="28"/>
          <w:szCs w:val="28"/>
        </w:rPr>
        <w:t xml:space="preserve">актическое исполнение составило </w:t>
      </w:r>
      <w:r>
        <w:rPr>
          <w:rFonts w:ascii="Times New Roman" w:hAnsi="Times New Roman"/>
          <w:b/>
          <w:sz w:val="28"/>
          <w:szCs w:val="28"/>
        </w:rPr>
        <w:t>100,0</w:t>
      </w:r>
      <w:r w:rsidRPr="00EA765E">
        <w:rPr>
          <w:rFonts w:ascii="Times New Roman" w:hAnsi="Times New Roman"/>
          <w:sz w:val="28"/>
          <w:szCs w:val="28"/>
        </w:rPr>
        <w:t xml:space="preserve">% </w:t>
      </w:r>
      <w:r>
        <w:rPr>
          <w:rFonts w:ascii="Times New Roman" w:hAnsi="Times New Roman"/>
          <w:sz w:val="28"/>
          <w:szCs w:val="28"/>
        </w:rPr>
        <w:t>плана.</w:t>
      </w:r>
    </w:p>
    <w:p w:rsidR="00311AF9" w:rsidRPr="00EA765E" w:rsidRDefault="00311AF9" w:rsidP="007928B8">
      <w:pPr>
        <w:pStyle w:val="2"/>
        <w:ind w:firstLine="708"/>
        <w:jc w:val="both"/>
        <w:rPr>
          <w:rFonts w:ascii="Times New Roman" w:hAnsi="Times New Roman"/>
          <w:sz w:val="28"/>
          <w:szCs w:val="28"/>
        </w:rPr>
      </w:pPr>
      <w:r w:rsidRPr="00EA765E">
        <w:rPr>
          <w:rFonts w:ascii="Times New Roman" w:hAnsi="Times New Roman"/>
          <w:sz w:val="28"/>
          <w:szCs w:val="28"/>
        </w:rPr>
        <w:t>Расходная часть бюджета за 201</w:t>
      </w:r>
      <w:r w:rsidR="0032212F">
        <w:rPr>
          <w:rFonts w:ascii="Times New Roman" w:hAnsi="Times New Roman"/>
          <w:sz w:val="28"/>
          <w:szCs w:val="28"/>
        </w:rPr>
        <w:t>8</w:t>
      </w:r>
      <w:r w:rsidRPr="00EA765E">
        <w:rPr>
          <w:rFonts w:ascii="Times New Roman" w:hAnsi="Times New Roman"/>
          <w:sz w:val="28"/>
          <w:szCs w:val="28"/>
        </w:rPr>
        <w:t xml:space="preserve"> год исполнена в сумме </w:t>
      </w:r>
      <w:r w:rsidR="0032212F">
        <w:rPr>
          <w:rFonts w:ascii="Times New Roman" w:hAnsi="Times New Roman"/>
          <w:b/>
          <w:sz w:val="28"/>
          <w:szCs w:val="28"/>
        </w:rPr>
        <w:t>212 485,4</w:t>
      </w:r>
      <w:r w:rsidRPr="00EA765E">
        <w:rPr>
          <w:rFonts w:ascii="Times New Roman" w:hAnsi="Times New Roman"/>
          <w:sz w:val="28"/>
          <w:szCs w:val="28"/>
        </w:rPr>
        <w:t xml:space="preserve"> тыс. рублей или </w:t>
      </w:r>
      <w:r w:rsidR="0032212F">
        <w:rPr>
          <w:rFonts w:ascii="Times New Roman" w:hAnsi="Times New Roman"/>
          <w:b/>
          <w:sz w:val="28"/>
          <w:szCs w:val="28"/>
        </w:rPr>
        <w:t>93,2</w:t>
      </w:r>
      <w:r w:rsidRPr="00EA765E">
        <w:rPr>
          <w:rFonts w:ascii="Times New Roman" w:hAnsi="Times New Roman"/>
          <w:sz w:val="28"/>
          <w:szCs w:val="28"/>
        </w:rPr>
        <w:t xml:space="preserve">% утвержденных бюджетных назначений. Объем неисполненных бюджетных </w:t>
      </w:r>
      <w:r w:rsidR="0063023B" w:rsidRPr="00EA765E">
        <w:rPr>
          <w:rFonts w:ascii="Times New Roman" w:hAnsi="Times New Roman"/>
          <w:sz w:val="28"/>
          <w:szCs w:val="28"/>
        </w:rPr>
        <w:t>средств</w:t>
      </w:r>
      <w:r w:rsidRPr="00EA765E">
        <w:rPr>
          <w:rFonts w:ascii="Times New Roman" w:hAnsi="Times New Roman"/>
          <w:sz w:val="28"/>
          <w:szCs w:val="28"/>
        </w:rPr>
        <w:t xml:space="preserve"> составил </w:t>
      </w:r>
      <w:r w:rsidR="0032212F">
        <w:rPr>
          <w:rFonts w:ascii="Times New Roman" w:hAnsi="Times New Roman"/>
          <w:b/>
          <w:sz w:val="28"/>
          <w:szCs w:val="28"/>
        </w:rPr>
        <w:t>15 542,1</w:t>
      </w:r>
      <w:r w:rsidRPr="00EA765E">
        <w:rPr>
          <w:rFonts w:ascii="Times New Roman" w:hAnsi="Times New Roman"/>
          <w:sz w:val="28"/>
          <w:szCs w:val="28"/>
        </w:rPr>
        <w:t xml:space="preserve"> тыс. </w:t>
      </w:r>
      <w:r w:rsidR="00AA2EF4">
        <w:rPr>
          <w:rFonts w:ascii="Times New Roman" w:hAnsi="Times New Roman"/>
          <w:sz w:val="28"/>
          <w:szCs w:val="28"/>
        </w:rPr>
        <w:t>рублей</w:t>
      </w:r>
      <w:r w:rsidRPr="00EA765E">
        <w:rPr>
          <w:rFonts w:ascii="Times New Roman" w:hAnsi="Times New Roman"/>
          <w:sz w:val="28"/>
          <w:szCs w:val="28"/>
        </w:rPr>
        <w:t xml:space="preserve"> или </w:t>
      </w:r>
      <w:r w:rsidR="0032212F">
        <w:rPr>
          <w:rFonts w:ascii="Times New Roman" w:hAnsi="Times New Roman"/>
          <w:b/>
          <w:sz w:val="28"/>
          <w:szCs w:val="28"/>
        </w:rPr>
        <w:t>6,8</w:t>
      </w:r>
      <w:r w:rsidRPr="00EA765E">
        <w:rPr>
          <w:rFonts w:ascii="Times New Roman" w:hAnsi="Times New Roman"/>
          <w:sz w:val="28"/>
          <w:szCs w:val="28"/>
        </w:rPr>
        <w:t>% годовых плановых назначений.</w:t>
      </w:r>
    </w:p>
    <w:p w:rsidR="00400CC7" w:rsidRDefault="00400CC7" w:rsidP="00334906">
      <w:pPr>
        <w:widowControl/>
        <w:autoSpaceDE/>
        <w:autoSpaceDN/>
        <w:adjustRightInd/>
        <w:ind w:firstLine="540"/>
        <w:jc w:val="center"/>
        <w:rPr>
          <w:rFonts w:eastAsia="Times New Roman"/>
          <w:b/>
          <w:sz w:val="28"/>
          <w:szCs w:val="28"/>
        </w:rPr>
      </w:pPr>
    </w:p>
    <w:p w:rsidR="00334906" w:rsidRDefault="00934833" w:rsidP="00334906">
      <w:pPr>
        <w:widowControl/>
        <w:autoSpaceDE/>
        <w:autoSpaceDN/>
        <w:adjustRightInd/>
        <w:ind w:firstLine="540"/>
        <w:jc w:val="center"/>
        <w:rPr>
          <w:rFonts w:eastAsia="Times New Roman"/>
          <w:b/>
          <w:sz w:val="28"/>
          <w:szCs w:val="28"/>
        </w:rPr>
      </w:pPr>
      <w:r>
        <w:rPr>
          <w:rFonts w:eastAsia="Times New Roman"/>
          <w:b/>
          <w:sz w:val="28"/>
          <w:szCs w:val="28"/>
        </w:rPr>
        <w:t xml:space="preserve">7. </w:t>
      </w:r>
      <w:r w:rsidR="00334906">
        <w:rPr>
          <w:rFonts w:eastAsia="Times New Roman"/>
          <w:b/>
          <w:sz w:val="28"/>
          <w:szCs w:val="28"/>
        </w:rPr>
        <w:t xml:space="preserve">Муниципальный долг бюджета городского поселения   </w:t>
      </w:r>
    </w:p>
    <w:p w:rsidR="00400CC7" w:rsidRDefault="00E1294D" w:rsidP="00400CC7">
      <w:pPr>
        <w:widowControl/>
        <w:autoSpaceDE/>
        <w:autoSpaceDN/>
        <w:adjustRightInd/>
        <w:ind w:firstLine="540"/>
        <w:jc w:val="both"/>
        <w:rPr>
          <w:rFonts w:eastAsia="Times New Roman"/>
          <w:sz w:val="28"/>
          <w:szCs w:val="28"/>
        </w:rPr>
      </w:pPr>
      <w:r>
        <w:rPr>
          <w:rFonts w:eastAsia="Times New Roman"/>
          <w:sz w:val="28"/>
          <w:szCs w:val="28"/>
        </w:rPr>
        <w:t xml:space="preserve">  </w:t>
      </w:r>
    </w:p>
    <w:p w:rsidR="00334906" w:rsidRPr="00EC6E08" w:rsidRDefault="00334906" w:rsidP="00400CC7">
      <w:pPr>
        <w:widowControl/>
        <w:autoSpaceDE/>
        <w:autoSpaceDN/>
        <w:adjustRightInd/>
        <w:ind w:firstLine="540"/>
        <w:jc w:val="both"/>
        <w:rPr>
          <w:rFonts w:eastAsia="Times New Roman"/>
          <w:sz w:val="28"/>
          <w:szCs w:val="28"/>
        </w:rPr>
      </w:pPr>
      <w:r w:rsidRPr="00EC6E08">
        <w:rPr>
          <w:rFonts w:eastAsia="Times New Roman"/>
          <w:sz w:val="28"/>
          <w:szCs w:val="28"/>
        </w:rPr>
        <w:t xml:space="preserve">В соответствии с первоначальным решением о </w:t>
      </w:r>
      <w:bookmarkStart w:id="2" w:name="YANDEX_610"/>
      <w:bookmarkEnd w:id="2"/>
      <w:r w:rsidRPr="00EC6E08">
        <w:rPr>
          <w:rFonts w:eastAsia="Times New Roman"/>
          <w:sz w:val="28"/>
          <w:szCs w:val="28"/>
        </w:rPr>
        <w:t>бюджете городского поселения была утверждена Программа внутренних муниципальных заимствований Вяземского городского поселения Вяземского района Смоленской области на 201</w:t>
      </w:r>
      <w:r>
        <w:rPr>
          <w:rFonts w:eastAsia="Times New Roman"/>
          <w:sz w:val="28"/>
          <w:szCs w:val="28"/>
        </w:rPr>
        <w:t>8</w:t>
      </w:r>
      <w:r w:rsidRPr="00EC6E08">
        <w:rPr>
          <w:rFonts w:eastAsia="Times New Roman"/>
          <w:sz w:val="28"/>
          <w:szCs w:val="28"/>
        </w:rPr>
        <w:t xml:space="preserve"> год, в соответствии с которой, сумма бюджетных кредитов, полученных бюджетом поселения на 01.01.201</w:t>
      </w:r>
      <w:r>
        <w:rPr>
          <w:rFonts w:eastAsia="Times New Roman"/>
          <w:sz w:val="28"/>
          <w:szCs w:val="28"/>
        </w:rPr>
        <w:t>9</w:t>
      </w:r>
      <w:r w:rsidRPr="00EC6E08">
        <w:rPr>
          <w:rFonts w:eastAsia="Times New Roman"/>
          <w:sz w:val="28"/>
          <w:szCs w:val="28"/>
        </w:rPr>
        <w:t xml:space="preserve"> года составила </w:t>
      </w:r>
      <w:r>
        <w:rPr>
          <w:rFonts w:eastAsia="Times New Roman"/>
          <w:b/>
          <w:sz w:val="28"/>
          <w:szCs w:val="28"/>
        </w:rPr>
        <w:t>40</w:t>
      </w:r>
      <w:r w:rsidRPr="00EC6E08">
        <w:rPr>
          <w:rFonts w:eastAsia="Times New Roman"/>
          <w:b/>
          <w:sz w:val="28"/>
          <w:szCs w:val="28"/>
        </w:rPr>
        <w:t> 751,3</w:t>
      </w:r>
      <w:r w:rsidRPr="00EC6E08">
        <w:rPr>
          <w:rFonts w:eastAsia="Times New Roman"/>
          <w:sz w:val="28"/>
          <w:szCs w:val="28"/>
        </w:rPr>
        <w:t xml:space="preserve"> тыс. рубл</w:t>
      </w:r>
      <w:r w:rsidR="00AA2EF4">
        <w:rPr>
          <w:rFonts w:eastAsia="Times New Roman"/>
          <w:sz w:val="28"/>
          <w:szCs w:val="28"/>
        </w:rPr>
        <w:t>ей</w:t>
      </w:r>
      <w:r w:rsidRPr="00EC6E08">
        <w:rPr>
          <w:rFonts w:eastAsia="Times New Roman"/>
          <w:sz w:val="28"/>
          <w:szCs w:val="28"/>
        </w:rPr>
        <w:t>, в том числе:</w:t>
      </w:r>
    </w:p>
    <w:p w:rsidR="00334906" w:rsidRPr="00EC6E08" w:rsidRDefault="00334906" w:rsidP="00400CC7">
      <w:pPr>
        <w:widowControl/>
        <w:autoSpaceDE/>
        <w:autoSpaceDN/>
        <w:adjustRightInd/>
        <w:ind w:firstLine="540"/>
        <w:jc w:val="both"/>
        <w:rPr>
          <w:rFonts w:eastAsia="Times New Roman"/>
          <w:sz w:val="28"/>
          <w:szCs w:val="28"/>
        </w:rPr>
      </w:pPr>
      <w:r w:rsidRPr="00EC6E08">
        <w:rPr>
          <w:rFonts w:eastAsia="Times New Roman"/>
          <w:sz w:val="28"/>
          <w:szCs w:val="28"/>
        </w:rPr>
        <w:t>- бюджетные кредиты, предоставленные для частичного покрытия дефицит</w:t>
      </w:r>
      <w:r w:rsidR="002E5C1C">
        <w:rPr>
          <w:rFonts w:eastAsia="Times New Roman"/>
          <w:sz w:val="28"/>
          <w:szCs w:val="28"/>
        </w:rPr>
        <w:t>а</w:t>
      </w:r>
      <w:r w:rsidRPr="00EC6E08">
        <w:rPr>
          <w:rFonts w:eastAsia="Times New Roman"/>
          <w:sz w:val="28"/>
          <w:szCs w:val="28"/>
        </w:rPr>
        <w:t xml:space="preserve"> бюджета поселения в сумме </w:t>
      </w:r>
      <w:r w:rsidRPr="00EC6E08">
        <w:rPr>
          <w:rFonts w:eastAsia="Times New Roman"/>
          <w:b/>
          <w:sz w:val="28"/>
          <w:szCs w:val="28"/>
        </w:rPr>
        <w:t xml:space="preserve">5 360,0 </w:t>
      </w:r>
      <w:r w:rsidRPr="00EC6E08">
        <w:rPr>
          <w:rFonts w:eastAsia="Times New Roman"/>
          <w:sz w:val="28"/>
          <w:szCs w:val="28"/>
        </w:rPr>
        <w:t>тыс. рублей;</w:t>
      </w:r>
    </w:p>
    <w:p w:rsidR="00334906" w:rsidRPr="00EC6E08" w:rsidRDefault="00334906" w:rsidP="00400CC7">
      <w:pPr>
        <w:widowControl/>
        <w:autoSpaceDE/>
        <w:autoSpaceDN/>
        <w:adjustRightInd/>
        <w:ind w:firstLine="540"/>
        <w:jc w:val="both"/>
        <w:rPr>
          <w:rFonts w:eastAsia="Times New Roman"/>
          <w:sz w:val="28"/>
          <w:szCs w:val="28"/>
        </w:rPr>
      </w:pPr>
      <w:r w:rsidRPr="00EC6E08">
        <w:rPr>
          <w:rFonts w:eastAsia="Times New Roman"/>
          <w:sz w:val="28"/>
          <w:szCs w:val="28"/>
        </w:rPr>
        <w:t xml:space="preserve">- бюджетный кредит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 сумме </w:t>
      </w:r>
      <w:r w:rsidRPr="00EC6E08">
        <w:rPr>
          <w:rFonts w:eastAsia="Times New Roman"/>
          <w:b/>
          <w:sz w:val="28"/>
          <w:szCs w:val="28"/>
        </w:rPr>
        <w:t>35 391,3</w:t>
      </w:r>
      <w:r w:rsidRPr="00EC6E08">
        <w:rPr>
          <w:rFonts w:eastAsia="Times New Roman"/>
          <w:sz w:val="28"/>
          <w:szCs w:val="28"/>
        </w:rPr>
        <w:t xml:space="preserve"> тыс. рубл</w:t>
      </w:r>
      <w:r>
        <w:rPr>
          <w:rFonts w:eastAsia="Times New Roman"/>
          <w:sz w:val="28"/>
          <w:szCs w:val="28"/>
        </w:rPr>
        <w:t>ей.</w:t>
      </w:r>
    </w:p>
    <w:p w:rsidR="00334906" w:rsidRPr="00EC6E08" w:rsidRDefault="00334906" w:rsidP="00334906">
      <w:pPr>
        <w:widowControl/>
        <w:autoSpaceDE/>
        <w:autoSpaceDN/>
        <w:adjustRightInd/>
        <w:ind w:firstLine="540"/>
        <w:jc w:val="both"/>
        <w:rPr>
          <w:rFonts w:eastAsia="Times New Roman"/>
          <w:sz w:val="28"/>
          <w:szCs w:val="28"/>
        </w:rPr>
      </w:pPr>
      <w:r w:rsidRPr="00EC6E08">
        <w:rPr>
          <w:rFonts w:eastAsia="Times New Roman"/>
          <w:sz w:val="28"/>
          <w:szCs w:val="28"/>
        </w:rPr>
        <w:t xml:space="preserve">Предельный объем муниципального долга на </w:t>
      </w:r>
      <w:bookmarkStart w:id="3" w:name="YANDEX_611"/>
      <w:bookmarkEnd w:id="3"/>
      <w:r w:rsidRPr="00EC6E08">
        <w:rPr>
          <w:rFonts w:eastAsia="Times New Roman"/>
          <w:sz w:val="28"/>
          <w:szCs w:val="28"/>
        </w:rPr>
        <w:t>201</w:t>
      </w:r>
      <w:bookmarkStart w:id="4" w:name="YANDEX_612"/>
      <w:bookmarkEnd w:id="4"/>
      <w:r>
        <w:rPr>
          <w:rFonts w:eastAsia="Times New Roman"/>
          <w:sz w:val="28"/>
          <w:szCs w:val="28"/>
        </w:rPr>
        <w:t>8</w:t>
      </w:r>
      <w:r w:rsidRPr="00EC6E08">
        <w:rPr>
          <w:rFonts w:eastAsia="Times New Roman"/>
          <w:sz w:val="28"/>
          <w:szCs w:val="28"/>
        </w:rPr>
        <w:t xml:space="preserve"> год был установлен в сумме </w:t>
      </w:r>
      <w:r w:rsidRPr="00EC6E08">
        <w:rPr>
          <w:rFonts w:eastAsia="Times New Roman"/>
          <w:b/>
          <w:sz w:val="28"/>
          <w:szCs w:val="28"/>
        </w:rPr>
        <w:t>100 000,0</w:t>
      </w:r>
      <w:r w:rsidRPr="00EC6E08">
        <w:rPr>
          <w:rFonts w:eastAsia="Times New Roman"/>
          <w:sz w:val="28"/>
          <w:szCs w:val="28"/>
        </w:rPr>
        <w:t xml:space="preserve"> тыс. рублей.  Верхний предел муниципального долга на 01.01.201</w:t>
      </w:r>
      <w:r>
        <w:rPr>
          <w:rFonts w:eastAsia="Times New Roman"/>
          <w:sz w:val="28"/>
          <w:szCs w:val="28"/>
        </w:rPr>
        <w:t>9</w:t>
      </w:r>
      <w:r w:rsidRPr="00EC6E08">
        <w:rPr>
          <w:rFonts w:eastAsia="Times New Roman"/>
          <w:sz w:val="28"/>
          <w:szCs w:val="28"/>
        </w:rPr>
        <w:t xml:space="preserve"> по долговым обязательствам Вяземского городского поселения установлен в сумме </w:t>
      </w:r>
      <w:r>
        <w:rPr>
          <w:rFonts w:eastAsia="Times New Roman"/>
          <w:b/>
          <w:sz w:val="28"/>
          <w:szCs w:val="28"/>
        </w:rPr>
        <w:t>40 751,3</w:t>
      </w:r>
      <w:r w:rsidRPr="00EC6E08">
        <w:rPr>
          <w:rFonts w:eastAsia="Times New Roman"/>
          <w:sz w:val="28"/>
          <w:szCs w:val="28"/>
        </w:rPr>
        <w:t xml:space="preserve"> тыс. рубл</w:t>
      </w:r>
      <w:r>
        <w:rPr>
          <w:rFonts w:eastAsia="Times New Roman"/>
          <w:sz w:val="28"/>
          <w:szCs w:val="28"/>
        </w:rPr>
        <w:t>ей</w:t>
      </w:r>
      <w:r w:rsidRPr="00EC6E08">
        <w:rPr>
          <w:rFonts w:eastAsia="Times New Roman"/>
          <w:sz w:val="28"/>
          <w:szCs w:val="28"/>
        </w:rPr>
        <w:t xml:space="preserve">. Объем расходов бюджета </w:t>
      </w:r>
      <w:r w:rsidRPr="00EC6E08">
        <w:rPr>
          <w:rFonts w:eastAsia="Times New Roman"/>
          <w:sz w:val="28"/>
          <w:szCs w:val="28"/>
        </w:rPr>
        <w:lastRenderedPageBreak/>
        <w:t>городского поселения на обслуживание муниципального долга в 201</w:t>
      </w:r>
      <w:r>
        <w:rPr>
          <w:rFonts w:eastAsia="Times New Roman"/>
          <w:sz w:val="28"/>
          <w:szCs w:val="28"/>
        </w:rPr>
        <w:t>8</w:t>
      </w:r>
      <w:r w:rsidRPr="00EC6E08">
        <w:rPr>
          <w:rFonts w:eastAsia="Times New Roman"/>
          <w:sz w:val="28"/>
          <w:szCs w:val="28"/>
        </w:rPr>
        <w:t xml:space="preserve"> году утвержден в сумме </w:t>
      </w:r>
      <w:r>
        <w:rPr>
          <w:rFonts w:eastAsia="Times New Roman"/>
          <w:b/>
          <w:sz w:val="28"/>
          <w:szCs w:val="28"/>
        </w:rPr>
        <w:t>1 500,0</w:t>
      </w:r>
      <w:r w:rsidR="00746F7B">
        <w:rPr>
          <w:rFonts w:eastAsia="Times New Roman"/>
          <w:b/>
          <w:sz w:val="28"/>
          <w:szCs w:val="28"/>
        </w:rPr>
        <w:t xml:space="preserve"> </w:t>
      </w:r>
      <w:r w:rsidRPr="00EC6E08">
        <w:rPr>
          <w:rFonts w:eastAsia="Times New Roman"/>
          <w:sz w:val="28"/>
          <w:szCs w:val="28"/>
        </w:rPr>
        <w:t>тыс. рубл</w:t>
      </w:r>
      <w:r>
        <w:rPr>
          <w:rFonts w:eastAsia="Times New Roman"/>
          <w:sz w:val="28"/>
          <w:szCs w:val="28"/>
        </w:rPr>
        <w:t>ей</w:t>
      </w:r>
      <w:r w:rsidRPr="00EC6E08">
        <w:rPr>
          <w:rFonts w:eastAsia="Times New Roman"/>
          <w:sz w:val="28"/>
          <w:szCs w:val="28"/>
        </w:rPr>
        <w:t xml:space="preserve">. </w:t>
      </w:r>
    </w:p>
    <w:p w:rsidR="00334906" w:rsidRDefault="00334906" w:rsidP="00334906">
      <w:pPr>
        <w:pStyle w:val="2"/>
        <w:ind w:firstLine="708"/>
        <w:jc w:val="both"/>
        <w:rPr>
          <w:rFonts w:ascii="Times New Roman" w:hAnsi="Times New Roman"/>
          <w:sz w:val="28"/>
          <w:szCs w:val="28"/>
        </w:rPr>
      </w:pPr>
      <w:r>
        <w:rPr>
          <w:rFonts w:ascii="Times New Roman" w:hAnsi="Times New Roman"/>
          <w:sz w:val="28"/>
          <w:szCs w:val="28"/>
        </w:rPr>
        <w:t>Решением Совета депутатов Вяземского городского поселения Вяземского района Смоленской области от 17.07.208 №74 внесены изменения в Программу</w:t>
      </w:r>
      <w:r w:rsidRPr="00EC6E08">
        <w:rPr>
          <w:rFonts w:ascii="Times New Roman" w:hAnsi="Times New Roman"/>
          <w:sz w:val="28"/>
          <w:szCs w:val="28"/>
        </w:rPr>
        <w:t xml:space="preserve"> муниципальных заимствований городского поселения на 201</w:t>
      </w:r>
      <w:r>
        <w:rPr>
          <w:rFonts w:ascii="Times New Roman" w:hAnsi="Times New Roman"/>
          <w:sz w:val="28"/>
          <w:szCs w:val="28"/>
        </w:rPr>
        <w:t>8</w:t>
      </w:r>
      <w:r w:rsidRPr="00EC6E08">
        <w:rPr>
          <w:rFonts w:ascii="Times New Roman" w:hAnsi="Times New Roman"/>
          <w:sz w:val="28"/>
          <w:szCs w:val="28"/>
        </w:rPr>
        <w:t xml:space="preserve"> год</w:t>
      </w:r>
      <w:r>
        <w:rPr>
          <w:rFonts w:ascii="Times New Roman" w:hAnsi="Times New Roman"/>
          <w:sz w:val="28"/>
          <w:szCs w:val="28"/>
        </w:rPr>
        <w:t xml:space="preserve">, в части получения бюджетом поселения кредита от кредитных организаций в сумме </w:t>
      </w:r>
      <w:r w:rsidRPr="00EF4421">
        <w:rPr>
          <w:rFonts w:ascii="Times New Roman" w:hAnsi="Times New Roman"/>
          <w:b/>
          <w:sz w:val="28"/>
          <w:szCs w:val="28"/>
        </w:rPr>
        <w:t>14 000,0</w:t>
      </w:r>
      <w:r>
        <w:rPr>
          <w:rFonts w:ascii="Times New Roman" w:hAnsi="Times New Roman"/>
          <w:sz w:val="28"/>
          <w:szCs w:val="28"/>
        </w:rPr>
        <w:t xml:space="preserve"> тыс. рублей.</w:t>
      </w:r>
    </w:p>
    <w:p w:rsidR="00334906" w:rsidRPr="00EC6E08" w:rsidRDefault="00334906" w:rsidP="00334906">
      <w:pPr>
        <w:widowControl/>
        <w:autoSpaceDE/>
        <w:autoSpaceDN/>
        <w:adjustRightInd/>
        <w:ind w:firstLine="540"/>
        <w:jc w:val="both"/>
        <w:rPr>
          <w:rFonts w:eastAsia="Times New Roman"/>
          <w:sz w:val="28"/>
          <w:szCs w:val="28"/>
        </w:rPr>
      </w:pPr>
      <w:r>
        <w:rPr>
          <w:sz w:val="28"/>
          <w:szCs w:val="28"/>
        </w:rPr>
        <w:t xml:space="preserve">В результате </w:t>
      </w:r>
      <w:r w:rsidRPr="00EC6E08">
        <w:rPr>
          <w:rFonts w:eastAsia="Times New Roman"/>
          <w:sz w:val="28"/>
          <w:szCs w:val="28"/>
        </w:rPr>
        <w:t>Программа внутренних муниципальных заимствований Вяземского городского поселения Вяземского района Смоленской области на 201</w:t>
      </w:r>
      <w:r>
        <w:rPr>
          <w:rFonts w:eastAsia="Times New Roman"/>
          <w:sz w:val="28"/>
          <w:szCs w:val="28"/>
        </w:rPr>
        <w:t>8</w:t>
      </w:r>
      <w:r w:rsidRPr="00EC6E08">
        <w:rPr>
          <w:rFonts w:eastAsia="Times New Roman"/>
          <w:sz w:val="28"/>
          <w:szCs w:val="28"/>
        </w:rPr>
        <w:t xml:space="preserve"> год, в соответствии с которой, сумма бюджетных кредитов, полученных бюджетом поселения на 01.01.201</w:t>
      </w:r>
      <w:r>
        <w:rPr>
          <w:rFonts w:eastAsia="Times New Roman"/>
          <w:sz w:val="28"/>
          <w:szCs w:val="28"/>
        </w:rPr>
        <w:t>9</w:t>
      </w:r>
      <w:r w:rsidRPr="00EC6E08">
        <w:rPr>
          <w:rFonts w:eastAsia="Times New Roman"/>
          <w:sz w:val="28"/>
          <w:szCs w:val="28"/>
        </w:rPr>
        <w:t xml:space="preserve"> года составила </w:t>
      </w:r>
      <w:r>
        <w:rPr>
          <w:rFonts w:eastAsia="Times New Roman"/>
          <w:b/>
          <w:sz w:val="28"/>
          <w:szCs w:val="28"/>
        </w:rPr>
        <w:t>54 751,3</w:t>
      </w:r>
      <w:r w:rsidRPr="00EC6E08">
        <w:rPr>
          <w:rFonts w:eastAsia="Times New Roman"/>
          <w:sz w:val="28"/>
          <w:szCs w:val="28"/>
        </w:rPr>
        <w:t xml:space="preserve"> тыс. рубл</w:t>
      </w:r>
      <w:r>
        <w:rPr>
          <w:rFonts w:eastAsia="Times New Roman"/>
          <w:sz w:val="28"/>
          <w:szCs w:val="28"/>
        </w:rPr>
        <w:t>ей</w:t>
      </w:r>
      <w:r w:rsidRPr="00EC6E08">
        <w:rPr>
          <w:rFonts w:eastAsia="Times New Roman"/>
          <w:sz w:val="28"/>
          <w:szCs w:val="28"/>
        </w:rPr>
        <w:t>, в том числе:</w:t>
      </w:r>
    </w:p>
    <w:p w:rsidR="00334906" w:rsidRPr="00EC6E08" w:rsidRDefault="00334906" w:rsidP="00334906">
      <w:pPr>
        <w:widowControl/>
        <w:autoSpaceDE/>
        <w:autoSpaceDN/>
        <w:adjustRightInd/>
        <w:ind w:firstLine="540"/>
        <w:jc w:val="both"/>
        <w:rPr>
          <w:rFonts w:eastAsia="Times New Roman"/>
          <w:sz w:val="28"/>
          <w:szCs w:val="28"/>
        </w:rPr>
      </w:pPr>
      <w:r w:rsidRPr="00EC6E08">
        <w:rPr>
          <w:rFonts w:eastAsia="Times New Roman"/>
          <w:sz w:val="28"/>
          <w:szCs w:val="28"/>
        </w:rPr>
        <w:t>- бюджетные кредиты, предоставленные для частичного покрытия дефицит</w:t>
      </w:r>
      <w:r w:rsidR="002E5C1C">
        <w:rPr>
          <w:rFonts w:eastAsia="Times New Roman"/>
          <w:sz w:val="28"/>
          <w:szCs w:val="28"/>
        </w:rPr>
        <w:t>а</w:t>
      </w:r>
      <w:r w:rsidRPr="00EC6E08">
        <w:rPr>
          <w:rFonts w:eastAsia="Times New Roman"/>
          <w:sz w:val="28"/>
          <w:szCs w:val="28"/>
        </w:rPr>
        <w:t xml:space="preserve"> бюджета поселения в сумме </w:t>
      </w:r>
      <w:r w:rsidRPr="00EC6E08">
        <w:rPr>
          <w:rFonts w:eastAsia="Times New Roman"/>
          <w:b/>
          <w:sz w:val="28"/>
          <w:szCs w:val="28"/>
        </w:rPr>
        <w:t xml:space="preserve">5 360,0 </w:t>
      </w:r>
      <w:r w:rsidRPr="00EC6E08">
        <w:rPr>
          <w:rFonts w:eastAsia="Times New Roman"/>
          <w:sz w:val="28"/>
          <w:szCs w:val="28"/>
        </w:rPr>
        <w:t>тыс. рублей;</w:t>
      </w:r>
    </w:p>
    <w:p w:rsidR="00334906" w:rsidRPr="005E1B24" w:rsidRDefault="00334906" w:rsidP="00334906">
      <w:pPr>
        <w:widowControl/>
        <w:autoSpaceDE/>
        <w:autoSpaceDN/>
        <w:adjustRightInd/>
        <w:ind w:firstLine="540"/>
        <w:jc w:val="both"/>
        <w:rPr>
          <w:rFonts w:eastAsia="Times New Roman"/>
          <w:sz w:val="28"/>
          <w:szCs w:val="28"/>
        </w:rPr>
      </w:pPr>
      <w:r w:rsidRPr="00EC6E08">
        <w:rPr>
          <w:rFonts w:eastAsia="Times New Roman"/>
          <w:sz w:val="28"/>
          <w:szCs w:val="28"/>
        </w:rPr>
        <w:t xml:space="preserve">- бюджетный кредит на строительство, реконструкцию, капитальный ремонт, ремонт и содержание автомобильных дорог общего пользования (за </w:t>
      </w:r>
      <w:r w:rsidRPr="005E1B24">
        <w:rPr>
          <w:rFonts w:eastAsia="Times New Roman"/>
          <w:sz w:val="28"/>
          <w:szCs w:val="28"/>
        </w:rPr>
        <w:t xml:space="preserve">исключением автомобильных дорог федерального значения) в сумме </w:t>
      </w:r>
      <w:r w:rsidRPr="005E1B24">
        <w:rPr>
          <w:rFonts w:eastAsia="Times New Roman"/>
          <w:b/>
          <w:sz w:val="28"/>
          <w:szCs w:val="28"/>
        </w:rPr>
        <w:t>35 391,3</w:t>
      </w:r>
      <w:r w:rsidRPr="005E1B24">
        <w:rPr>
          <w:rFonts w:eastAsia="Times New Roman"/>
          <w:sz w:val="28"/>
          <w:szCs w:val="28"/>
        </w:rPr>
        <w:t xml:space="preserve"> тыс. рублей;</w:t>
      </w:r>
    </w:p>
    <w:p w:rsidR="00334906" w:rsidRPr="005E1B24" w:rsidRDefault="00334906" w:rsidP="00334906">
      <w:pPr>
        <w:widowControl/>
        <w:autoSpaceDE/>
        <w:autoSpaceDN/>
        <w:adjustRightInd/>
        <w:ind w:firstLine="540"/>
        <w:jc w:val="both"/>
        <w:rPr>
          <w:rFonts w:eastAsia="Times New Roman"/>
          <w:sz w:val="28"/>
          <w:szCs w:val="28"/>
        </w:rPr>
      </w:pPr>
      <w:r w:rsidRPr="005E1B24">
        <w:rPr>
          <w:rFonts w:eastAsia="Times New Roman"/>
          <w:sz w:val="28"/>
          <w:szCs w:val="28"/>
        </w:rPr>
        <w:t xml:space="preserve">- кредиты, полученные бюджетом поселения от кредитных организаций в сумме </w:t>
      </w:r>
      <w:r w:rsidRPr="005E1B24">
        <w:rPr>
          <w:rFonts w:eastAsia="Times New Roman"/>
          <w:b/>
          <w:sz w:val="28"/>
          <w:szCs w:val="28"/>
        </w:rPr>
        <w:t>14 000,0</w:t>
      </w:r>
      <w:r w:rsidRPr="005E1B24">
        <w:rPr>
          <w:rFonts w:eastAsia="Times New Roman"/>
          <w:sz w:val="28"/>
          <w:szCs w:val="28"/>
        </w:rPr>
        <w:t xml:space="preserve"> тыс. рублей.</w:t>
      </w:r>
    </w:p>
    <w:p w:rsidR="00334906" w:rsidRPr="005E1B24" w:rsidRDefault="00334906" w:rsidP="00334906">
      <w:pPr>
        <w:widowControl/>
        <w:autoSpaceDE/>
        <w:autoSpaceDN/>
        <w:adjustRightInd/>
        <w:ind w:firstLine="540"/>
        <w:jc w:val="both"/>
        <w:rPr>
          <w:sz w:val="28"/>
          <w:szCs w:val="28"/>
        </w:rPr>
      </w:pPr>
      <w:r w:rsidRPr="005E1B24">
        <w:rPr>
          <w:sz w:val="28"/>
          <w:szCs w:val="28"/>
        </w:rPr>
        <w:t>Объем расходов бюджета городского поселения на обслуживание муниципального долга в 201</w:t>
      </w:r>
      <w:r w:rsidR="005E1B24" w:rsidRPr="005E1B24">
        <w:rPr>
          <w:sz w:val="28"/>
          <w:szCs w:val="28"/>
        </w:rPr>
        <w:t>8</w:t>
      </w:r>
      <w:r w:rsidRPr="005E1B24">
        <w:rPr>
          <w:sz w:val="28"/>
          <w:szCs w:val="28"/>
        </w:rPr>
        <w:t xml:space="preserve"> году в окончательном решении утвержден в сумме </w:t>
      </w:r>
      <w:r w:rsidR="005E1B24" w:rsidRPr="005E1B24">
        <w:rPr>
          <w:b/>
          <w:sz w:val="28"/>
          <w:szCs w:val="28"/>
        </w:rPr>
        <w:t>1 400,0</w:t>
      </w:r>
      <w:r w:rsidR="00E1294D">
        <w:rPr>
          <w:b/>
          <w:sz w:val="28"/>
          <w:szCs w:val="28"/>
        </w:rPr>
        <w:t xml:space="preserve"> </w:t>
      </w:r>
      <w:r w:rsidRPr="005E1B24">
        <w:rPr>
          <w:sz w:val="28"/>
          <w:szCs w:val="28"/>
        </w:rPr>
        <w:t>тыс. рубл</w:t>
      </w:r>
      <w:r w:rsidR="005E1B24" w:rsidRPr="005E1B24">
        <w:rPr>
          <w:sz w:val="28"/>
          <w:szCs w:val="28"/>
        </w:rPr>
        <w:t>ей</w:t>
      </w:r>
      <w:r w:rsidRPr="005E1B24">
        <w:rPr>
          <w:sz w:val="28"/>
          <w:szCs w:val="28"/>
        </w:rPr>
        <w:t xml:space="preserve">, </w:t>
      </w:r>
      <w:r w:rsidR="005E1B24" w:rsidRPr="005E1B24">
        <w:rPr>
          <w:sz w:val="28"/>
          <w:szCs w:val="28"/>
        </w:rPr>
        <w:t>ф</w:t>
      </w:r>
      <w:r w:rsidRPr="005E1B24">
        <w:rPr>
          <w:sz w:val="28"/>
          <w:szCs w:val="28"/>
        </w:rPr>
        <w:t xml:space="preserve">актическое исполнение составило </w:t>
      </w:r>
      <w:r w:rsidR="005E1B24" w:rsidRPr="005E1B24">
        <w:rPr>
          <w:b/>
          <w:sz w:val="28"/>
          <w:szCs w:val="28"/>
        </w:rPr>
        <w:t>1 391,2</w:t>
      </w:r>
      <w:r w:rsidR="00E1294D">
        <w:rPr>
          <w:b/>
          <w:sz w:val="28"/>
          <w:szCs w:val="28"/>
        </w:rPr>
        <w:t xml:space="preserve"> </w:t>
      </w:r>
      <w:r w:rsidRPr="005E1B24">
        <w:rPr>
          <w:sz w:val="28"/>
          <w:szCs w:val="28"/>
        </w:rPr>
        <w:t xml:space="preserve">тыс. рублей, что на </w:t>
      </w:r>
      <w:r w:rsidR="005E1B24" w:rsidRPr="005E1B24">
        <w:rPr>
          <w:b/>
          <w:sz w:val="28"/>
          <w:szCs w:val="28"/>
        </w:rPr>
        <w:t>8,8</w:t>
      </w:r>
      <w:r w:rsidR="00E1294D">
        <w:rPr>
          <w:b/>
          <w:sz w:val="28"/>
          <w:szCs w:val="28"/>
        </w:rPr>
        <w:t xml:space="preserve"> </w:t>
      </w:r>
      <w:r w:rsidRPr="005E1B24">
        <w:rPr>
          <w:sz w:val="28"/>
          <w:szCs w:val="28"/>
        </w:rPr>
        <w:t xml:space="preserve">тыс. рублей меньше годовых плановых назначений или </w:t>
      </w:r>
      <w:r w:rsidR="005E1B24" w:rsidRPr="005E1B24">
        <w:rPr>
          <w:b/>
          <w:sz w:val="28"/>
          <w:szCs w:val="28"/>
        </w:rPr>
        <w:t>99,4</w:t>
      </w:r>
      <w:r w:rsidRPr="005E1B24">
        <w:rPr>
          <w:sz w:val="28"/>
          <w:szCs w:val="28"/>
        </w:rPr>
        <w:t>% плана.</w:t>
      </w:r>
    </w:p>
    <w:p w:rsidR="00334906" w:rsidRPr="005E1B24" w:rsidRDefault="00334906" w:rsidP="00334906">
      <w:pPr>
        <w:widowControl/>
        <w:autoSpaceDE/>
        <w:autoSpaceDN/>
        <w:adjustRightInd/>
        <w:ind w:firstLine="540"/>
        <w:jc w:val="both"/>
        <w:rPr>
          <w:rFonts w:eastAsia="Times New Roman"/>
          <w:sz w:val="28"/>
          <w:szCs w:val="28"/>
        </w:rPr>
      </w:pPr>
      <w:r w:rsidRPr="005E1B24">
        <w:rPr>
          <w:rFonts w:eastAsia="Times New Roman"/>
          <w:sz w:val="28"/>
          <w:szCs w:val="28"/>
        </w:rPr>
        <w:t>Общая сумма задолженности по кредитам на 01.01.201</w:t>
      </w:r>
      <w:r w:rsidR="005E1B24" w:rsidRPr="005E1B24">
        <w:rPr>
          <w:rFonts w:eastAsia="Times New Roman"/>
          <w:sz w:val="28"/>
          <w:szCs w:val="28"/>
        </w:rPr>
        <w:t>9</w:t>
      </w:r>
      <w:r w:rsidRPr="005E1B24">
        <w:rPr>
          <w:rFonts w:eastAsia="Times New Roman"/>
          <w:sz w:val="28"/>
          <w:szCs w:val="28"/>
        </w:rPr>
        <w:t xml:space="preserve"> года составила </w:t>
      </w:r>
      <w:r w:rsidRPr="005E1B24">
        <w:rPr>
          <w:rFonts w:eastAsia="Times New Roman"/>
          <w:b/>
          <w:sz w:val="28"/>
          <w:szCs w:val="28"/>
        </w:rPr>
        <w:t>54 751,3</w:t>
      </w:r>
      <w:r w:rsidRPr="005E1B24">
        <w:rPr>
          <w:rFonts w:eastAsia="Times New Roman"/>
          <w:sz w:val="28"/>
          <w:szCs w:val="28"/>
        </w:rPr>
        <w:t xml:space="preserve"> тыс. рубл</w:t>
      </w:r>
      <w:r w:rsidR="00E1294D">
        <w:rPr>
          <w:rFonts w:eastAsia="Times New Roman"/>
          <w:sz w:val="28"/>
          <w:szCs w:val="28"/>
        </w:rPr>
        <w:t>ей</w:t>
      </w:r>
      <w:r w:rsidRPr="005E1B24">
        <w:rPr>
          <w:rFonts w:eastAsia="Times New Roman"/>
          <w:sz w:val="28"/>
          <w:szCs w:val="28"/>
        </w:rPr>
        <w:t xml:space="preserve">, в том числе бюджетный кредит в сумме </w:t>
      </w:r>
      <w:r w:rsidRPr="005E1B24">
        <w:rPr>
          <w:rFonts w:eastAsia="Times New Roman"/>
          <w:b/>
          <w:sz w:val="28"/>
          <w:szCs w:val="28"/>
        </w:rPr>
        <w:t>40 751,3</w:t>
      </w:r>
      <w:r w:rsidR="00E1294D">
        <w:rPr>
          <w:rFonts w:eastAsia="Times New Roman"/>
          <w:sz w:val="28"/>
          <w:szCs w:val="28"/>
        </w:rPr>
        <w:t xml:space="preserve"> тыс. рублей</w:t>
      </w:r>
      <w:r w:rsidRPr="005E1B24">
        <w:rPr>
          <w:rFonts w:eastAsia="Times New Roman"/>
          <w:sz w:val="28"/>
          <w:szCs w:val="28"/>
        </w:rPr>
        <w:t xml:space="preserve">; кредит коммерческого банка в сумме </w:t>
      </w:r>
      <w:r w:rsidRPr="005E1B24">
        <w:rPr>
          <w:rFonts w:eastAsia="Times New Roman"/>
          <w:b/>
          <w:sz w:val="28"/>
          <w:szCs w:val="28"/>
        </w:rPr>
        <w:t>14 000,0</w:t>
      </w:r>
      <w:r w:rsidRPr="005E1B24">
        <w:rPr>
          <w:rFonts w:eastAsia="Times New Roman"/>
          <w:sz w:val="28"/>
          <w:szCs w:val="28"/>
        </w:rPr>
        <w:t xml:space="preserve"> тыс. рублей, что соответствует данным представленной годовой отчетности</w:t>
      </w:r>
      <w:r w:rsidR="005E1B24" w:rsidRPr="005E1B24">
        <w:rPr>
          <w:rFonts w:eastAsia="Times New Roman"/>
          <w:sz w:val="28"/>
          <w:szCs w:val="28"/>
        </w:rPr>
        <w:t xml:space="preserve"> (ф.</w:t>
      </w:r>
      <w:r w:rsidRPr="005E1B24">
        <w:rPr>
          <w:rFonts w:eastAsia="Times New Roman"/>
          <w:sz w:val="28"/>
          <w:szCs w:val="28"/>
        </w:rPr>
        <w:t>0503172).</w:t>
      </w:r>
    </w:p>
    <w:p w:rsidR="00334906" w:rsidRPr="005E1B24" w:rsidRDefault="00334906" w:rsidP="00334906">
      <w:pPr>
        <w:widowControl/>
        <w:autoSpaceDE/>
        <w:autoSpaceDN/>
        <w:adjustRightInd/>
        <w:ind w:firstLine="540"/>
        <w:jc w:val="both"/>
        <w:rPr>
          <w:sz w:val="28"/>
          <w:szCs w:val="28"/>
        </w:rPr>
      </w:pPr>
      <w:r w:rsidRPr="005E1B24">
        <w:rPr>
          <w:sz w:val="28"/>
          <w:szCs w:val="28"/>
        </w:rPr>
        <w:t xml:space="preserve">Объем расходов на обслуживание муниципального долга не превышает </w:t>
      </w:r>
      <w:r w:rsidRPr="005E1B24">
        <w:rPr>
          <w:b/>
          <w:sz w:val="28"/>
          <w:szCs w:val="28"/>
        </w:rPr>
        <w:t>15</w:t>
      </w:r>
      <w:r w:rsidR="00456757">
        <w:rPr>
          <w:b/>
          <w:sz w:val="28"/>
          <w:szCs w:val="28"/>
        </w:rPr>
        <w:t>,0</w:t>
      </w:r>
      <w:r w:rsidRPr="005E1B24">
        <w:rPr>
          <w:sz w:val="28"/>
          <w:szCs w:val="28"/>
        </w:rPr>
        <w:t>% размера, установленного ст.111 БК РФ и решением о бюджете городского поселения на 201</w:t>
      </w:r>
      <w:r w:rsidR="005E1B24">
        <w:rPr>
          <w:sz w:val="28"/>
          <w:szCs w:val="28"/>
        </w:rPr>
        <w:t>8</w:t>
      </w:r>
      <w:r w:rsidRPr="005E1B24">
        <w:rPr>
          <w:sz w:val="28"/>
          <w:szCs w:val="28"/>
        </w:rPr>
        <w:t xml:space="preserve"> год.</w:t>
      </w:r>
    </w:p>
    <w:p w:rsidR="00E543B4" w:rsidRPr="007928B8" w:rsidRDefault="00E543B4" w:rsidP="007928B8">
      <w:pPr>
        <w:widowControl/>
        <w:autoSpaceDE/>
        <w:autoSpaceDN/>
        <w:adjustRightInd/>
        <w:ind w:firstLine="540"/>
        <w:jc w:val="center"/>
        <w:rPr>
          <w:rFonts w:eastAsia="Times New Roman"/>
          <w:b/>
          <w:sz w:val="24"/>
          <w:szCs w:val="24"/>
        </w:rPr>
      </w:pPr>
    </w:p>
    <w:p w:rsidR="00934833" w:rsidRDefault="00934833" w:rsidP="007928B8">
      <w:pPr>
        <w:widowControl/>
        <w:autoSpaceDE/>
        <w:autoSpaceDN/>
        <w:adjustRightInd/>
        <w:ind w:firstLine="540"/>
        <w:jc w:val="center"/>
        <w:rPr>
          <w:rFonts w:eastAsia="Times New Roman"/>
          <w:b/>
          <w:sz w:val="28"/>
          <w:szCs w:val="28"/>
        </w:rPr>
      </w:pPr>
      <w:r w:rsidRPr="00934833">
        <w:rPr>
          <w:rFonts w:eastAsia="Times New Roman"/>
          <w:b/>
          <w:sz w:val="28"/>
          <w:szCs w:val="28"/>
        </w:rPr>
        <w:t>8</w:t>
      </w:r>
      <w:r>
        <w:rPr>
          <w:rFonts w:eastAsia="Times New Roman"/>
          <w:b/>
          <w:sz w:val="28"/>
          <w:szCs w:val="28"/>
        </w:rPr>
        <w:t>. Источники внутреннего финансирования дефицита бюджета</w:t>
      </w:r>
    </w:p>
    <w:p w:rsidR="002F450B" w:rsidRDefault="002F450B" w:rsidP="00934833">
      <w:pPr>
        <w:widowControl/>
        <w:autoSpaceDE/>
        <w:autoSpaceDN/>
        <w:adjustRightInd/>
        <w:ind w:firstLine="540"/>
        <w:jc w:val="both"/>
        <w:rPr>
          <w:rFonts w:eastAsia="Times New Roman"/>
          <w:sz w:val="28"/>
          <w:szCs w:val="28"/>
        </w:rPr>
      </w:pPr>
    </w:p>
    <w:p w:rsidR="00834CFE" w:rsidRPr="00934833" w:rsidRDefault="00934833" w:rsidP="00934833">
      <w:pPr>
        <w:widowControl/>
        <w:autoSpaceDE/>
        <w:autoSpaceDN/>
        <w:adjustRightInd/>
        <w:ind w:firstLine="540"/>
        <w:jc w:val="both"/>
        <w:rPr>
          <w:rFonts w:eastAsia="Times New Roman"/>
          <w:sz w:val="28"/>
          <w:szCs w:val="28"/>
        </w:rPr>
      </w:pPr>
      <w:r>
        <w:rPr>
          <w:rFonts w:eastAsia="Times New Roman"/>
          <w:sz w:val="28"/>
          <w:szCs w:val="28"/>
        </w:rPr>
        <w:t>Согласно решения о бюджете от 27.12.2017 №160</w:t>
      </w:r>
      <w:r w:rsidR="00E1294D">
        <w:rPr>
          <w:rFonts w:eastAsia="Times New Roman"/>
          <w:sz w:val="28"/>
          <w:szCs w:val="28"/>
        </w:rPr>
        <w:t xml:space="preserve"> </w:t>
      </w:r>
      <w:r w:rsidR="00834CFE" w:rsidRPr="00934833">
        <w:rPr>
          <w:rFonts w:eastAsia="Times New Roman"/>
          <w:bCs/>
          <w:sz w:val="28"/>
          <w:szCs w:val="28"/>
        </w:rPr>
        <w:t>финансовое управление Администрации муниципального образования «Вяземский район» Смоленской области</w:t>
      </w:r>
      <w:r w:rsidRPr="00934833">
        <w:rPr>
          <w:rFonts w:eastAsia="Times New Roman"/>
          <w:sz w:val="28"/>
          <w:szCs w:val="28"/>
        </w:rPr>
        <w:t xml:space="preserve"> являлось </w:t>
      </w:r>
      <w:r>
        <w:rPr>
          <w:rFonts w:eastAsia="Times New Roman"/>
          <w:sz w:val="28"/>
          <w:szCs w:val="28"/>
        </w:rPr>
        <w:t>г</w:t>
      </w:r>
      <w:r w:rsidRPr="00934833">
        <w:rPr>
          <w:rFonts w:eastAsia="Times New Roman"/>
          <w:bCs/>
          <w:sz w:val="28"/>
          <w:szCs w:val="28"/>
        </w:rPr>
        <w:t xml:space="preserve">лавным администратором источников финансирования дефицита </w:t>
      </w:r>
      <w:r w:rsidRPr="00934833">
        <w:rPr>
          <w:rFonts w:eastAsia="Times New Roman"/>
          <w:sz w:val="28"/>
          <w:szCs w:val="28"/>
        </w:rPr>
        <w:t>бюджета городского поселения в 201</w:t>
      </w:r>
      <w:r>
        <w:rPr>
          <w:rFonts w:eastAsia="Times New Roman"/>
          <w:sz w:val="28"/>
          <w:szCs w:val="28"/>
        </w:rPr>
        <w:t>8</w:t>
      </w:r>
      <w:r w:rsidRPr="00934833">
        <w:rPr>
          <w:rFonts w:eastAsia="Times New Roman"/>
          <w:sz w:val="28"/>
          <w:szCs w:val="28"/>
        </w:rPr>
        <w:t xml:space="preserve"> году</w:t>
      </w:r>
      <w:r w:rsidR="00834CFE" w:rsidRPr="00934833">
        <w:rPr>
          <w:rFonts w:eastAsia="Times New Roman"/>
          <w:sz w:val="28"/>
          <w:szCs w:val="28"/>
        </w:rPr>
        <w:t>.</w:t>
      </w:r>
    </w:p>
    <w:p w:rsidR="00834CFE" w:rsidRDefault="00834CFE" w:rsidP="00934833">
      <w:pPr>
        <w:widowControl/>
        <w:ind w:firstLine="540"/>
        <w:jc w:val="both"/>
        <w:rPr>
          <w:rFonts w:eastAsia="Times New Roman"/>
          <w:sz w:val="28"/>
          <w:szCs w:val="28"/>
        </w:rPr>
      </w:pPr>
      <w:r w:rsidRPr="00934833">
        <w:rPr>
          <w:rFonts w:eastAsia="Times New Roman"/>
          <w:sz w:val="28"/>
          <w:szCs w:val="28"/>
        </w:rPr>
        <w:t xml:space="preserve">Внешняя проверка представленной информации </w:t>
      </w:r>
      <w:r w:rsidRPr="00934833">
        <w:rPr>
          <w:rFonts w:eastAsia="Times New Roman"/>
          <w:bCs/>
          <w:sz w:val="28"/>
          <w:szCs w:val="28"/>
        </w:rPr>
        <w:t>по источникам внутреннего финансирования</w:t>
      </w:r>
      <w:r w:rsidRPr="00934833">
        <w:rPr>
          <w:rFonts w:eastAsia="Times New Roman"/>
          <w:sz w:val="28"/>
          <w:szCs w:val="28"/>
        </w:rPr>
        <w:t xml:space="preserve"> не выявила отклонений по сравнению с бюджетной отчетностью финансового органа, предусмотренной БК РФ.</w:t>
      </w:r>
    </w:p>
    <w:p w:rsidR="00E929CE" w:rsidRPr="00934833" w:rsidRDefault="00834CFE" w:rsidP="00E929CE">
      <w:pPr>
        <w:widowControl/>
        <w:ind w:firstLine="540"/>
        <w:jc w:val="both"/>
        <w:rPr>
          <w:rFonts w:eastAsia="Times New Roman"/>
          <w:sz w:val="28"/>
          <w:szCs w:val="28"/>
        </w:rPr>
      </w:pPr>
      <w:r w:rsidRPr="00934833">
        <w:rPr>
          <w:rFonts w:eastAsia="Times New Roman"/>
          <w:sz w:val="28"/>
          <w:szCs w:val="28"/>
        </w:rPr>
        <w:t xml:space="preserve">Первоначально исполнение бюджета Вяземского городского поселения утверждалось с </w:t>
      </w:r>
      <w:r w:rsidR="00E929CE" w:rsidRPr="00E076CA">
        <w:rPr>
          <w:sz w:val="28"/>
          <w:szCs w:val="28"/>
        </w:rPr>
        <w:t xml:space="preserve">одинаковым объемом доходов бюджета и расходов бюджета, с дефицитом (профицит) в объеме </w:t>
      </w:r>
      <w:r w:rsidR="00E929CE" w:rsidRPr="00E929CE">
        <w:rPr>
          <w:b/>
          <w:sz w:val="28"/>
          <w:szCs w:val="28"/>
        </w:rPr>
        <w:t>0,0</w:t>
      </w:r>
      <w:r w:rsidR="00E929CE" w:rsidRPr="00E076CA">
        <w:rPr>
          <w:sz w:val="28"/>
          <w:szCs w:val="28"/>
        </w:rPr>
        <w:t xml:space="preserve"> тыс. рублей.</w:t>
      </w:r>
    </w:p>
    <w:p w:rsidR="00834CFE" w:rsidRPr="00934833" w:rsidRDefault="00834CFE" w:rsidP="00934833">
      <w:pPr>
        <w:widowControl/>
        <w:ind w:firstLine="540"/>
        <w:jc w:val="both"/>
        <w:rPr>
          <w:rFonts w:eastAsia="Times New Roman"/>
          <w:sz w:val="28"/>
          <w:szCs w:val="28"/>
        </w:rPr>
      </w:pPr>
      <w:r w:rsidRPr="00934833">
        <w:rPr>
          <w:rFonts w:eastAsia="Times New Roman"/>
          <w:sz w:val="28"/>
          <w:szCs w:val="28"/>
        </w:rPr>
        <w:lastRenderedPageBreak/>
        <w:t xml:space="preserve">Источниками финансирования дефицита бюджета городского поселения </w:t>
      </w:r>
      <w:r w:rsidR="00E929CE">
        <w:rPr>
          <w:rFonts w:eastAsia="Times New Roman"/>
          <w:sz w:val="28"/>
          <w:szCs w:val="28"/>
        </w:rPr>
        <w:t xml:space="preserve">в 2018 году </w:t>
      </w:r>
      <w:r w:rsidRPr="00934833">
        <w:rPr>
          <w:rFonts w:eastAsia="Times New Roman"/>
          <w:sz w:val="28"/>
          <w:szCs w:val="28"/>
        </w:rPr>
        <w:t>были предусмотрены:</w:t>
      </w:r>
    </w:p>
    <w:p w:rsidR="00834CFE" w:rsidRPr="00934833" w:rsidRDefault="00834CFE" w:rsidP="00934833">
      <w:pPr>
        <w:widowControl/>
        <w:ind w:firstLine="540"/>
        <w:jc w:val="both"/>
        <w:rPr>
          <w:rFonts w:eastAsia="Times New Roman"/>
          <w:sz w:val="28"/>
          <w:szCs w:val="28"/>
        </w:rPr>
      </w:pPr>
      <w:r w:rsidRPr="00934833">
        <w:rPr>
          <w:rFonts w:eastAsia="Times New Roman"/>
          <w:sz w:val="28"/>
          <w:szCs w:val="28"/>
        </w:rPr>
        <w:t xml:space="preserve">- получение кредитов от кредитных организаций в сумме </w:t>
      </w:r>
      <w:r w:rsidRPr="00934833">
        <w:rPr>
          <w:rFonts w:eastAsia="Times New Roman"/>
          <w:b/>
          <w:sz w:val="28"/>
          <w:szCs w:val="28"/>
        </w:rPr>
        <w:t>14 000,0</w:t>
      </w:r>
      <w:r w:rsidRPr="00934833">
        <w:rPr>
          <w:rFonts w:eastAsia="Times New Roman"/>
          <w:sz w:val="28"/>
          <w:szCs w:val="28"/>
        </w:rPr>
        <w:t xml:space="preserve"> тыс. рублей;</w:t>
      </w:r>
    </w:p>
    <w:p w:rsidR="00456757" w:rsidRDefault="00834CFE" w:rsidP="00934833">
      <w:pPr>
        <w:widowControl/>
        <w:ind w:firstLine="540"/>
        <w:jc w:val="both"/>
        <w:rPr>
          <w:rFonts w:eastAsia="Times New Roman"/>
          <w:sz w:val="28"/>
          <w:szCs w:val="28"/>
        </w:rPr>
      </w:pPr>
      <w:r w:rsidRPr="00934833">
        <w:rPr>
          <w:rFonts w:eastAsia="Times New Roman"/>
          <w:sz w:val="28"/>
          <w:szCs w:val="28"/>
        </w:rPr>
        <w:t xml:space="preserve">- погашение кредитов, предоставленных кредитными организациями в сумме </w:t>
      </w:r>
      <w:r w:rsidRPr="00934833">
        <w:rPr>
          <w:rFonts w:eastAsia="Times New Roman"/>
          <w:b/>
          <w:sz w:val="28"/>
          <w:szCs w:val="28"/>
        </w:rPr>
        <w:t>15 000,0</w:t>
      </w:r>
      <w:r w:rsidR="00456757">
        <w:rPr>
          <w:rFonts w:eastAsia="Times New Roman"/>
          <w:sz w:val="28"/>
          <w:szCs w:val="28"/>
        </w:rPr>
        <w:t xml:space="preserve"> тыс. рублей;</w:t>
      </w:r>
    </w:p>
    <w:p w:rsidR="00834CFE" w:rsidRPr="00934833" w:rsidRDefault="00E929CE" w:rsidP="00934833">
      <w:pPr>
        <w:widowControl/>
        <w:ind w:firstLine="540"/>
        <w:jc w:val="both"/>
        <w:rPr>
          <w:rFonts w:eastAsia="Times New Roman"/>
          <w:sz w:val="28"/>
          <w:szCs w:val="28"/>
        </w:rPr>
      </w:pPr>
      <w:r>
        <w:rPr>
          <w:rFonts w:eastAsia="Times New Roman"/>
          <w:sz w:val="28"/>
          <w:szCs w:val="28"/>
        </w:rPr>
        <w:t xml:space="preserve">- изменение остатков средств на счетах по учету средств бюджета поселения в сумме </w:t>
      </w:r>
      <w:r w:rsidRPr="00E929CE">
        <w:rPr>
          <w:rFonts w:eastAsia="Times New Roman"/>
          <w:b/>
          <w:sz w:val="28"/>
          <w:szCs w:val="28"/>
        </w:rPr>
        <w:t>0,0</w:t>
      </w:r>
      <w:r>
        <w:rPr>
          <w:rFonts w:eastAsia="Times New Roman"/>
          <w:sz w:val="28"/>
          <w:szCs w:val="28"/>
        </w:rPr>
        <w:t xml:space="preserve"> тыс. рублей.</w:t>
      </w:r>
    </w:p>
    <w:p w:rsidR="00834CFE" w:rsidRPr="00934833" w:rsidRDefault="00834CFE" w:rsidP="00934833">
      <w:pPr>
        <w:widowControl/>
        <w:ind w:firstLine="540"/>
        <w:jc w:val="both"/>
        <w:rPr>
          <w:rFonts w:eastAsia="Times New Roman"/>
          <w:sz w:val="28"/>
          <w:szCs w:val="28"/>
        </w:rPr>
      </w:pPr>
      <w:r w:rsidRPr="00934833">
        <w:rPr>
          <w:rFonts w:eastAsia="Times New Roman"/>
          <w:sz w:val="28"/>
          <w:szCs w:val="28"/>
        </w:rPr>
        <w:t xml:space="preserve">В окончательном решении превышение расходов над доходами утверждены в сумме </w:t>
      </w:r>
      <w:r w:rsidR="00E929CE">
        <w:rPr>
          <w:rFonts w:eastAsia="Times New Roman"/>
          <w:b/>
          <w:sz w:val="28"/>
          <w:szCs w:val="28"/>
        </w:rPr>
        <w:t>1 751,4</w:t>
      </w:r>
      <w:r w:rsidRPr="00934833">
        <w:rPr>
          <w:rFonts w:eastAsia="Times New Roman"/>
          <w:sz w:val="28"/>
          <w:szCs w:val="28"/>
        </w:rPr>
        <w:t xml:space="preserve"> тыс. рублей. Источниками финансирования дефицита бюджета городского поселения предусмотрены:</w:t>
      </w:r>
    </w:p>
    <w:p w:rsidR="00834CFE" w:rsidRPr="00934833" w:rsidRDefault="00834CFE" w:rsidP="00934833">
      <w:pPr>
        <w:widowControl/>
        <w:ind w:firstLine="540"/>
        <w:jc w:val="both"/>
        <w:rPr>
          <w:rFonts w:eastAsia="Times New Roman"/>
          <w:sz w:val="28"/>
          <w:szCs w:val="28"/>
        </w:rPr>
      </w:pPr>
      <w:r w:rsidRPr="00934833">
        <w:rPr>
          <w:rFonts w:eastAsia="Times New Roman"/>
          <w:sz w:val="28"/>
          <w:szCs w:val="28"/>
        </w:rPr>
        <w:t xml:space="preserve">- получение кредитов от кредитных организаций в сумме </w:t>
      </w:r>
      <w:r w:rsidRPr="00934833">
        <w:rPr>
          <w:rFonts w:eastAsia="Times New Roman"/>
          <w:b/>
          <w:sz w:val="28"/>
          <w:szCs w:val="28"/>
        </w:rPr>
        <w:t>14 000,0</w:t>
      </w:r>
      <w:r w:rsidRPr="00934833">
        <w:rPr>
          <w:rFonts w:eastAsia="Times New Roman"/>
          <w:sz w:val="28"/>
          <w:szCs w:val="28"/>
        </w:rPr>
        <w:t xml:space="preserve"> тыс. рублей;</w:t>
      </w:r>
    </w:p>
    <w:p w:rsidR="00834CFE" w:rsidRPr="00934833" w:rsidRDefault="00834CFE" w:rsidP="00934833">
      <w:pPr>
        <w:widowControl/>
        <w:ind w:firstLine="540"/>
        <w:jc w:val="both"/>
        <w:rPr>
          <w:rFonts w:eastAsia="Times New Roman"/>
          <w:sz w:val="28"/>
          <w:szCs w:val="28"/>
        </w:rPr>
      </w:pPr>
      <w:r w:rsidRPr="00934833">
        <w:rPr>
          <w:rFonts w:eastAsia="Times New Roman"/>
          <w:sz w:val="28"/>
          <w:szCs w:val="28"/>
        </w:rPr>
        <w:t xml:space="preserve">- погашение кредитов, предоставленных кредитными организациями в сумме </w:t>
      </w:r>
      <w:r w:rsidRPr="00934833">
        <w:rPr>
          <w:rFonts w:eastAsia="Times New Roman"/>
          <w:b/>
          <w:sz w:val="28"/>
          <w:szCs w:val="28"/>
        </w:rPr>
        <w:t>1</w:t>
      </w:r>
      <w:r w:rsidR="00E929CE">
        <w:rPr>
          <w:rFonts w:eastAsia="Times New Roman"/>
          <w:b/>
          <w:sz w:val="28"/>
          <w:szCs w:val="28"/>
        </w:rPr>
        <w:t>4</w:t>
      </w:r>
      <w:r w:rsidRPr="00934833">
        <w:rPr>
          <w:rFonts w:eastAsia="Times New Roman"/>
          <w:b/>
          <w:sz w:val="28"/>
          <w:szCs w:val="28"/>
        </w:rPr>
        <w:t> 000,0</w:t>
      </w:r>
      <w:r w:rsidRPr="00934833">
        <w:rPr>
          <w:rFonts w:eastAsia="Times New Roman"/>
          <w:sz w:val="28"/>
          <w:szCs w:val="28"/>
        </w:rPr>
        <w:t xml:space="preserve"> тыс. рублей;</w:t>
      </w:r>
    </w:p>
    <w:p w:rsidR="00834CFE" w:rsidRPr="00934833" w:rsidRDefault="00834CFE" w:rsidP="00934833">
      <w:pPr>
        <w:widowControl/>
        <w:ind w:firstLine="540"/>
        <w:jc w:val="both"/>
        <w:rPr>
          <w:rFonts w:eastAsia="Times New Roman"/>
          <w:sz w:val="28"/>
          <w:szCs w:val="28"/>
        </w:rPr>
      </w:pPr>
      <w:r w:rsidRPr="00934833">
        <w:rPr>
          <w:rFonts w:eastAsia="Times New Roman"/>
          <w:sz w:val="28"/>
          <w:szCs w:val="28"/>
        </w:rPr>
        <w:t xml:space="preserve">- изменение остатков средств на счетах по учету средств бюджета поселения в сумме </w:t>
      </w:r>
      <w:r w:rsidR="00E929CE">
        <w:rPr>
          <w:rFonts w:eastAsia="Times New Roman"/>
          <w:b/>
          <w:sz w:val="28"/>
          <w:szCs w:val="28"/>
        </w:rPr>
        <w:t>1 751,4</w:t>
      </w:r>
      <w:r w:rsidRPr="00934833">
        <w:rPr>
          <w:rFonts w:eastAsia="Times New Roman"/>
          <w:sz w:val="28"/>
          <w:szCs w:val="28"/>
        </w:rPr>
        <w:t xml:space="preserve"> тыс. рублей.</w:t>
      </w:r>
    </w:p>
    <w:p w:rsidR="00834CFE" w:rsidRPr="00934833" w:rsidRDefault="00834CFE" w:rsidP="00934833">
      <w:pPr>
        <w:widowControl/>
        <w:ind w:firstLine="540"/>
        <w:jc w:val="both"/>
        <w:rPr>
          <w:rFonts w:eastAsia="Times New Roman"/>
          <w:sz w:val="28"/>
          <w:szCs w:val="28"/>
        </w:rPr>
      </w:pPr>
      <w:r w:rsidRPr="00934833">
        <w:rPr>
          <w:rFonts w:eastAsia="Times New Roman"/>
          <w:sz w:val="28"/>
          <w:szCs w:val="28"/>
        </w:rPr>
        <w:t>Фактически бюджет городского поселения в 201</w:t>
      </w:r>
      <w:r w:rsidR="00E929CE">
        <w:rPr>
          <w:rFonts w:eastAsia="Times New Roman"/>
          <w:sz w:val="28"/>
          <w:szCs w:val="28"/>
        </w:rPr>
        <w:t>8</w:t>
      </w:r>
      <w:r w:rsidRPr="00934833">
        <w:rPr>
          <w:rFonts w:eastAsia="Times New Roman"/>
          <w:sz w:val="28"/>
          <w:szCs w:val="28"/>
        </w:rPr>
        <w:t xml:space="preserve"> году исполнен с </w:t>
      </w:r>
      <w:r w:rsidR="00E929CE">
        <w:rPr>
          <w:rFonts w:eastAsia="Times New Roman"/>
          <w:sz w:val="28"/>
          <w:szCs w:val="28"/>
        </w:rPr>
        <w:t>превышением доходов над расходами</w:t>
      </w:r>
      <w:r w:rsidRPr="00934833">
        <w:rPr>
          <w:rFonts w:eastAsia="Times New Roman"/>
          <w:sz w:val="28"/>
          <w:szCs w:val="28"/>
        </w:rPr>
        <w:t xml:space="preserve"> в сумме </w:t>
      </w:r>
      <w:r w:rsidR="00E929CE">
        <w:rPr>
          <w:rFonts w:eastAsia="Times New Roman"/>
          <w:b/>
          <w:sz w:val="28"/>
          <w:szCs w:val="28"/>
        </w:rPr>
        <w:t>698,7</w:t>
      </w:r>
      <w:r w:rsidR="00E1294D">
        <w:rPr>
          <w:rFonts w:eastAsia="Times New Roman"/>
          <w:b/>
          <w:sz w:val="28"/>
          <w:szCs w:val="28"/>
        </w:rPr>
        <w:t xml:space="preserve"> </w:t>
      </w:r>
      <w:r w:rsidRPr="00934833">
        <w:rPr>
          <w:rFonts w:eastAsia="Times New Roman"/>
          <w:sz w:val="28"/>
          <w:szCs w:val="28"/>
        </w:rPr>
        <w:t>тыс. рубл</w:t>
      </w:r>
      <w:r w:rsidR="00E929CE">
        <w:rPr>
          <w:rFonts w:eastAsia="Times New Roman"/>
          <w:sz w:val="28"/>
          <w:szCs w:val="28"/>
        </w:rPr>
        <w:t>ей</w:t>
      </w:r>
      <w:r w:rsidRPr="00934833">
        <w:rPr>
          <w:rFonts w:eastAsia="Times New Roman"/>
          <w:sz w:val="28"/>
          <w:szCs w:val="28"/>
        </w:rPr>
        <w:t xml:space="preserve">. Источниками финансирования дефицита бюджета </w:t>
      </w:r>
      <w:r w:rsidR="00456757">
        <w:rPr>
          <w:rFonts w:eastAsia="Times New Roman"/>
          <w:sz w:val="28"/>
          <w:szCs w:val="28"/>
        </w:rPr>
        <w:t>являлись</w:t>
      </w:r>
      <w:r w:rsidRPr="00934833">
        <w:rPr>
          <w:rFonts w:eastAsia="Times New Roman"/>
          <w:sz w:val="28"/>
          <w:szCs w:val="28"/>
        </w:rPr>
        <w:t xml:space="preserve"> (согласно Приложения №4 к проекту решения):</w:t>
      </w:r>
    </w:p>
    <w:p w:rsidR="00834CFE" w:rsidRPr="00934833" w:rsidRDefault="00834CFE" w:rsidP="00934833">
      <w:pPr>
        <w:widowControl/>
        <w:ind w:firstLine="540"/>
        <w:jc w:val="both"/>
        <w:rPr>
          <w:rFonts w:eastAsia="Times New Roman"/>
          <w:sz w:val="28"/>
          <w:szCs w:val="28"/>
        </w:rPr>
      </w:pPr>
      <w:r w:rsidRPr="00934833">
        <w:rPr>
          <w:rFonts w:eastAsia="Times New Roman"/>
          <w:sz w:val="28"/>
          <w:szCs w:val="28"/>
        </w:rPr>
        <w:t xml:space="preserve">- получение кредитов от кредитных организаций в сумме </w:t>
      </w:r>
      <w:r w:rsidRPr="00934833">
        <w:rPr>
          <w:rFonts w:eastAsia="Times New Roman"/>
          <w:b/>
          <w:sz w:val="28"/>
          <w:szCs w:val="28"/>
        </w:rPr>
        <w:t>14 000,0</w:t>
      </w:r>
      <w:r w:rsidRPr="00934833">
        <w:rPr>
          <w:rFonts w:eastAsia="Times New Roman"/>
          <w:sz w:val="28"/>
          <w:szCs w:val="28"/>
        </w:rPr>
        <w:t xml:space="preserve"> тыс. рублей;</w:t>
      </w:r>
    </w:p>
    <w:p w:rsidR="00834CFE" w:rsidRPr="00934833" w:rsidRDefault="00834CFE" w:rsidP="00934833">
      <w:pPr>
        <w:widowControl/>
        <w:ind w:firstLine="540"/>
        <w:jc w:val="both"/>
        <w:rPr>
          <w:rFonts w:eastAsia="Times New Roman"/>
          <w:sz w:val="28"/>
          <w:szCs w:val="28"/>
        </w:rPr>
      </w:pPr>
      <w:r w:rsidRPr="00934833">
        <w:rPr>
          <w:rFonts w:eastAsia="Times New Roman"/>
          <w:sz w:val="28"/>
          <w:szCs w:val="28"/>
        </w:rPr>
        <w:t xml:space="preserve">- погашение кредитов, предоставленных кредитными организациями в сумме </w:t>
      </w:r>
      <w:r w:rsidRPr="00934833">
        <w:rPr>
          <w:rFonts w:eastAsia="Times New Roman"/>
          <w:b/>
          <w:sz w:val="28"/>
          <w:szCs w:val="28"/>
        </w:rPr>
        <w:t>1</w:t>
      </w:r>
      <w:r w:rsidR="00E929CE">
        <w:rPr>
          <w:rFonts w:eastAsia="Times New Roman"/>
          <w:b/>
          <w:sz w:val="28"/>
          <w:szCs w:val="28"/>
        </w:rPr>
        <w:t>4</w:t>
      </w:r>
      <w:r w:rsidRPr="00934833">
        <w:rPr>
          <w:rFonts w:eastAsia="Times New Roman"/>
          <w:b/>
          <w:sz w:val="28"/>
          <w:szCs w:val="28"/>
        </w:rPr>
        <w:t> 000,0</w:t>
      </w:r>
      <w:r w:rsidRPr="00934833">
        <w:rPr>
          <w:rFonts w:eastAsia="Times New Roman"/>
          <w:sz w:val="28"/>
          <w:szCs w:val="28"/>
        </w:rPr>
        <w:t xml:space="preserve"> тыс. рублей;</w:t>
      </w:r>
    </w:p>
    <w:p w:rsidR="00834CFE" w:rsidRPr="00934833" w:rsidRDefault="00834CFE" w:rsidP="00934833">
      <w:pPr>
        <w:widowControl/>
        <w:ind w:firstLine="540"/>
        <w:jc w:val="both"/>
        <w:rPr>
          <w:rFonts w:eastAsia="Times New Roman"/>
          <w:sz w:val="28"/>
          <w:szCs w:val="28"/>
        </w:rPr>
      </w:pPr>
      <w:r w:rsidRPr="00934833">
        <w:rPr>
          <w:rFonts w:eastAsia="Times New Roman"/>
          <w:sz w:val="28"/>
          <w:szCs w:val="28"/>
        </w:rPr>
        <w:t>- изменение остатков средств на счетах по учету средств бюджета поселения в сумме</w:t>
      </w:r>
      <w:r w:rsidR="00E929CE">
        <w:rPr>
          <w:rFonts w:eastAsia="Times New Roman"/>
          <w:sz w:val="28"/>
          <w:szCs w:val="28"/>
        </w:rPr>
        <w:t xml:space="preserve"> (-</w:t>
      </w:r>
      <w:r w:rsidR="00E929CE">
        <w:rPr>
          <w:rFonts w:eastAsia="Times New Roman"/>
          <w:b/>
          <w:sz w:val="28"/>
          <w:szCs w:val="28"/>
        </w:rPr>
        <w:t>698,7)</w:t>
      </w:r>
      <w:r w:rsidRPr="00934833">
        <w:rPr>
          <w:rFonts w:eastAsia="Times New Roman"/>
          <w:sz w:val="28"/>
          <w:szCs w:val="28"/>
        </w:rPr>
        <w:t xml:space="preserve"> тыс. рубл</w:t>
      </w:r>
      <w:r w:rsidR="00E929CE">
        <w:rPr>
          <w:rFonts w:eastAsia="Times New Roman"/>
          <w:sz w:val="28"/>
          <w:szCs w:val="28"/>
        </w:rPr>
        <w:t>ей</w:t>
      </w:r>
      <w:r w:rsidRPr="00934833">
        <w:rPr>
          <w:rFonts w:eastAsia="Times New Roman"/>
          <w:sz w:val="28"/>
          <w:szCs w:val="28"/>
        </w:rPr>
        <w:t>.</w:t>
      </w:r>
    </w:p>
    <w:p w:rsidR="0049116A" w:rsidRPr="00934833" w:rsidRDefault="00784D3C" w:rsidP="00934833">
      <w:pPr>
        <w:widowControl/>
        <w:ind w:firstLine="540"/>
        <w:jc w:val="both"/>
        <w:rPr>
          <w:rFonts w:eastAsia="Times New Roman"/>
          <w:sz w:val="28"/>
          <w:szCs w:val="28"/>
        </w:rPr>
      </w:pPr>
      <w:r>
        <w:rPr>
          <w:rFonts w:eastAsia="Times New Roman"/>
          <w:sz w:val="28"/>
          <w:szCs w:val="28"/>
        </w:rPr>
        <w:t>Фактически б</w:t>
      </w:r>
      <w:r w:rsidR="00834CFE" w:rsidRPr="00934833">
        <w:rPr>
          <w:rFonts w:eastAsia="Times New Roman"/>
          <w:sz w:val="28"/>
          <w:szCs w:val="28"/>
        </w:rPr>
        <w:t>юджет городского поселения в 201</w:t>
      </w:r>
      <w:r>
        <w:rPr>
          <w:rFonts w:eastAsia="Times New Roman"/>
          <w:sz w:val="28"/>
          <w:szCs w:val="28"/>
        </w:rPr>
        <w:t>8</w:t>
      </w:r>
      <w:r w:rsidR="00834CFE" w:rsidRPr="00934833">
        <w:rPr>
          <w:rFonts w:eastAsia="Times New Roman"/>
          <w:sz w:val="28"/>
          <w:szCs w:val="28"/>
        </w:rPr>
        <w:t xml:space="preserve"> году исполнен с </w:t>
      </w:r>
      <w:r>
        <w:rPr>
          <w:rFonts w:eastAsia="Times New Roman"/>
          <w:sz w:val="28"/>
          <w:szCs w:val="28"/>
        </w:rPr>
        <w:t>превышением доходов над расходами</w:t>
      </w:r>
      <w:r w:rsidR="00834CFE" w:rsidRPr="00934833">
        <w:rPr>
          <w:rFonts w:eastAsia="Times New Roman"/>
          <w:sz w:val="28"/>
          <w:szCs w:val="28"/>
        </w:rPr>
        <w:t xml:space="preserve"> в сумме </w:t>
      </w:r>
      <w:r>
        <w:rPr>
          <w:rFonts w:eastAsia="Times New Roman"/>
          <w:b/>
          <w:sz w:val="28"/>
          <w:szCs w:val="28"/>
        </w:rPr>
        <w:t>698,7</w:t>
      </w:r>
      <w:r w:rsidR="0075774F">
        <w:rPr>
          <w:rFonts w:eastAsia="Times New Roman"/>
          <w:b/>
          <w:sz w:val="28"/>
          <w:szCs w:val="28"/>
        </w:rPr>
        <w:t xml:space="preserve"> </w:t>
      </w:r>
      <w:r w:rsidR="00834CFE" w:rsidRPr="00934833">
        <w:rPr>
          <w:rFonts w:eastAsia="Times New Roman"/>
          <w:sz w:val="28"/>
          <w:szCs w:val="28"/>
        </w:rPr>
        <w:t>тыс. рубл</w:t>
      </w:r>
      <w:r>
        <w:rPr>
          <w:rFonts w:eastAsia="Times New Roman"/>
          <w:sz w:val="28"/>
          <w:szCs w:val="28"/>
        </w:rPr>
        <w:t>ей.</w:t>
      </w:r>
    </w:p>
    <w:p w:rsidR="008A2E48" w:rsidRDefault="008A2E48" w:rsidP="00A22D80">
      <w:pPr>
        <w:widowControl/>
        <w:ind w:firstLine="540"/>
        <w:jc w:val="center"/>
        <w:rPr>
          <w:b/>
          <w:sz w:val="28"/>
          <w:szCs w:val="28"/>
        </w:rPr>
      </w:pPr>
    </w:p>
    <w:p w:rsidR="0049116A" w:rsidRDefault="00AC6253" w:rsidP="00A22D80">
      <w:pPr>
        <w:widowControl/>
        <w:ind w:firstLine="540"/>
        <w:jc w:val="center"/>
        <w:rPr>
          <w:rFonts w:eastAsia="Times New Roman"/>
          <w:b/>
          <w:sz w:val="28"/>
          <w:szCs w:val="28"/>
        </w:rPr>
      </w:pPr>
      <w:r>
        <w:rPr>
          <w:b/>
          <w:sz w:val="28"/>
          <w:szCs w:val="28"/>
        </w:rPr>
        <w:t xml:space="preserve">9. </w:t>
      </w:r>
      <w:r w:rsidR="00AC759F" w:rsidRPr="00826FE5">
        <w:rPr>
          <w:b/>
          <w:sz w:val="28"/>
          <w:szCs w:val="28"/>
        </w:rPr>
        <w:t>П</w:t>
      </w:r>
      <w:r w:rsidR="00AC759F" w:rsidRPr="00826FE5">
        <w:rPr>
          <w:rFonts w:eastAsia="Times New Roman"/>
          <w:b/>
          <w:sz w:val="28"/>
          <w:szCs w:val="28"/>
        </w:rPr>
        <w:t xml:space="preserve">роверка соблюдения требований порядка </w:t>
      </w:r>
      <w:r w:rsidR="00AC759F">
        <w:rPr>
          <w:rFonts w:eastAsia="Times New Roman"/>
          <w:b/>
          <w:sz w:val="28"/>
          <w:szCs w:val="28"/>
        </w:rPr>
        <w:t xml:space="preserve">проведения внешней проверки годового отчета об исполнении бюджета муниципального образования Вяземского </w:t>
      </w:r>
      <w:r w:rsidR="0049116A">
        <w:rPr>
          <w:rFonts w:eastAsia="Times New Roman"/>
          <w:b/>
          <w:sz w:val="28"/>
          <w:szCs w:val="28"/>
        </w:rPr>
        <w:t>городского</w:t>
      </w:r>
      <w:r w:rsidR="00AC759F">
        <w:rPr>
          <w:rFonts w:eastAsia="Times New Roman"/>
          <w:b/>
          <w:sz w:val="28"/>
          <w:szCs w:val="28"/>
        </w:rPr>
        <w:t xml:space="preserve"> поселения Вяземского района Смоленской области</w:t>
      </w:r>
    </w:p>
    <w:p w:rsidR="0049116A" w:rsidRDefault="0049116A" w:rsidP="0049116A">
      <w:pPr>
        <w:widowControl/>
        <w:ind w:firstLine="540"/>
        <w:jc w:val="both"/>
        <w:rPr>
          <w:sz w:val="28"/>
          <w:szCs w:val="28"/>
        </w:rPr>
      </w:pPr>
    </w:p>
    <w:p w:rsidR="0049116A" w:rsidRDefault="00ED571A" w:rsidP="0049116A">
      <w:pPr>
        <w:widowControl/>
        <w:ind w:firstLine="540"/>
        <w:jc w:val="both"/>
        <w:rPr>
          <w:sz w:val="28"/>
          <w:szCs w:val="28"/>
        </w:rPr>
      </w:pPr>
      <w:r w:rsidRPr="00E05C1F">
        <w:rPr>
          <w:sz w:val="28"/>
          <w:szCs w:val="28"/>
        </w:rPr>
        <w:t xml:space="preserve">В соответствии </w:t>
      </w:r>
      <w:r w:rsidR="00E05C1F" w:rsidRPr="00E05C1F">
        <w:rPr>
          <w:sz w:val="28"/>
          <w:szCs w:val="28"/>
        </w:rPr>
        <w:t>с п.2</w:t>
      </w:r>
      <w:r w:rsidRPr="00E05C1F">
        <w:rPr>
          <w:sz w:val="28"/>
          <w:szCs w:val="28"/>
        </w:rPr>
        <w:t xml:space="preserve"> ст.264.4 БК РФ 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Российской Федерации и с учетом особенностей, установленных федеральными законами.</w:t>
      </w:r>
    </w:p>
    <w:p w:rsidR="0049116A" w:rsidRDefault="0049116A" w:rsidP="0049116A">
      <w:pPr>
        <w:widowControl/>
        <w:ind w:firstLine="540"/>
        <w:jc w:val="both"/>
        <w:rPr>
          <w:sz w:val="28"/>
          <w:szCs w:val="28"/>
        </w:rPr>
      </w:pPr>
      <w:r>
        <w:rPr>
          <w:sz w:val="28"/>
          <w:szCs w:val="28"/>
        </w:rPr>
        <w:t xml:space="preserve">Решением Совета депутатов Вяземского городского поселения Вяземского района Смоленской области от 01.11.2018 №97 утвержден Порядок проведения внешней проверки годового отчета об исполнении </w:t>
      </w:r>
      <w:r>
        <w:rPr>
          <w:sz w:val="28"/>
          <w:szCs w:val="28"/>
        </w:rPr>
        <w:lastRenderedPageBreak/>
        <w:t>бюджета муниципального образования Вяземского городского поселения Вяземского района Смоленской области (далее – Порядок от 01.11.2018 №97).</w:t>
      </w:r>
    </w:p>
    <w:p w:rsidR="0049116A" w:rsidRDefault="000F4265" w:rsidP="0049116A">
      <w:pPr>
        <w:widowControl/>
        <w:ind w:firstLine="540"/>
        <w:jc w:val="both"/>
        <w:rPr>
          <w:sz w:val="28"/>
          <w:szCs w:val="28"/>
        </w:rPr>
      </w:pPr>
      <w:r w:rsidRPr="000F4265">
        <w:rPr>
          <w:b/>
          <w:sz w:val="28"/>
          <w:szCs w:val="28"/>
        </w:rPr>
        <w:t>9.1.</w:t>
      </w:r>
      <w:r w:rsidR="004C2173">
        <w:rPr>
          <w:sz w:val="28"/>
          <w:szCs w:val="28"/>
        </w:rPr>
        <w:t xml:space="preserve"> </w:t>
      </w:r>
      <w:r w:rsidR="0049116A">
        <w:rPr>
          <w:sz w:val="28"/>
          <w:szCs w:val="28"/>
        </w:rPr>
        <w:t>В соответствии с п.3.3 Порядка от 01.11.2018 №97 Администрацией муниципального образования «Вяземский район» Смоленской области дополнительно предоставлены:</w:t>
      </w:r>
    </w:p>
    <w:p w:rsidR="0049116A" w:rsidRPr="002806C9" w:rsidRDefault="0049116A" w:rsidP="0049116A">
      <w:pPr>
        <w:ind w:firstLine="708"/>
        <w:jc w:val="both"/>
        <w:rPr>
          <w:sz w:val="28"/>
          <w:szCs w:val="28"/>
        </w:rPr>
      </w:pPr>
      <w:r>
        <w:rPr>
          <w:sz w:val="28"/>
          <w:szCs w:val="28"/>
        </w:rPr>
        <w:t>- информация</w:t>
      </w:r>
      <w:r w:rsidRPr="002806C9">
        <w:rPr>
          <w:sz w:val="28"/>
          <w:szCs w:val="28"/>
        </w:rPr>
        <w:t xml:space="preserve"> о численности муниципальных служащих органов местного самоуправления муниципального образования Вяземского городского поселения Вяземского района Смоленской области и работников муниципальных учреждений муниципального образования Вяземского городского поселения Вяземского района Смоленской области по состоянию на 1 января года, следующего за отчетным, с указанием фактических расходов на оплату их труда за отчетный финансовый год;</w:t>
      </w:r>
    </w:p>
    <w:p w:rsidR="00171F62" w:rsidRDefault="0049116A" w:rsidP="00171F62">
      <w:pPr>
        <w:ind w:firstLine="708"/>
        <w:jc w:val="both"/>
        <w:rPr>
          <w:sz w:val="28"/>
          <w:szCs w:val="28"/>
        </w:rPr>
      </w:pPr>
      <w:r w:rsidRPr="002806C9">
        <w:rPr>
          <w:sz w:val="28"/>
          <w:szCs w:val="28"/>
        </w:rPr>
        <w:t>- отчет о выполнении прогнозного плана приватизации муниципального имущества.</w:t>
      </w:r>
    </w:p>
    <w:p w:rsidR="00171F62" w:rsidRDefault="00171F62" w:rsidP="00171F62">
      <w:pPr>
        <w:ind w:firstLine="708"/>
        <w:jc w:val="both"/>
        <w:rPr>
          <w:sz w:val="28"/>
          <w:szCs w:val="28"/>
        </w:rPr>
      </w:pPr>
      <w:r>
        <w:rPr>
          <w:sz w:val="28"/>
          <w:szCs w:val="28"/>
        </w:rPr>
        <w:t>Согласно предоставленной информации от 09.04.2019 года (вх. от 09.04.2019 №129-А):</w:t>
      </w:r>
    </w:p>
    <w:p w:rsidR="00171F62" w:rsidRDefault="00171F62" w:rsidP="00171F62">
      <w:pPr>
        <w:ind w:firstLine="708"/>
        <w:jc w:val="both"/>
        <w:rPr>
          <w:sz w:val="28"/>
          <w:szCs w:val="28"/>
        </w:rPr>
      </w:pPr>
      <w:r>
        <w:rPr>
          <w:sz w:val="28"/>
          <w:szCs w:val="28"/>
        </w:rPr>
        <w:t xml:space="preserve">- численность муниципальных служащих органов местного самоуправления муниципального образования Вяземского городского поселения Вяземского района Смоленской области составила 2 человека, затраты на их денежное содержание составили </w:t>
      </w:r>
      <w:r w:rsidRPr="00171F62">
        <w:rPr>
          <w:b/>
          <w:sz w:val="28"/>
          <w:szCs w:val="28"/>
        </w:rPr>
        <w:t>515,1</w:t>
      </w:r>
      <w:r>
        <w:rPr>
          <w:sz w:val="28"/>
          <w:szCs w:val="28"/>
        </w:rPr>
        <w:t xml:space="preserve"> тыс. рублей;</w:t>
      </w:r>
    </w:p>
    <w:p w:rsidR="00171F62" w:rsidRDefault="00171F62" w:rsidP="00171F62">
      <w:pPr>
        <w:ind w:firstLine="708"/>
        <w:jc w:val="both"/>
        <w:rPr>
          <w:sz w:val="28"/>
          <w:szCs w:val="28"/>
        </w:rPr>
      </w:pPr>
      <w:r>
        <w:rPr>
          <w:sz w:val="28"/>
          <w:szCs w:val="28"/>
        </w:rPr>
        <w:t xml:space="preserve">- численность работников муниципальных учреждений составила 44,5 человек, затраты на их денежное содержание </w:t>
      </w:r>
      <w:r w:rsidRPr="002F450B">
        <w:rPr>
          <w:sz w:val="28"/>
          <w:szCs w:val="28"/>
        </w:rPr>
        <w:t xml:space="preserve">составили </w:t>
      </w:r>
      <w:r w:rsidRPr="002F450B">
        <w:rPr>
          <w:b/>
          <w:sz w:val="28"/>
          <w:szCs w:val="28"/>
        </w:rPr>
        <w:t>7 434,2</w:t>
      </w:r>
      <w:r w:rsidRPr="002F450B">
        <w:rPr>
          <w:sz w:val="28"/>
          <w:szCs w:val="28"/>
        </w:rPr>
        <w:t xml:space="preserve"> тыс</w:t>
      </w:r>
      <w:r>
        <w:rPr>
          <w:sz w:val="28"/>
          <w:szCs w:val="28"/>
        </w:rPr>
        <w:t>. рублей.</w:t>
      </w:r>
    </w:p>
    <w:p w:rsidR="00033D1B" w:rsidRDefault="00033D1B" w:rsidP="00171F62">
      <w:pPr>
        <w:ind w:firstLine="708"/>
        <w:jc w:val="both"/>
        <w:rPr>
          <w:sz w:val="28"/>
          <w:szCs w:val="28"/>
        </w:rPr>
      </w:pPr>
      <w:r>
        <w:rPr>
          <w:sz w:val="28"/>
          <w:szCs w:val="28"/>
        </w:rPr>
        <w:t>Согласно представленного отчета о выполнении прогнозного плана приватизации муниципального имущества Вяземского городского поселения конкурсы по приватизации муниципального имущества Вяземского городского поселения Вяземского района Смоленской области признаны несостоявшимися ввиду отсутствия заявок по 13 объектам.</w:t>
      </w:r>
    </w:p>
    <w:p w:rsidR="00E3153D" w:rsidRDefault="000F4265" w:rsidP="00E3153D">
      <w:pPr>
        <w:widowControl/>
        <w:autoSpaceDE/>
        <w:autoSpaceDN/>
        <w:adjustRightInd/>
        <w:ind w:firstLine="540"/>
        <w:jc w:val="both"/>
        <w:rPr>
          <w:sz w:val="28"/>
          <w:szCs w:val="28"/>
        </w:rPr>
      </w:pPr>
      <w:r w:rsidRPr="000F4265">
        <w:rPr>
          <w:b/>
          <w:sz w:val="28"/>
          <w:szCs w:val="28"/>
        </w:rPr>
        <w:t>9.2.</w:t>
      </w:r>
      <w:r w:rsidR="00E3153D">
        <w:rPr>
          <w:sz w:val="28"/>
          <w:szCs w:val="28"/>
        </w:rPr>
        <w:t xml:space="preserve"> В соответствии с п.3.3. Порядка от 01.11.2018 №97 в ходе подготовки заключения проведен анализ отчета об использовании бюджетных ассигнований резервного фонда </w:t>
      </w:r>
      <w:r w:rsidR="00970590">
        <w:rPr>
          <w:sz w:val="28"/>
          <w:szCs w:val="28"/>
        </w:rPr>
        <w:t>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по состоянию на 01.01.2019 года.</w:t>
      </w:r>
    </w:p>
    <w:p w:rsidR="00E3153D" w:rsidRPr="00591D8F" w:rsidRDefault="00E3153D" w:rsidP="00E3153D">
      <w:pPr>
        <w:widowControl/>
        <w:autoSpaceDE/>
        <w:autoSpaceDN/>
        <w:adjustRightInd/>
        <w:ind w:firstLine="540"/>
        <w:jc w:val="both"/>
        <w:rPr>
          <w:rFonts w:eastAsia="Times New Roman"/>
          <w:sz w:val="28"/>
          <w:szCs w:val="28"/>
        </w:rPr>
      </w:pPr>
      <w:r>
        <w:rPr>
          <w:rFonts w:eastAsia="Times New Roman"/>
          <w:sz w:val="28"/>
          <w:szCs w:val="28"/>
        </w:rPr>
        <w:t xml:space="preserve">В соответствии с п.3 </w:t>
      </w:r>
      <w:r w:rsidRPr="00591D8F">
        <w:rPr>
          <w:rFonts w:eastAsia="Times New Roman"/>
          <w:sz w:val="28"/>
          <w:szCs w:val="28"/>
        </w:rPr>
        <w:t>ст.</w:t>
      </w:r>
      <w:r>
        <w:rPr>
          <w:rFonts w:eastAsia="Times New Roman"/>
          <w:sz w:val="28"/>
          <w:szCs w:val="28"/>
        </w:rPr>
        <w:t xml:space="preserve">81 </w:t>
      </w:r>
      <w:r w:rsidRPr="00591D8F">
        <w:rPr>
          <w:rFonts w:eastAsia="Times New Roman"/>
          <w:sz w:val="28"/>
          <w:szCs w:val="28"/>
        </w:rPr>
        <w:t xml:space="preserve">БК РФ размер резервных фондов исполнительных органов местных администраций устанавливается решениями о соответствующих бюджетах и не может превышать </w:t>
      </w:r>
      <w:r w:rsidRPr="00591D8F">
        <w:rPr>
          <w:rFonts w:eastAsia="Times New Roman"/>
          <w:b/>
          <w:sz w:val="28"/>
          <w:szCs w:val="28"/>
        </w:rPr>
        <w:t>3</w:t>
      </w:r>
      <w:r w:rsidR="00A96C2D">
        <w:rPr>
          <w:rFonts w:eastAsia="Times New Roman"/>
          <w:b/>
          <w:sz w:val="28"/>
          <w:szCs w:val="28"/>
        </w:rPr>
        <w:t>,0</w:t>
      </w:r>
      <w:r w:rsidRPr="00591D8F">
        <w:rPr>
          <w:rFonts w:eastAsia="Times New Roman"/>
          <w:sz w:val="28"/>
          <w:szCs w:val="28"/>
        </w:rPr>
        <w:t>% от утвержденного указанными решениями общего объема расходов.</w:t>
      </w:r>
    </w:p>
    <w:p w:rsidR="00E3153D" w:rsidRDefault="00E3153D" w:rsidP="00E3153D">
      <w:pPr>
        <w:widowControl/>
        <w:autoSpaceDE/>
        <w:autoSpaceDN/>
        <w:adjustRightInd/>
        <w:ind w:firstLine="540"/>
        <w:jc w:val="both"/>
        <w:rPr>
          <w:sz w:val="28"/>
          <w:szCs w:val="28"/>
        </w:rPr>
      </w:pPr>
      <w:r w:rsidRPr="00591D8F">
        <w:rPr>
          <w:sz w:val="28"/>
          <w:szCs w:val="28"/>
        </w:rPr>
        <w:t>В составе расходов принятого бюджета городского поселения предусмотрен резервный фонд на 201</w:t>
      </w:r>
      <w:r>
        <w:rPr>
          <w:sz w:val="28"/>
          <w:szCs w:val="28"/>
        </w:rPr>
        <w:t>8</w:t>
      </w:r>
      <w:r w:rsidRPr="00591D8F">
        <w:rPr>
          <w:sz w:val="28"/>
          <w:szCs w:val="28"/>
        </w:rPr>
        <w:t xml:space="preserve"> год в сумме </w:t>
      </w:r>
      <w:r>
        <w:rPr>
          <w:b/>
          <w:sz w:val="28"/>
          <w:szCs w:val="28"/>
        </w:rPr>
        <w:t>4 100,0</w:t>
      </w:r>
      <w:r w:rsidRPr="00591D8F">
        <w:rPr>
          <w:sz w:val="28"/>
          <w:szCs w:val="28"/>
        </w:rPr>
        <w:t xml:space="preserve"> тыс. рублей, </w:t>
      </w:r>
      <w:r w:rsidRPr="00591D8F">
        <w:rPr>
          <w:rFonts w:eastAsia="Times New Roman"/>
          <w:sz w:val="28"/>
          <w:szCs w:val="28"/>
        </w:rPr>
        <w:t xml:space="preserve">что составляет </w:t>
      </w:r>
      <w:r>
        <w:rPr>
          <w:rFonts w:eastAsia="Times New Roman"/>
          <w:b/>
          <w:sz w:val="28"/>
          <w:szCs w:val="28"/>
        </w:rPr>
        <w:t>1,8</w:t>
      </w:r>
      <w:r w:rsidRPr="00591D8F">
        <w:rPr>
          <w:rFonts w:eastAsia="Times New Roman"/>
          <w:sz w:val="28"/>
          <w:szCs w:val="28"/>
        </w:rPr>
        <w:t>% от общего объема утвержденных расходов</w:t>
      </w:r>
      <w:r>
        <w:rPr>
          <w:sz w:val="28"/>
          <w:szCs w:val="28"/>
        </w:rPr>
        <w:t>.</w:t>
      </w:r>
    </w:p>
    <w:p w:rsidR="00E3153D" w:rsidRPr="00591D8F" w:rsidRDefault="00E3153D" w:rsidP="00E3153D">
      <w:pPr>
        <w:widowControl/>
        <w:autoSpaceDE/>
        <w:autoSpaceDN/>
        <w:adjustRightInd/>
        <w:ind w:firstLine="540"/>
        <w:jc w:val="both"/>
        <w:rPr>
          <w:rFonts w:eastAsia="Times New Roman"/>
          <w:sz w:val="28"/>
          <w:szCs w:val="28"/>
        </w:rPr>
      </w:pPr>
      <w:r w:rsidRPr="00591D8F">
        <w:rPr>
          <w:rFonts w:eastAsia="Times New Roman"/>
          <w:sz w:val="28"/>
          <w:szCs w:val="28"/>
        </w:rPr>
        <w:t>Внешняя проверка представленных материалов свидетельствует о том, что размер резервного фонда городского поселения за 201</w:t>
      </w:r>
      <w:r>
        <w:rPr>
          <w:rFonts w:eastAsia="Times New Roman"/>
          <w:sz w:val="28"/>
          <w:szCs w:val="28"/>
        </w:rPr>
        <w:t>8</w:t>
      </w:r>
      <w:r w:rsidRPr="00591D8F">
        <w:rPr>
          <w:rFonts w:eastAsia="Times New Roman"/>
          <w:sz w:val="28"/>
          <w:szCs w:val="28"/>
        </w:rPr>
        <w:t xml:space="preserve"> год не превысил </w:t>
      </w:r>
      <w:r w:rsidRPr="00591D8F">
        <w:rPr>
          <w:rFonts w:eastAsia="Times New Roman"/>
          <w:sz w:val="28"/>
          <w:szCs w:val="28"/>
        </w:rPr>
        <w:lastRenderedPageBreak/>
        <w:t>установленный допустимый лимит и соответствует действующему законодательству.</w:t>
      </w:r>
    </w:p>
    <w:p w:rsidR="00486B36" w:rsidRDefault="00E3153D" w:rsidP="00486B36">
      <w:pPr>
        <w:widowControl/>
        <w:autoSpaceDE/>
        <w:autoSpaceDN/>
        <w:adjustRightInd/>
        <w:ind w:firstLine="540"/>
        <w:jc w:val="both"/>
        <w:rPr>
          <w:rFonts w:eastAsia="Times New Roman"/>
          <w:sz w:val="28"/>
          <w:szCs w:val="28"/>
        </w:rPr>
      </w:pPr>
      <w:r w:rsidRPr="00591D8F">
        <w:rPr>
          <w:rFonts w:eastAsia="Times New Roman"/>
          <w:sz w:val="28"/>
          <w:szCs w:val="28"/>
        </w:rPr>
        <w:t>Положение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утверждено Постановлением Администрации муниципального образования «Вяземский район» Смоленской области от 16.02.2</w:t>
      </w:r>
      <w:r>
        <w:rPr>
          <w:rFonts w:eastAsia="Times New Roman"/>
          <w:sz w:val="28"/>
          <w:szCs w:val="28"/>
        </w:rPr>
        <w:t>015 №184, с изменениями от 30.06.2017 №1405 (далее – Положение от 16.02.201</w:t>
      </w:r>
      <w:r w:rsidR="00970590">
        <w:rPr>
          <w:rFonts w:eastAsia="Times New Roman"/>
          <w:sz w:val="28"/>
          <w:szCs w:val="28"/>
        </w:rPr>
        <w:t>5</w:t>
      </w:r>
      <w:r>
        <w:rPr>
          <w:rFonts w:eastAsia="Times New Roman"/>
          <w:sz w:val="28"/>
          <w:szCs w:val="28"/>
        </w:rPr>
        <w:t xml:space="preserve"> №184)</w:t>
      </w:r>
      <w:r w:rsidRPr="00591D8F">
        <w:rPr>
          <w:rFonts w:eastAsia="Times New Roman"/>
          <w:sz w:val="28"/>
          <w:szCs w:val="28"/>
        </w:rPr>
        <w:t>.</w:t>
      </w:r>
    </w:p>
    <w:p w:rsidR="00970590" w:rsidRDefault="00970590" w:rsidP="00486B36">
      <w:pPr>
        <w:widowControl/>
        <w:autoSpaceDE/>
        <w:autoSpaceDN/>
        <w:adjustRightInd/>
        <w:ind w:firstLine="540"/>
        <w:jc w:val="both"/>
        <w:rPr>
          <w:rFonts w:eastAsia="Times New Roman"/>
          <w:sz w:val="28"/>
          <w:szCs w:val="28"/>
        </w:rPr>
      </w:pPr>
      <w:r>
        <w:rPr>
          <w:rFonts w:eastAsia="Times New Roman"/>
          <w:sz w:val="28"/>
          <w:szCs w:val="28"/>
        </w:rPr>
        <w:t xml:space="preserve">В </w:t>
      </w:r>
      <w:r w:rsidR="00486B36">
        <w:rPr>
          <w:rFonts w:eastAsia="Times New Roman"/>
          <w:sz w:val="28"/>
          <w:szCs w:val="28"/>
        </w:rPr>
        <w:t>соответствии</w:t>
      </w:r>
      <w:r>
        <w:rPr>
          <w:rFonts w:eastAsia="Times New Roman"/>
          <w:sz w:val="28"/>
          <w:szCs w:val="28"/>
        </w:rPr>
        <w:t xml:space="preserve"> с п.</w:t>
      </w:r>
      <w:r w:rsidR="00486B36">
        <w:rPr>
          <w:rFonts w:eastAsia="Times New Roman"/>
          <w:sz w:val="28"/>
          <w:szCs w:val="28"/>
        </w:rPr>
        <w:t>15 Положения от 16.02.2015 №184 отчет об использовании бюджетных ассигнований резервного фонда по форме согласно приложению 2 прилагается финансовым управлением к годовому отчету об исполнении бюджета поселения.</w:t>
      </w:r>
    </w:p>
    <w:p w:rsidR="00486B36" w:rsidRDefault="00486B36" w:rsidP="00486B36">
      <w:pPr>
        <w:widowControl/>
        <w:autoSpaceDE/>
        <w:autoSpaceDN/>
        <w:adjustRightInd/>
        <w:ind w:firstLine="540"/>
        <w:jc w:val="both"/>
        <w:rPr>
          <w:rFonts w:eastAsia="Times New Roman"/>
          <w:sz w:val="28"/>
          <w:szCs w:val="28"/>
        </w:rPr>
      </w:pPr>
      <w:r>
        <w:rPr>
          <w:rFonts w:eastAsia="Times New Roman"/>
          <w:sz w:val="28"/>
          <w:szCs w:val="28"/>
        </w:rPr>
        <w:t>Предоставленный отчет поименован: «Отчет об использовании бюджетных ассигнований резервного фонда бюджета Вяземского городского поселения Вяземского района Смоленской области на 31.12.2018 год».</w:t>
      </w:r>
    </w:p>
    <w:p w:rsidR="00486B36" w:rsidRPr="00591D8F" w:rsidRDefault="00486B36" w:rsidP="00486B36">
      <w:pPr>
        <w:widowControl/>
        <w:autoSpaceDE/>
        <w:autoSpaceDN/>
        <w:adjustRightInd/>
        <w:ind w:firstLine="540"/>
        <w:jc w:val="both"/>
        <w:rPr>
          <w:rFonts w:eastAsia="Times New Roman"/>
          <w:sz w:val="28"/>
          <w:szCs w:val="28"/>
        </w:rPr>
      </w:pPr>
      <w:r>
        <w:rPr>
          <w:rFonts w:eastAsia="Times New Roman"/>
          <w:sz w:val="28"/>
          <w:szCs w:val="28"/>
        </w:rPr>
        <w:t>В соответствии с п.15 Положения, согласно приложения 2 Положения от 16.02.2015 №184 необходимо поименовать: «Отчет об использовании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по состоянию на 01.01.2019 года».</w:t>
      </w:r>
    </w:p>
    <w:p w:rsidR="00E3153D" w:rsidRPr="00591D8F" w:rsidRDefault="00E3153D" w:rsidP="00E3153D">
      <w:pPr>
        <w:widowControl/>
        <w:ind w:firstLine="540"/>
        <w:jc w:val="both"/>
        <w:rPr>
          <w:rFonts w:eastAsia="Times New Roman"/>
          <w:sz w:val="28"/>
          <w:szCs w:val="28"/>
        </w:rPr>
      </w:pPr>
      <w:r w:rsidRPr="00591D8F">
        <w:rPr>
          <w:rFonts w:eastAsia="Times New Roman"/>
          <w:sz w:val="28"/>
          <w:szCs w:val="28"/>
        </w:rPr>
        <w:t>В пред</w:t>
      </w:r>
      <w:r w:rsidR="00486B36">
        <w:rPr>
          <w:rFonts w:eastAsia="Times New Roman"/>
          <w:sz w:val="28"/>
          <w:szCs w:val="28"/>
        </w:rPr>
        <w:t>о</w:t>
      </w:r>
      <w:r w:rsidRPr="00591D8F">
        <w:rPr>
          <w:rFonts w:eastAsia="Times New Roman"/>
          <w:sz w:val="28"/>
          <w:szCs w:val="28"/>
        </w:rPr>
        <w:t>ставленном отчете об использовании бюджетных ассигнований резервного фонда расшифрованы мероприятия, на которые направлялись средства рез</w:t>
      </w:r>
      <w:r w:rsidR="00486B36">
        <w:rPr>
          <w:rFonts w:eastAsia="Times New Roman"/>
          <w:sz w:val="28"/>
          <w:szCs w:val="28"/>
        </w:rPr>
        <w:t>ервного фонда, с указанием сумм</w:t>
      </w:r>
      <w:r w:rsidRPr="00591D8F">
        <w:rPr>
          <w:rFonts w:eastAsia="Times New Roman"/>
          <w:sz w:val="28"/>
          <w:szCs w:val="28"/>
        </w:rPr>
        <w:t xml:space="preserve"> использованных средств по каждому мероприятию.</w:t>
      </w:r>
    </w:p>
    <w:p w:rsidR="00B52859" w:rsidRDefault="00486B36" w:rsidP="00B52859">
      <w:pPr>
        <w:widowControl/>
        <w:ind w:firstLine="540"/>
        <w:jc w:val="both"/>
        <w:rPr>
          <w:rFonts w:eastAsia="Times New Roman"/>
          <w:sz w:val="28"/>
          <w:szCs w:val="28"/>
        </w:rPr>
      </w:pPr>
      <w:r w:rsidRPr="00344826">
        <w:rPr>
          <w:rFonts w:eastAsia="Times New Roman"/>
          <w:sz w:val="28"/>
          <w:szCs w:val="28"/>
        </w:rPr>
        <w:t>В результате у</w:t>
      </w:r>
      <w:r w:rsidR="00E3153D" w:rsidRPr="00344826">
        <w:rPr>
          <w:rFonts w:eastAsia="Times New Roman"/>
          <w:sz w:val="28"/>
          <w:szCs w:val="28"/>
        </w:rPr>
        <w:t xml:space="preserve">становлено использование средств резервного фонда на цели, не предусмотренные Положением от 16.02.2015 №184 в сумме </w:t>
      </w:r>
      <w:r w:rsidR="00344826" w:rsidRPr="00344826">
        <w:rPr>
          <w:rFonts w:eastAsia="Times New Roman"/>
          <w:b/>
          <w:sz w:val="28"/>
          <w:szCs w:val="28"/>
        </w:rPr>
        <w:t>67,0</w:t>
      </w:r>
      <w:r w:rsidR="00EF318E" w:rsidRPr="00344826">
        <w:rPr>
          <w:rFonts w:eastAsia="Times New Roman"/>
          <w:b/>
          <w:sz w:val="28"/>
          <w:szCs w:val="28"/>
        </w:rPr>
        <w:t xml:space="preserve"> </w:t>
      </w:r>
      <w:r w:rsidR="00E3153D" w:rsidRPr="00344826">
        <w:rPr>
          <w:rFonts w:eastAsia="Times New Roman"/>
          <w:sz w:val="28"/>
          <w:szCs w:val="28"/>
        </w:rPr>
        <w:t>тыс. рублей,</w:t>
      </w:r>
      <w:r w:rsidR="00E3153D" w:rsidRPr="00591D8F">
        <w:rPr>
          <w:rFonts w:eastAsia="Times New Roman"/>
          <w:sz w:val="28"/>
          <w:szCs w:val="28"/>
        </w:rPr>
        <w:t xml:space="preserve"> а именно:</w:t>
      </w:r>
    </w:p>
    <w:p w:rsidR="00E3153D" w:rsidRPr="00591D8F" w:rsidRDefault="00AC6253" w:rsidP="00B52859">
      <w:pPr>
        <w:widowControl/>
        <w:ind w:firstLine="540"/>
        <w:jc w:val="both"/>
        <w:rPr>
          <w:rFonts w:eastAsia="Times New Roman"/>
          <w:sz w:val="28"/>
          <w:szCs w:val="28"/>
        </w:rPr>
      </w:pPr>
      <w:r>
        <w:rPr>
          <w:rFonts w:eastAsia="Times New Roman"/>
          <w:sz w:val="28"/>
          <w:szCs w:val="28"/>
        </w:rPr>
        <w:t>а</w:t>
      </w:r>
      <w:r w:rsidR="00B52859">
        <w:rPr>
          <w:rFonts w:eastAsia="Times New Roman"/>
          <w:sz w:val="28"/>
          <w:szCs w:val="28"/>
        </w:rPr>
        <w:t>) Н</w:t>
      </w:r>
      <w:r w:rsidR="00486B36" w:rsidRPr="00591D8F">
        <w:rPr>
          <w:rFonts w:eastAsia="Times New Roman"/>
          <w:sz w:val="28"/>
          <w:szCs w:val="28"/>
        </w:rPr>
        <w:t xml:space="preserve">а основании распоряжения Администрации муниципального образования «Вяземский район» Смоленской области от </w:t>
      </w:r>
      <w:r w:rsidR="00486B36">
        <w:rPr>
          <w:rFonts w:eastAsia="Times New Roman"/>
          <w:sz w:val="28"/>
          <w:szCs w:val="28"/>
        </w:rPr>
        <w:t>01.08.2018 №334-р</w:t>
      </w:r>
      <w:r w:rsidR="002F450B">
        <w:rPr>
          <w:rFonts w:eastAsia="Times New Roman"/>
          <w:sz w:val="28"/>
          <w:szCs w:val="28"/>
        </w:rPr>
        <w:t xml:space="preserve"> </w:t>
      </w:r>
      <w:r w:rsidR="00E3153D" w:rsidRPr="00591D8F">
        <w:rPr>
          <w:rFonts w:eastAsia="Times New Roman"/>
          <w:sz w:val="28"/>
          <w:szCs w:val="28"/>
        </w:rPr>
        <w:t xml:space="preserve">в связи с награждением Почетной грамотой Администрации муниципального образования «Вяземский район» Смоленской области </w:t>
      </w:r>
      <w:r w:rsidR="00486B36">
        <w:rPr>
          <w:rFonts w:eastAsia="Times New Roman"/>
          <w:sz w:val="28"/>
          <w:szCs w:val="28"/>
        </w:rPr>
        <w:t>работников Вяземского завода железобетонных шпал – филиал</w:t>
      </w:r>
      <w:r w:rsidR="00A96C2D">
        <w:rPr>
          <w:rFonts w:eastAsia="Times New Roman"/>
          <w:sz w:val="28"/>
          <w:szCs w:val="28"/>
        </w:rPr>
        <w:t>а</w:t>
      </w:r>
      <w:r w:rsidR="00486B36">
        <w:rPr>
          <w:rFonts w:eastAsia="Times New Roman"/>
          <w:sz w:val="28"/>
          <w:szCs w:val="28"/>
        </w:rPr>
        <w:t xml:space="preserve"> акционерного общества «БЭТЭлТранс» </w:t>
      </w:r>
      <w:r w:rsidR="00486B36" w:rsidRPr="00591D8F">
        <w:rPr>
          <w:rFonts w:eastAsia="Times New Roman"/>
          <w:sz w:val="28"/>
          <w:szCs w:val="28"/>
        </w:rPr>
        <w:t>в</w:t>
      </w:r>
      <w:r w:rsidR="00E3153D" w:rsidRPr="00591D8F">
        <w:rPr>
          <w:rFonts w:eastAsia="Times New Roman"/>
          <w:sz w:val="28"/>
          <w:szCs w:val="28"/>
        </w:rPr>
        <w:t xml:space="preserve"> сумме </w:t>
      </w:r>
      <w:r w:rsidR="00486B36">
        <w:rPr>
          <w:rFonts w:eastAsia="Times New Roman"/>
          <w:b/>
          <w:sz w:val="28"/>
          <w:szCs w:val="28"/>
        </w:rPr>
        <w:t>44,7</w:t>
      </w:r>
      <w:r w:rsidR="002F450B">
        <w:rPr>
          <w:rFonts w:eastAsia="Times New Roman"/>
          <w:b/>
          <w:sz w:val="28"/>
          <w:szCs w:val="28"/>
        </w:rPr>
        <w:t xml:space="preserve"> </w:t>
      </w:r>
      <w:r w:rsidR="00E3153D" w:rsidRPr="00591D8F">
        <w:rPr>
          <w:rFonts w:eastAsia="Times New Roman"/>
          <w:sz w:val="28"/>
          <w:szCs w:val="28"/>
        </w:rPr>
        <w:t>тыс. рублей</w:t>
      </w:r>
      <w:r w:rsidR="00B52859">
        <w:rPr>
          <w:rFonts w:eastAsia="Times New Roman"/>
          <w:sz w:val="28"/>
          <w:szCs w:val="28"/>
        </w:rPr>
        <w:t>.</w:t>
      </w:r>
    </w:p>
    <w:p w:rsidR="00E3153D" w:rsidRPr="00591D8F" w:rsidRDefault="00E3153D" w:rsidP="00E3153D">
      <w:pPr>
        <w:widowControl/>
        <w:ind w:firstLine="540"/>
        <w:jc w:val="both"/>
        <w:rPr>
          <w:rFonts w:eastAsia="Times New Roman"/>
          <w:sz w:val="28"/>
          <w:szCs w:val="28"/>
        </w:rPr>
      </w:pPr>
      <w:r w:rsidRPr="00591D8F">
        <w:rPr>
          <w:rFonts w:eastAsia="Times New Roman"/>
          <w:kern w:val="36"/>
          <w:sz w:val="28"/>
          <w:szCs w:val="28"/>
        </w:rPr>
        <w:t>Постановление</w:t>
      </w:r>
      <w:r w:rsidR="0015747A">
        <w:rPr>
          <w:rFonts w:eastAsia="Times New Roman"/>
          <w:kern w:val="36"/>
          <w:sz w:val="28"/>
          <w:szCs w:val="28"/>
        </w:rPr>
        <w:t>м</w:t>
      </w:r>
      <w:r w:rsidRPr="00591D8F">
        <w:rPr>
          <w:rFonts w:eastAsia="Times New Roman"/>
          <w:kern w:val="36"/>
          <w:sz w:val="28"/>
          <w:szCs w:val="28"/>
        </w:rPr>
        <w:t xml:space="preserve"> Главы муниципального образования «Вяземский район» Смоленской области от 28.03.2006 №155</w:t>
      </w:r>
      <w:r w:rsidR="0015747A">
        <w:rPr>
          <w:rFonts w:eastAsia="Times New Roman"/>
          <w:kern w:val="36"/>
          <w:sz w:val="28"/>
          <w:szCs w:val="28"/>
        </w:rPr>
        <w:t xml:space="preserve"> (с изменениями)</w:t>
      </w:r>
      <w:r w:rsidRPr="00591D8F">
        <w:rPr>
          <w:rFonts w:eastAsia="Times New Roman"/>
          <w:kern w:val="36"/>
          <w:sz w:val="28"/>
          <w:szCs w:val="28"/>
        </w:rPr>
        <w:t xml:space="preserve"> утверждено П</w:t>
      </w:r>
      <w:r w:rsidRPr="00591D8F">
        <w:rPr>
          <w:rFonts w:eastAsia="Times New Roman"/>
          <w:sz w:val="28"/>
          <w:szCs w:val="28"/>
        </w:rPr>
        <w:t>оложение о Почетной грамоте Администрации муниципального образования «Вязе</w:t>
      </w:r>
      <w:r w:rsidR="0015747A">
        <w:rPr>
          <w:rFonts w:eastAsia="Times New Roman"/>
          <w:sz w:val="28"/>
          <w:szCs w:val="28"/>
        </w:rPr>
        <w:t>мский район» Смоленской области</w:t>
      </w:r>
      <w:r w:rsidRPr="00591D8F">
        <w:rPr>
          <w:rFonts w:eastAsia="Times New Roman"/>
          <w:sz w:val="28"/>
          <w:szCs w:val="28"/>
        </w:rPr>
        <w:t>, где указано, что Почетная грамота Администрации муниципального образования «Вяземский район» Смоленской области является формой поощрения за особые заслуги граждан перед муниципальным образованием «Вяземский район» Смоленской области.</w:t>
      </w:r>
    </w:p>
    <w:p w:rsidR="00E3153D" w:rsidRPr="0015747A" w:rsidRDefault="0015747A" w:rsidP="00E3153D">
      <w:pPr>
        <w:widowControl/>
        <w:ind w:firstLine="540"/>
        <w:jc w:val="both"/>
        <w:rPr>
          <w:rFonts w:eastAsia="Times New Roman"/>
          <w:sz w:val="28"/>
          <w:szCs w:val="28"/>
        </w:rPr>
      </w:pPr>
      <w:r>
        <w:rPr>
          <w:rFonts w:eastAsia="Times New Roman"/>
          <w:sz w:val="28"/>
          <w:szCs w:val="28"/>
        </w:rPr>
        <w:lastRenderedPageBreak/>
        <w:t>В</w:t>
      </w:r>
      <w:r w:rsidR="00E3153D" w:rsidRPr="00591D8F">
        <w:rPr>
          <w:rFonts w:eastAsia="Times New Roman"/>
          <w:sz w:val="28"/>
          <w:szCs w:val="28"/>
        </w:rPr>
        <w:t xml:space="preserve"> п.15 Положения от 28.03.2006 №155 указано, что лицо, награжденное Почетной грамотой, премируется в размере до 3-х минимальных размеров </w:t>
      </w:r>
      <w:r w:rsidR="00E3153D" w:rsidRPr="0015747A">
        <w:rPr>
          <w:rFonts w:eastAsia="Times New Roman"/>
          <w:sz w:val="28"/>
          <w:szCs w:val="28"/>
        </w:rPr>
        <w:t>оплаты труда за счет средств инициатора награждения.</w:t>
      </w:r>
    </w:p>
    <w:p w:rsidR="00E87D48" w:rsidRDefault="0015747A" w:rsidP="00E87D48">
      <w:pPr>
        <w:widowControl/>
        <w:ind w:firstLine="540"/>
        <w:jc w:val="both"/>
        <w:rPr>
          <w:rFonts w:eastAsia="Times New Roman"/>
          <w:sz w:val="28"/>
          <w:szCs w:val="28"/>
        </w:rPr>
      </w:pPr>
      <w:r w:rsidRPr="0015747A">
        <w:rPr>
          <w:rFonts w:eastAsia="Times New Roman"/>
          <w:sz w:val="28"/>
          <w:szCs w:val="28"/>
        </w:rPr>
        <w:t>Следовательно, в</w:t>
      </w:r>
      <w:r w:rsidR="00E3153D" w:rsidRPr="0015747A">
        <w:rPr>
          <w:rFonts w:eastAsia="Times New Roman"/>
          <w:sz w:val="28"/>
          <w:szCs w:val="28"/>
        </w:rPr>
        <w:t xml:space="preserve">ыплаты к Почётным грамотам Администрации муниципального образования «Вяземский район» Смоленской области за счет средств </w:t>
      </w:r>
      <w:r w:rsidRPr="0015747A">
        <w:rPr>
          <w:rFonts w:eastAsia="Times New Roman"/>
          <w:sz w:val="28"/>
          <w:szCs w:val="28"/>
        </w:rPr>
        <w:t xml:space="preserve">городского поселения </w:t>
      </w:r>
      <w:r w:rsidRPr="005E540C">
        <w:rPr>
          <w:rFonts w:eastAsia="Times New Roman"/>
          <w:sz w:val="28"/>
          <w:szCs w:val="28"/>
        </w:rPr>
        <w:t>неправомерны</w:t>
      </w:r>
      <w:r w:rsidR="00E3153D" w:rsidRPr="005E540C">
        <w:rPr>
          <w:rFonts w:eastAsia="Times New Roman"/>
          <w:sz w:val="28"/>
          <w:szCs w:val="28"/>
        </w:rPr>
        <w:t>.</w:t>
      </w:r>
    </w:p>
    <w:p w:rsidR="00EF318E" w:rsidRDefault="00EF318E" w:rsidP="00E87D48">
      <w:pPr>
        <w:widowControl/>
        <w:ind w:firstLine="540"/>
        <w:jc w:val="both"/>
        <w:rPr>
          <w:rFonts w:eastAsia="Times New Roman"/>
          <w:sz w:val="28"/>
          <w:szCs w:val="28"/>
        </w:rPr>
      </w:pPr>
      <w:r>
        <w:rPr>
          <w:rFonts w:eastAsia="Times New Roman"/>
          <w:sz w:val="28"/>
          <w:szCs w:val="28"/>
        </w:rPr>
        <w:t>Кроме того, в п.4 ст.81 БК РФ указано, что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w:t>
      </w:r>
      <w:r w:rsidR="00E87D48">
        <w:rPr>
          <w:rFonts w:eastAsia="Times New Roman"/>
          <w:sz w:val="28"/>
          <w:szCs w:val="28"/>
        </w:rPr>
        <w:t xml:space="preserve"> использования бюджетных ассигнований резервного фонда</w:t>
      </w:r>
      <w:r>
        <w:rPr>
          <w:rFonts w:eastAsia="Times New Roman"/>
          <w:sz w:val="28"/>
          <w:szCs w:val="28"/>
        </w:rPr>
        <w:t>.</w:t>
      </w:r>
    </w:p>
    <w:p w:rsidR="00E87D48" w:rsidRDefault="00E87D48" w:rsidP="00E87D48">
      <w:pPr>
        <w:widowControl/>
        <w:ind w:firstLine="540"/>
        <w:jc w:val="both"/>
        <w:rPr>
          <w:rFonts w:eastAsia="Times New Roman"/>
          <w:sz w:val="28"/>
          <w:szCs w:val="28"/>
        </w:rPr>
      </w:pPr>
      <w:r>
        <w:rPr>
          <w:rFonts w:eastAsia="Times New Roman"/>
          <w:sz w:val="28"/>
          <w:szCs w:val="28"/>
        </w:rPr>
        <w:t>П</w:t>
      </w:r>
      <w:r w:rsidRPr="005E540C">
        <w:rPr>
          <w:rFonts w:eastAsia="Times New Roman"/>
          <w:sz w:val="28"/>
          <w:szCs w:val="28"/>
        </w:rPr>
        <w:t xml:space="preserve">оложением о расходовании средств резервного фонда от 16.02.2015 №184 </w:t>
      </w:r>
      <w:r>
        <w:rPr>
          <w:rFonts w:eastAsia="Times New Roman"/>
          <w:sz w:val="28"/>
          <w:szCs w:val="28"/>
        </w:rPr>
        <w:t xml:space="preserve">так же </w:t>
      </w:r>
      <w:r w:rsidRPr="005E540C">
        <w:rPr>
          <w:rFonts w:eastAsia="Times New Roman"/>
          <w:sz w:val="28"/>
          <w:szCs w:val="28"/>
        </w:rPr>
        <w:t>не предусмотрены выплаты к Почетным грамотам Администрации муниципального образования «Вяземский район» Смоленской области.</w:t>
      </w:r>
    </w:p>
    <w:p w:rsidR="00EF318E" w:rsidRDefault="00EF318E" w:rsidP="00EF318E">
      <w:pPr>
        <w:widowControl/>
        <w:ind w:firstLine="540"/>
        <w:jc w:val="both"/>
        <w:rPr>
          <w:rFonts w:eastAsia="Times New Roman"/>
          <w:sz w:val="28"/>
          <w:szCs w:val="28"/>
        </w:rPr>
      </w:pPr>
      <w:r>
        <w:rPr>
          <w:rFonts w:eastAsia="Times New Roman"/>
          <w:sz w:val="28"/>
          <w:szCs w:val="28"/>
        </w:rPr>
        <w:t>В соответствии со ст.34 БК РФ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E87D48" w:rsidRDefault="00E87D48" w:rsidP="00EF318E">
      <w:pPr>
        <w:widowControl/>
        <w:ind w:firstLine="540"/>
        <w:jc w:val="both"/>
        <w:rPr>
          <w:rFonts w:eastAsia="Times New Roman"/>
          <w:sz w:val="28"/>
          <w:szCs w:val="28"/>
        </w:rPr>
      </w:pPr>
      <w:r>
        <w:rPr>
          <w:rFonts w:eastAsia="Times New Roman"/>
          <w:sz w:val="28"/>
          <w:szCs w:val="28"/>
        </w:rPr>
        <w:t xml:space="preserve">В нарушение ст.34, ст.81 БК РФ, </w:t>
      </w:r>
      <w:r w:rsidRPr="00591D8F">
        <w:rPr>
          <w:rFonts w:eastAsia="Times New Roman"/>
          <w:sz w:val="28"/>
          <w:szCs w:val="28"/>
        </w:rPr>
        <w:t>п.15 Положения от 28.03.2006 №155</w:t>
      </w:r>
      <w:r>
        <w:rPr>
          <w:rFonts w:eastAsia="Times New Roman"/>
          <w:sz w:val="28"/>
          <w:szCs w:val="28"/>
        </w:rPr>
        <w:t xml:space="preserve">, Положения от 16.02.2015 №184 из средств резервного фонда, предусмотренных в расходной части бюджета городского поселения, израсходованы денежные средства в сумме </w:t>
      </w:r>
      <w:r w:rsidRPr="00E87D48">
        <w:rPr>
          <w:rFonts w:eastAsia="Times New Roman"/>
          <w:b/>
          <w:sz w:val="28"/>
          <w:szCs w:val="28"/>
        </w:rPr>
        <w:t>44,7</w:t>
      </w:r>
      <w:r>
        <w:rPr>
          <w:rFonts w:eastAsia="Times New Roman"/>
          <w:sz w:val="28"/>
          <w:szCs w:val="28"/>
        </w:rPr>
        <w:t xml:space="preserve"> тыс. рублей, что является неэффективным использованием бюджетных средств.</w:t>
      </w:r>
    </w:p>
    <w:p w:rsidR="005E540C" w:rsidRPr="005E540C" w:rsidRDefault="005E540C" w:rsidP="005E540C">
      <w:pPr>
        <w:widowControl/>
        <w:ind w:firstLine="540"/>
        <w:jc w:val="both"/>
        <w:rPr>
          <w:sz w:val="28"/>
          <w:szCs w:val="28"/>
        </w:rPr>
      </w:pPr>
      <w:r w:rsidRPr="005E540C">
        <w:rPr>
          <w:rFonts w:eastAsia="Times New Roman"/>
          <w:sz w:val="28"/>
          <w:szCs w:val="28"/>
        </w:rPr>
        <w:t xml:space="preserve">Аналогичные нарушения были указаны </w:t>
      </w:r>
      <w:r w:rsidRPr="005E540C">
        <w:rPr>
          <w:sz w:val="28"/>
          <w:szCs w:val="28"/>
        </w:rPr>
        <w:t xml:space="preserve">в заключении </w:t>
      </w:r>
      <w:r>
        <w:rPr>
          <w:sz w:val="28"/>
          <w:szCs w:val="28"/>
        </w:rPr>
        <w:t xml:space="preserve">от 12.04.2018 года </w:t>
      </w:r>
      <w:r w:rsidRPr="005E540C">
        <w:rPr>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2017 год.</w:t>
      </w:r>
    </w:p>
    <w:p w:rsidR="005E540C" w:rsidRPr="005E540C" w:rsidRDefault="005E540C" w:rsidP="005E540C">
      <w:pPr>
        <w:widowControl/>
        <w:ind w:firstLine="540"/>
        <w:jc w:val="both"/>
        <w:rPr>
          <w:sz w:val="28"/>
          <w:szCs w:val="28"/>
        </w:rPr>
      </w:pPr>
      <w:r w:rsidRPr="005E540C">
        <w:rPr>
          <w:rFonts w:eastAsia="Times New Roman"/>
          <w:sz w:val="28"/>
          <w:szCs w:val="28"/>
        </w:rPr>
        <w:t xml:space="preserve">Выплаты к Почётным грамотам Администрации муниципального образования «Вяземский район» Смоленской области </w:t>
      </w:r>
      <w:r w:rsidR="001744E3">
        <w:rPr>
          <w:rFonts w:eastAsia="Times New Roman"/>
          <w:sz w:val="28"/>
          <w:szCs w:val="28"/>
        </w:rPr>
        <w:t xml:space="preserve">в 2017 году были произведены </w:t>
      </w:r>
      <w:r w:rsidRPr="005E540C">
        <w:rPr>
          <w:rFonts w:eastAsia="Times New Roman"/>
          <w:sz w:val="28"/>
          <w:szCs w:val="28"/>
        </w:rPr>
        <w:t xml:space="preserve">за счет средств </w:t>
      </w:r>
      <w:r w:rsidR="001744E3">
        <w:rPr>
          <w:rFonts w:eastAsia="Times New Roman"/>
          <w:sz w:val="28"/>
          <w:szCs w:val="28"/>
        </w:rPr>
        <w:t xml:space="preserve">бюджета </w:t>
      </w:r>
      <w:r>
        <w:rPr>
          <w:rFonts w:eastAsia="Times New Roman"/>
          <w:sz w:val="28"/>
          <w:szCs w:val="28"/>
        </w:rPr>
        <w:t>городского поселения</w:t>
      </w:r>
      <w:r w:rsidR="001744E3">
        <w:rPr>
          <w:rFonts w:eastAsia="Times New Roman"/>
          <w:sz w:val="28"/>
          <w:szCs w:val="28"/>
        </w:rPr>
        <w:t xml:space="preserve"> в сумме </w:t>
      </w:r>
      <w:r w:rsidR="001744E3" w:rsidRPr="001744E3">
        <w:rPr>
          <w:rFonts w:eastAsia="Times New Roman"/>
          <w:b/>
          <w:sz w:val="28"/>
          <w:szCs w:val="28"/>
        </w:rPr>
        <w:t>15,3</w:t>
      </w:r>
      <w:r w:rsidR="001744E3">
        <w:rPr>
          <w:rFonts w:eastAsia="Times New Roman"/>
          <w:sz w:val="28"/>
          <w:szCs w:val="28"/>
        </w:rPr>
        <w:t xml:space="preserve"> тыс. рублей.</w:t>
      </w:r>
    </w:p>
    <w:p w:rsidR="005E540C" w:rsidRDefault="001744E3" w:rsidP="005E540C">
      <w:pPr>
        <w:widowControl/>
        <w:ind w:firstLine="540"/>
        <w:jc w:val="both"/>
        <w:rPr>
          <w:rFonts w:eastAsia="Times New Roman"/>
          <w:sz w:val="28"/>
          <w:szCs w:val="28"/>
        </w:rPr>
      </w:pPr>
      <w:r>
        <w:rPr>
          <w:rFonts w:eastAsia="Times New Roman"/>
          <w:sz w:val="28"/>
          <w:szCs w:val="28"/>
        </w:rPr>
        <w:t>Из вышеизложенного следует, что замечания Контрольно-ревизионной комиссии, в части неправомерного использования бюджетных средств городского поселения</w:t>
      </w:r>
      <w:r w:rsidR="007636E7">
        <w:rPr>
          <w:rFonts w:eastAsia="Times New Roman"/>
          <w:sz w:val="28"/>
          <w:szCs w:val="28"/>
        </w:rPr>
        <w:t>, используемые на</w:t>
      </w:r>
      <w:r>
        <w:rPr>
          <w:rFonts w:eastAsia="Times New Roman"/>
          <w:sz w:val="28"/>
          <w:szCs w:val="28"/>
        </w:rPr>
        <w:t xml:space="preserve"> выплаты </w:t>
      </w:r>
      <w:r w:rsidR="007636E7" w:rsidRPr="005E540C">
        <w:rPr>
          <w:rFonts w:eastAsia="Times New Roman"/>
          <w:sz w:val="28"/>
          <w:szCs w:val="28"/>
        </w:rPr>
        <w:t>к Почётным грамотам Администрации муниципального образования «Вяземский район» Смоленской области</w:t>
      </w:r>
      <w:r w:rsidR="007636E7">
        <w:rPr>
          <w:rFonts w:eastAsia="Times New Roman"/>
          <w:sz w:val="28"/>
          <w:szCs w:val="28"/>
        </w:rPr>
        <w:t xml:space="preserve"> не приняты во внимание и не устранены.</w:t>
      </w:r>
    </w:p>
    <w:p w:rsidR="00E87D48" w:rsidRDefault="00AC6253" w:rsidP="005E540C">
      <w:pPr>
        <w:widowControl/>
        <w:ind w:firstLine="540"/>
        <w:jc w:val="both"/>
        <w:rPr>
          <w:rFonts w:eastAsia="Times New Roman"/>
          <w:sz w:val="28"/>
          <w:szCs w:val="28"/>
        </w:rPr>
      </w:pPr>
      <w:r>
        <w:rPr>
          <w:rFonts w:eastAsia="Times New Roman"/>
          <w:sz w:val="28"/>
          <w:szCs w:val="28"/>
        </w:rPr>
        <w:t>б</w:t>
      </w:r>
      <w:r w:rsidR="00E87D48">
        <w:rPr>
          <w:rFonts w:eastAsia="Times New Roman"/>
          <w:sz w:val="28"/>
          <w:szCs w:val="28"/>
        </w:rPr>
        <w:t xml:space="preserve">) </w:t>
      </w:r>
      <w:r w:rsidR="004C5C37">
        <w:rPr>
          <w:rFonts w:eastAsia="Times New Roman"/>
          <w:sz w:val="28"/>
          <w:szCs w:val="28"/>
        </w:rPr>
        <w:t xml:space="preserve">На основании распоряжений Администрации муниципального образования «Вяземский район» Смоленской области от 02.08.2018 №336-р, </w:t>
      </w:r>
      <w:r w:rsidR="004C5C37">
        <w:rPr>
          <w:rFonts w:eastAsia="Times New Roman"/>
          <w:sz w:val="28"/>
          <w:szCs w:val="28"/>
        </w:rPr>
        <w:lastRenderedPageBreak/>
        <w:t xml:space="preserve">от 03.08.2018 №343-р выделены денежные средства из резервного фонда </w:t>
      </w:r>
      <w:r w:rsidR="00CA3730">
        <w:rPr>
          <w:rFonts w:eastAsia="Times New Roman"/>
          <w:sz w:val="28"/>
          <w:szCs w:val="28"/>
        </w:rPr>
        <w:t xml:space="preserve">городского поселения </w:t>
      </w:r>
      <w:r w:rsidR="004C5C37">
        <w:rPr>
          <w:rFonts w:eastAsia="Times New Roman"/>
          <w:sz w:val="28"/>
          <w:szCs w:val="28"/>
        </w:rPr>
        <w:t>в связи с награждением Почетной грамотой</w:t>
      </w:r>
      <w:r w:rsidR="00CA3730">
        <w:rPr>
          <w:rFonts w:eastAsia="Times New Roman"/>
          <w:sz w:val="28"/>
          <w:szCs w:val="28"/>
        </w:rPr>
        <w:t xml:space="preserve"> Совета депутатов Вяземского городского поселения Вяземского района Смоленской области работников Вяземского завода железобетонных шпал – филиала акционерного общества «БетЭлТранс» в сумме </w:t>
      </w:r>
      <w:r w:rsidR="00CA3730" w:rsidRPr="00CA3730">
        <w:rPr>
          <w:rFonts w:eastAsia="Times New Roman"/>
          <w:b/>
          <w:sz w:val="28"/>
          <w:szCs w:val="28"/>
        </w:rPr>
        <w:t>22,3</w:t>
      </w:r>
      <w:r w:rsidR="00CA3730">
        <w:rPr>
          <w:rFonts w:eastAsia="Times New Roman"/>
          <w:sz w:val="28"/>
          <w:szCs w:val="28"/>
        </w:rPr>
        <w:t xml:space="preserve"> тыс. рублей</w:t>
      </w:r>
      <w:r w:rsidR="004D164E">
        <w:rPr>
          <w:rFonts w:eastAsia="Times New Roman"/>
          <w:sz w:val="28"/>
          <w:szCs w:val="28"/>
        </w:rPr>
        <w:t>.</w:t>
      </w:r>
    </w:p>
    <w:p w:rsidR="004D164E" w:rsidRDefault="004D164E" w:rsidP="005E540C">
      <w:pPr>
        <w:widowControl/>
        <w:ind w:firstLine="540"/>
        <w:jc w:val="both"/>
        <w:rPr>
          <w:rFonts w:eastAsia="Times New Roman"/>
          <w:sz w:val="28"/>
          <w:szCs w:val="28"/>
        </w:rPr>
      </w:pPr>
      <w:r>
        <w:rPr>
          <w:rFonts w:eastAsia="Times New Roman"/>
          <w:sz w:val="28"/>
          <w:szCs w:val="28"/>
        </w:rPr>
        <w:t xml:space="preserve">В пункте 2 решения Совета депутатов Вяземского городского поселения Вяземского района Смоленской области от 30.08.2018 №84 </w:t>
      </w:r>
      <w:r w:rsidR="009A7978">
        <w:rPr>
          <w:rFonts w:eastAsia="Times New Roman"/>
          <w:sz w:val="28"/>
          <w:szCs w:val="28"/>
        </w:rPr>
        <w:t xml:space="preserve">(далее – решение от 30.08.2018 №84) </w:t>
      </w:r>
      <w:r>
        <w:rPr>
          <w:rFonts w:eastAsia="Times New Roman"/>
          <w:sz w:val="28"/>
          <w:szCs w:val="28"/>
        </w:rPr>
        <w:t xml:space="preserve">указано: «Выплатить единовременную денежную премию работникам «БетЭлТранс» в </w:t>
      </w:r>
      <w:r w:rsidR="009A7978">
        <w:rPr>
          <w:rFonts w:eastAsia="Times New Roman"/>
          <w:sz w:val="28"/>
          <w:szCs w:val="28"/>
        </w:rPr>
        <w:t>соответствии</w:t>
      </w:r>
      <w:r>
        <w:rPr>
          <w:rFonts w:eastAsia="Times New Roman"/>
          <w:sz w:val="28"/>
          <w:szCs w:val="28"/>
        </w:rPr>
        <w:t xml:space="preserve"> с Положением о награждении Почетной грамотой и Благодарственным письмом Совета депутатов Вяземского городского поселения Вяземского района Смоленской области, </w:t>
      </w:r>
      <w:r w:rsidR="009A7978">
        <w:rPr>
          <w:rFonts w:eastAsia="Times New Roman"/>
          <w:sz w:val="28"/>
          <w:szCs w:val="28"/>
        </w:rPr>
        <w:t>утверждённым</w:t>
      </w:r>
      <w:r>
        <w:rPr>
          <w:rFonts w:eastAsia="Times New Roman"/>
          <w:sz w:val="28"/>
          <w:szCs w:val="28"/>
        </w:rPr>
        <w:t xml:space="preserve"> решением Совета депутатов Вяземского городского поселения Вяземского района Смоленской области от 27.09.2016 №72».</w:t>
      </w:r>
    </w:p>
    <w:p w:rsidR="009A7978" w:rsidRDefault="009A7978" w:rsidP="005E540C">
      <w:pPr>
        <w:widowControl/>
        <w:ind w:firstLine="540"/>
        <w:jc w:val="both"/>
        <w:rPr>
          <w:rFonts w:eastAsia="Times New Roman"/>
          <w:sz w:val="28"/>
          <w:szCs w:val="28"/>
        </w:rPr>
      </w:pPr>
      <w:r>
        <w:rPr>
          <w:rFonts w:eastAsia="Times New Roman"/>
          <w:sz w:val="28"/>
          <w:szCs w:val="28"/>
        </w:rPr>
        <w:t>В пункте 3.16 решения Совета депутатов Вяземского городского поселения Вяземского района Смоленской области от 27.09.2016 №72 указано: «Лицу, награжденному Почетной грамотой Совета депутатов Вяземского городского поселения Вяземского района Смоленской области, может быть выплачена единовременная денежная премия до трех минимальных размеров оплаты за счет средств ходатайствующей стороны».</w:t>
      </w:r>
    </w:p>
    <w:p w:rsidR="009A7978" w:rsidRDefault="009A7978" w:rsidP="005E540C">
      <w:pPr>
        <w:widowControl/>
        <w:ind w:firstLine="540"/>
        <w:jc w:val="both"/>
        <w:rPr>
          <w:rFonts w:eastAsia="Times New Roman"/>
          <w:sz w:val="28"/>
          <w:szCs w:val="28"/>
        </w:rPr>
      </w:pPr>
      <w:r>
        <w:rPr>
          <w:rFonts w:eastAsia="Times New Roman"/>
          <w:sz w:val="28"/>
          <w:szCs w:val="28"/>
        </w:rPr>
        <w:t>В решени</w:t>
      </w:r>
      <w:r w:rsidR="00A96C2D">
        <w:rPr>
          <w:rFonts w:eastAsia="Times New Roman"/>
          <w:sz w:val="28"/>
          <w:szCs w:val="28"/>
        </w:rPr>
        <w:t>и</w:t>
      </w:r>
      <w:r>
        <w:rPr>
          <w:rFonts w:eastAsia="Times New Roman"/>
          <w:sz w:val="28"/>
          <w:szCs w:val="28"/>
        </w:rPr>
        <w:t xml:space="preserve"> от 30.08.2018 №84 делается ссылка на ходатайство директора Вяземского завода железобетонных шпал – филиала акционерного общества «БетЭлТранс».</w:t>
      </w:r>
    </w:p>
    <w:p w:rsidR="00B82924" w:rsidRDefault="009A7978" w:rsidP="00B82924">
      <w:pPr>
        <w:widowControl/>
        <w:ind w:firstLine="540"/>
        <w:jc w:val="both"/>
        <w:rPr>
          <w:rFonts w:eastAsia="Times New Roman"/>
          <w:sz w:val="28"/>
          <w:szCs w:val="28"/>
        </w:rPr>
      </w:pPr>
      <w:r>
        <w:rPr>
          <w:rFonts w:eastAsia="Times New Roman"/>
          <w:sz w:val="28"/>
          <w:szCs w:val="28"/>
        </w:rPr>
        <w:t xml:space="preserve">Следовательно, в соответствии с п.3.16 решения Совета депутатов Вяземского городского поселения Вяземского района Смоленской области от 27.09.2016 №72 выплаты к Почетным грамотам Совета депутатов Вяземского городского поселения Вяземского района Смоленской области работникам Вяземского завода железобетонных шпал – филиала акционерного общества «БетЭлТранс» в сумме </w:t>
      </w:r>
      <w:r w:rsidRPr="00CA3730">
        <w:rPr>
          <w:rFonts w:eastAsia="Times New Roman"/>
          <w:b/>
          <w:sz w:val="28"/>
          <w:szCs w:val="28"/>
        </w:rPr>
        <w:t>22,3</w:t>
      </w:r>
      <w:r>
        <w:rPr>
          <w:rFonts w:eastAsia="Times New Roman"/>
          <w:sz w:val="28"/>
          <w:szCs w:val="28"/>
        </w:rPr>
        <w:t xml:space="preserve"> тыс. рублей необходимо было произвести за счет </w:t>
      </w:r>
      <w:r w:rsidR="00B82924">
        <w:rPr>
          <w:rFonts w:eastAsia="Times New Roman"/>
          <w:sz w:val="28"/>
          <w:szCs w:val="28"/>
        </w:rPr>
        <w:t>ходатайствующей стороны филиала акционерного общества «БетЭлТранс».</w:t>
      </w:r>
    </w:p>
    <w:p w:rsidR="00344826" w:rsidRDefault="00344826" w:rsidP="00344826">
      <w:pPr>
        <w:widowControl/>
        <w:ind w:firstLine="540"/>
        <w:jc w:val="both"/>
        <w:rPr>
          <w:rFonts w:eastAsia="Times New Roman"/>
          <w:sz w:val="28"/>
          <w:szCs w:val="28"/>
        </w:rPr>
      </w:pPr>
      <w:r>
        <w:rPr>
          <w:rFonts w:eastAsia="Times New Roman"/>
          <w:sz w:val="28"/>
          <w:szCs w:val="28"/>
        </w:rPr>
        <w:t xml:space="preserve">В нарушение п.2 решения от 30.08.2018 №84, п.3.16 решения от 27.09.2016 №72, Положения от 16.02.2015 №184 из средств резервного фонда, предусмотренных в расходной части бюджета городского поселения, израсходованы денежные средства в сумме </w:t>
      </w:r>
      <w:r>
        <w:rPr>
          <w:rFonts w:eastAsia="Times New Roman"/>
          <w:b/>
          <w:sz w:val="28"/>
          <w:szCs w:val="28"/>
        </w:rPr>
        <w:t>22,3</w:t>
      </w:r>
      <w:r>
        <w:rPr>
          <w:rFonts w:eastAsia="Times New Roman"/>
          <w:sz w:val="28"/>
          <w:szCs w:val="28"/>
        </w:rPr>
        <w:t xml:space="preserve"> тыс. рублей, что является неэффективным использованием бюджетных средств.</w:t>
      </w:r>
    </w:p>
    <w:p w:rsidR="00E3153D" w:rsidRDefault="00E3153D" w:rsidP="005E540C">
      <w:pPr>
        <w:widowControl/>
        <w:ind w:firstLine="540"/>
        <w:jc w:val="both"/>
        <w:rPr>
          <w:rFonts w:eastAsia="Times New Roman"/>
          <w:sz w:val="28"/>
          <w:szCs w:val="28"/>
        </w:rPr>
      </w:pPr>
      <w:r w:rsidRPr="005E540C">
        <w:rPr>
          <w:rFonts w:eastAsia="Times New Roman"/>
          <w:sz w:val="28"/>
          <w:szCs w:val="28"/>
        </w:rPr>
        <w:t>Из вышеизложенного следует, что использование средств резервного фонда на цели, не предусмотренные Положением</w:t>
      </w:r>
      <w:r w:rsidRPr="00591D8F">
        <w:rPr>
          <w:rFonts w:eastAsia="Times New Roman"/>
          <w:sz w:val="28"/>
          <w:szCs w:val="28"/>
        </w:rPr>
        <w:t xml:space="preserve"> от 16.02.2015 №184 составило в сумме </w:t>
      </w:r>
      <w:r w:rsidR="00344826">
        <w:rPr>
          <w:rFonts w:eastAsia="Times New Roman"/>
          <w:b/>
          <w:sz w:val="28"/>
          <w:szCs w:val="28"/>
        </w:rPr>
        <w:t>67,0</w:t>
      </w:r>
      <w:r w:rsidR="00BE6F4C">
        <w:rPr>
          <w:rFonts w:eastAsia="Times New Roman"/>
          <w:sz w:val="28"/>
          <w:szCs w:val="28"/>
        </w:rPr>
        <w:t xml:space="preserve"> тыс. рублей, а именно:</w:t>
      </w:r>
    </w:p>
    <w:p w:rsidR="00BE6F4C" w:rsidRDefault="00BE6F4C" w:rsidP="00BE6F4C">
      <w:pPr>
        <w:widowControl/>
        <w:ind w:firstLine="540"/>
        <w:jc w:val="both"/>
        <w:rPr>
          <w:rFonts w:eastAsia="Times New Roman"/>
          <w:sz w:val="28"/>
          <w:szCs w:val="28"/>
        </w:rPr>
      </w:pPr>
      <w:r>
        <w:rPr>
          <w:rFonts w:eastAsia="Times New Roman"/>
          <w:sz w:val="28"/>
          <w:szCs w:val="28"/>
        </w:rPr>
        <w:t>- н</w:t>
      </w:r>
      <w:r w:rsidRPr="00591D8F">
        <w:rPr>
          <w:rFonts w:eastAsia="Times New Roman"/>
          <w:sz w:val="28"/>
          <w:szCs w:val="28"/>
        </w:rPr>
        <w:t xml:space="preserve">а основании распоряжения Администрации муниципального образования «Вяземский район» Смоленской области от </w:t>
      </w:r>
      <w:r>
        <w:rPr>
          <w:rFonts w:eastAsia="Times New Roman"/>
          <w:sz w:val="28"/>
          <w:szCs w:val="28"/>
        </w:rPr>
        <w:t xml:space="preserve">01.08.2018 №334-р </w:t>
      </w:r>
      <w:r w:rsidRPr="00591D8F">
        <w:rPr>
          <w:rFonts w:eastAsia="Times New Roman"/>
          <w:sz w:val="28"/>
          <w:szCs w:val="28"/>
        </w:rPr>
        <w:t xml:space="preserve">в связи с награждением Почетной грамотой Администрации муниципального образования «Вяземский район» Смоленской области </w:t>
      </w:r>
      <w:r>
        <w:rPr>
          <w:rFonts w:eastAsia="Times New Roman"/>
          <w:sz w:val="28"/>
          <w:szCs w:val="28"/>
        </w:rPr>
        <w:t>работников Вяземского завода железобетонных шпал – филиал</w:t>
      </w:r>
      <w:r w:rsidR="00A96C2D">
        <w:rPr>
          <w:rFonts w:eastAsia="Times New Roman"/>
          <w:sz w:val="28"/>
          <w:szCs w:val="28"/>
        </w:rPr>
        <w:t>а</w:t>
      </w:r>
      <w:r>
        <w:rPr>
          <w:rFonts w:eastAsia="Times New Roman"/>
          <w:sz w:val="28"/>
          <w:szCs w:val="28"/>
        </w:rPr>
        <w:t xml:space="preserve"> акционерного общества «БЭТЭлТранс» </w:t>
      </w:r>
      <w:r w:rsidRPr="00591D8F">
        <w:rPr>
          <w:rFonts w:eastAsia="Times New Roman"/>
          <w:sz w:val="28"/>
          <w:szCs w:val="28"/>
        </w:rPr>
        <w:t xml:space="preserve">в сумме </w:t>
      </w:r>
      <w:r>
        <w:rPr>
          <w:rFonts w:eastAsia="Times New Roman"/>
          <w:b/>
          <w:sz w:val="28"/>
          <w:szCs w:val="28"/>
        </w:rPr>
        <w:t xml:space="preserve">44,7 </w:t>
      </w:r>
      <w:r w:rsidRPr="00591D8F">
        <w:rPr>
          <w:rFonts w:eastAsia="Times New Roman"/>
          <w:sz w:val="28"/>
          <w:szCs w:val="28"/>
        </w:rPr>
        <w:t>тыс. рублей</w:t>
      </w:r>
      <w:r>
        <w:rPr>
          <w:rFonts w:eastAsia="Times New Roman"/>
          <w:sz w:val="28"/>
          <w:szCs w:val="28"/>
        </w:rPr>
        <w:t>;</w:t>
      </w:r>
    </w:p>
    <w:p w:rsidR="00BE6F4C" w:rsidRDefault="00BE6F4C" w:rsidP="00BE6F4C">
      <w:pPr>
        <w:widowControl/>
        <w:ind w:firstLine="540"/>
        <w:jc w:val="both"/>
        <w:rPr>
          <w:rFonts w:eastAsia="Times New Roman"/>
          <w:sz w:val="28"/>
          <w:szCs w:val="28"/>
        </w:rPr>
      </w:pPr>
      <w:r>
        <w:rPr>
          <w:rFonts w:eastAsia="Times New Roman"/>
          <w:sz w:val="28"/>
          <w:szCs w:val="28"/>
        </w:rPr>
        <w:t xml:space="preserve">- на основании распоряжений Администрации муниципального образования «Вяземский район» Смоленской области от 02.08.2018 №336-р, </w:t>
      </w:r>
      <w:r>
        <w:rPr>
          <w:rFonts w:eastAsia="Times New Roman"/>
          <w:sz w:val="28"/>
          <w:szCs w:val="28"/>
        </w:rPr>
        <w:lastRenderedPageBreak/>
        <w:t xml:space="preserve">от 03.08.2018 №343-р в связи с награждением Почетной грамотой Совета депутатов Вяземского городского поселения Вяземского района Смоленской области работников Вяземского завода железобетонных шпал – филиала акционерного общества «БетЭлТранс» в сумме </w:t>
      </w:r>
      <w:r w:rsidRPr="00CA3730">
        <w:rPr>
          <w:rFonts w:eastAsia="Times New Roman"/>
          <w:b/>
          <w:sz w:val="28"/>
          <w:szCs w:val="28"/>
        </w:rPr>
        <w:t>22,3</w:t>
      </w:r>
      <w:r>
        <w:rPr>
          <w:rFonts w:eastAsia="Times New Roman"/>
          <w:sz w:val="28"/>
          <w:szCs w:val="28"/>
        </w:rPr>
        <w:t xml:space="preserve"> тыс. рублей.</w:t>
      </w:r>
    </w:p>
    <w:p w:rsidR="000F4265" w:rsidRPr="008E34C0" w:rsidRDefault="000F4265" w:rsidP="00BE6F4C">
      <w:pPr>
        <w:widowControl/>
        <w:ind w:firstLine="540"/>
        <w:jc w:val="both"/>
        <w:rPr>
          <w:sz w:val="28"/>
          <w:szCs w:val="28"/>
        </w:rPr>
      </w:pPr>
      <w:r w:rsidRPr="008E34C0">
        <w:rPr>
          <w:rFonts w:eastAsia="Times New Roman"/>
          <w:b/>
          <w:sz w:val="28"/>
          <w:szCs w:val="28"/>
        </w:rPr>
        <w:t xml:space="preserve">9.3. </w:t>
      </w:r>
      <w:r w:rsidRPr="008E34C0">
        <w:rPr>
          <w:sz w:val="28"/>
          <w:szCs w:val="28"/>
        </w:rPr>
        <w:t>В соответствии с п.3.3. Порядка от 01.11.2018 №97 в ходе подготовки заключения проведен анализ отчета об использовании бюджетных ассигнований дорожного фонда муниципального образования Вяземского городского поселения Вязе</w:t>
      </w:r>
      <w:r w:rsidR="006F5EA4" w:rsidRPr="008E34C0">
        <w:rPr>
          <w:sz w:val="28"/>
          <w:szCs w:val="28"/>
        </w:rPr>
        <w:t>мского района Смоленской области</w:t>
      </w:r>
      <w:r w:rsidRPr="008E34C0">
        <w:rPr>
          <w:sz w:val="28"/>
          <w:szCs w:val="28"/>
        </w:rPr>
        <w:t>.</w:t>
      </w:r>
    </w:p>
    <w:p w:rsidR="00D44544" w:rsidRDefault="008E34C0" w:rsidP="008E34C0">
      <w:pPr>
        <w:widowControl/>
        <w:ind w:firstLine="540"/>
        <w:jc w:val="both"/>
        <w:rPr>
          <w:rFonts w:eastAsia="Times New Roman"/>
          <w:b/>
          <w:sz w:val="28"/>
          <w:szCs w:val="28"/>
        </w:rPr>
      </w:pPr>
      <w:r w:rsidRPr="008E34C0">
        <w:rPr>
          <w:sz w:val="28"/>
          <w:szCs w:val="28"/>
        </w:rPr>
        <w:t>Решением Совета депутатов Вяземского городского поселения Вяземского района Смоленской области от 24.04.2018 №39 утвержден</w:t>
      </w:r>
      <w:r>
        <w:rPr>
          <w:sz w:val="28"/>
          <w:szCs w:val="28"/>
        </w:rPr>
        <w:t xml:space="preserve"> Порядок формирования и использования бюджетных ассигнований дорожного фонда Вяземского городского поселения Вяземского района Смоленской области (далее – Порядок по дорожному фонду).</w:t>
      </w:r>
    </w:p>
    <w:p w:rsidR="008E34C0" w:rsidRDefault="008E34C0" w:rsidP="008E34C0">
      <w:pPr>
        <w:widowControl/>
        <w:ind w:firstLine="540"/>
        <w:jc w:val="both"/>
        <w:rPr>
          <w:rFonts w:eastAsia="Times New Roman"/>
          <w:sz w:val="28"/>
          <w:szCs w:val="28"/>
        </w:rPr>
      </w:pPr>
      <w:r w:rsidRPr="008E34C0">
        <w:rPr>
          <w:rFonts w:eastAsia="Times New Roman"/>
          <w:sz w:val="28"/>
          <w:szCs w:val="28"/>
        </w:rPr>
        <w:t xml:space="preserve">Дорожный фонд Вяземского городского поселения в 2018 году формировался </w:t>
      </w:r>
      <w:r>
        <w:rPr>
          <w:rFonts w:eastAsia="Times New Roman"/>
          <w:sz w:val="28"/>
          <w:szCs w:val="28"/>
        </w:rPr>
        <w:t>в соответствии с п.3 Порядка по дорожному фонду.</w:t>
      </w:r>
    </w:p>
    <w:p w:rsidR="008E34C0" w:rsidRDefault="008E34C0" w:rsidP="008E34C0">
      <w:pPr>
        <w:widowControl/>
        <w:ind w:firstLine="540"/>
        <w:jc w:val="both"/>
        <w:rPr>
          <w:rFonts w:eastAsia="Times New Roman"/>
          <w:sz w:val="28"/>
          <w:szCs w:val="28"/>
        </w:rPr>
      </w:pPr>
      <w:r>
        <w:rPr>
          <w:rFonts w:eastAsia="Times New Roman"/>
          <w:sz w:val="28"/>
          <w:szCs w:val="28"/>
        </w:rPr>
        <w:t xml:space="preserve">Решением о бюджете утверждены доходы дорожного фонда в сумме </w:t>
      </w:r>
      <w:r w:rsidRPr="008E34C0">
        <w:rPr>
          <w:rFonts w:eastAsia="Times New Roman"/>
          <w:b/>
          <w:sz w:val="28"/>
          <w:szCs w:val="28"/>
        </w:rPr>
        <w:t>5 178,1</w:t>
      </w:r>
      <w:r>
        <w:rPr>
          <w:rFonts w:eastAsia="Times New Roman"/>
          <w:sz w:val="28"/>
          <w:szCs w:val="28"/>
        </w:rPr>
        <w:t xml:space="preserve"> тыс. рублей, фактически в 2018 году поступления составили в сумме </w:t>
      </w:r>
      <w:r w:rsidRPr="008E34C0">
        <w:rPr>
          <w:rFonts w:eastAsia="Times New Roman"/>
          <w:b/>
          <w:sz w:val="28"/>
          <w:szCs w:val="28"/>
        </w:rPr>
        <w:t>5 508,3</w:t>
      </w:r>
      <w:r>
        <w:rPr>
          <w:rFonts w:eastAsia="Times New Roman"/>
          <w:sz w:val="28"/>
          <w:szCs w:val="28"/>
        </w:rPr>
        <w:t xml:space="preserve"> тыс. рублей, что на </w:t>
      </w:r>
      <w:r w:rsidRPr="008E34C0">
        <w:rPr>
          <w:rFonts w:eastAsia="Times New Roman"/>
          <w:b/>
          <w:sz w:val="28"/>
          <w:szCs w:val="28"/>
        </w:rPr>
        <w:t>330,2</w:t>
      </w:r>
      <w:r>
        <w:rPr>
          <w:rFonts w:eastAsia="Times New Roman"/>
          <w:sz w:val="28"/>
          <w:szCs w:val="28"/>
        </w:rPr>
        <w:t xml:space="preserve"> тыс. рублей больше утвержденных бюджетных назначений.</w:t>
      </w:r>
    </w:p>
    <w:p w:rsidR="008E34C0" w:rsidRDefault="008E34C0" w:rsidP="008E34C0">
      <w:pPr>
        <w:widowControl/>
        <w:ind w:firstLine="540"/>
        <w:jc w:val="both"/>
        <w:rPr>
          <w:rFonts w:eastAsia="Times New Roman"/>
          <w:sz w:val="28"/>
          <w:szCs w:val="28"/>
        </w:rPr>
      </w:pPr>
      <w:r>
        <w:rPr>
          <w:rFonts w:eastAsia="Times New Roman"/>
          <w:sz w:val="28"/>
          <w:szCs w:val="28"/>
        </w:rPr>
        <w:t xml:space="preserve">Решением о бюджете утверждены расходы муниципального дорожного фонда в сумме </w:t>
      </w:r>
      <w:r>
        <w:rPr>
          <w:rFonts w:eastAsia="Times New Roman"/>
          <w:b/>
          <w:sz w:val="28"/>
          <w:szCs w:val="28"/>
        </w:rPr>
        <w:t>6 365,3</w:t>
      </w:r>
      <w:r>
        <w:rPr>
          <w:rFonts w:eastAsia="Times New Roman"/>
          <w:sz w:val="28"/>
          <w:szCs w:val="28"/>
        </w:rPr>
        <w:t xml:space="preserve"> тыс. рублей, фактически в 2018 году расходы составили в сумме </w:t>
      </w:r>
      <w:r>
        <w:rPr>
          <w:rFonts w:eastAsia="Times New Roman"/>
          <w:b/>
          <w:sz w:val="28"/>
          <w:szCs w:val="28"/>
        </w:rPr>
        <w:t xml:space="preserve">6 171,0 </w:t>
      </w:r>
      <w:r>
        <w:rPr>
          <w:rFonts w:eastAsia="Times New Roman"/>
          <w:sz w:val="28"/>
          <w:szCs w:val="28"/>
        </w:rPr>
        <w:t xml:space="preserve">тыс. рублей, что на </w:t>
      </w:r>
      <w:r w:rsidR="00837D3F">
        <w:rPr>
          <w:rFonts w:eastAsia="Times New Roman"/>
          <w:b/>
          <w:sz w:val="28"/>
          <w:szCs w:val="28"/>
        </w:rPr>
        <w:t>194,3</w:t>
      </w:r>
      <w:r>
        <w:rPr>
          <w:rFonts w:eastAsia="Times New Roman"/>
          <w:sz w:val="28"/>
          <w:szCs w:val="28"/>
        </w:rPr>
        <w:t xml:space="preserve"> тыс. рублей </w:t>
      </w:r>
      <w:r w:rsidR="00837D3F">
        <w:rPr>
          <w:rFonts w:eastAsia="Times New Roman"/>
          <w:sz w:val="28"/>
          <w:szCs w:val="28"/>
        </w:rPr>
        <w:t xml:space="preserve">меньше </w:t>
      </w:r>
      <w:r>
        <w:rPr>
          <w:rFonts w:eastAsia="Times New Roman"/>
          <w:sz w:val="28"/>
          <w:szCs w:val="28"/>
        </w:rPr>
        <w:t>утвержденных бюджетных назначений.</w:t>
      </w:r>
    </w:p>
    <w:p w:rsidR="00837D3F" w:rsidRDefault="00837D3F" w:rsidP="008E34C0">
      <w:pPr>
        <w:widowControl/>
        <w:ind w:firstLine="540"/>
        <w:jc w:val="both"/>
        <w:rPr>
          <w:rFonts w:eastAsia="Times New Roman"/>
          <w:sz w:val="28"/>
          <w:szCs w:val="28"/>
        </w:rPr>
      </w:pPr>
      <w:r>
        <w:rPr>
          <w:rFonts w:eastAsia="Times New Roman"/>
          <w:sz w:val="28"/>
          <w:szCs w:val="28"/>
        </w:rPr>
        <w:t>В отчете об использовании бюджетных ассигнований дорожного фонда утверждены доходы и расходы, которые подтверждены формами бюджетной отчетности.</w:t>
      </w:r>
    </w:p>
    <w:p w:rsidR="00837D3F" w:rsidRDefault="00837D3F" w:rsidP="008E34C0">
      <w:pPr>
        <w:widowControl/>
        <w:ind w:firstLine="540"/>
        <w:jc w:val="both"/>
        <w:rPr>
          <w:rFonts w:eastAsia="Times New Roman"/>
          <w:sz w:val="28"/>
          <w:szCs w:val="28"/>
        </w:rPr>
      </w:pPr>
      <w:r>
        <w:rPr>
          <w:rFonts w:eastAsia="Times New Roman"/>
          <w:sz w:val="28"/>
          <w:szCs w:val="28"/>
        </w:rPr>
        <w:t>Однако, бюджетные ассигнования дорожного фонда, неиспользованные на начало и конец отчетного периода в предоставленном отчете не отражены.</w:t>
      </w:r>
    </w:p>
    <w:p w:rsidR="00837D3F" w:rsidRDefault="00837D3F" w:rsidP="008E34C0">
      <w:pPr>
        <w:widowControl/>
        <w:ind w:firstLine="540"/>
        <w:jc w:val="both"/>
        <w:rPr>
          <w:rFonts w:eastAsia="Times New Roman"/>
          <w:sz w:val="28"/>
          <w:szCs w:val="28"/>
        </w:rPr>
      </w:pPr>
      <w:r>
        <w:rPr>
          <w:rFonts w:eastAsia="Times New Roman"/>
          <w:sz w:val="28"/>
          <w:szCs w:val="28"/>
        </w:rPr>
        <w:t>В соответствии с п.5 Порядка по дорожному фонду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путем внесения изменений в решение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очередной финансовый год и плановый период.</w:t>
      </w:r>
    </w:p>
    <w:p w:rsidR="00837D3F" w:rsidRDefault="00837D3F" w:rsidP="008E34C0">
      <w:pPr>
        <w:widowControl/>
        <w:ind w:firstLine="540"/>
        <w:jc w:val="both"/>
        <w:rPr>
          <w:rFonts w:eastAsia="Times New Roman"/>
          <w:sz w:val="28"/>
          <w:szCs w:val="28"/>
        </w:rPr>
      </w:pPr>
      <w:r>
        <w:rPr>
          <w:rFonts w:eastAsia="Times New Roman"/>
          <w:sz w:val="28"/>
          <w:szCs w:val="28"/>
        </w:rPr>
        <w:t>Следовательно, в соответствии с п.5 Порядка по дорожному фонду бюджетные ассигнования дорожного фонда, не использованные в текущем финансовом году должны быть отражены в отчете об использовании бюджетных ассигнований дорожного фонда.</w:t>
      </w:r>
    </w:p>
    <w:p w:rsidR="00837D3F" w:rsidRDefault="00837D3F" w:rsidP="008E34C0">
      <w:pPr>
        <w:widowControl/>
        <w:ind w:firstLine="540"/>
        <w:jc w:val="both"/>
        <w:rPr>
          <w:rFonts w:eastAsia="Times New Roman"/>
          <w:sz w:val="28"/>
          <w:szCs w:val="28"/>
        </w:rPr>
      </w:pPr>
      <w:r>
        <w:rPr>
          <w:rFonts w:eastAsia="Times New Roman"/>
          <w:sz w:val="28"/>
          <w:szCs w:val="28"/>
        </w:rPr>
        <w:t xml:space="preserve">Для подтверждения остатка неиспользованных бюджетных ассигнований дорожного фонда по состоянию на 01.01.2019 года необходимо </w:t>
      </w:r>
      <w:r w:rsidR="00ED0F2C">
        <w:rPr>
          <w:rFonts w:eastAsia="Times New Roman"/>
          <w:sz w:val="28"/>
          <w:szCs w:val="28"/>
        </w:rPr>
        <w:t>провести инвентаризацию средств дорожного фонда, а именно с даты создания муниципального дорожного фонда (с 1 января 2014 года).</w:t>
      </w:r>
    </w:p>
    <w:p w:rsidR="00B22EAA" w:rsidRPr="00B71AEB" w:rsidRDefault="00CD1067" w:rsidP="00B71AEB">
      <w:pPr>
        <w:widowControl/>
        <w:ind w:firstLine="540"/>
        <w:jc w:val="center"/>
        <w:rPr>
          <w:b/>
          <w:sz w:val="28"/>
          <w:szCs w:val="28"/>
        </w:rPr>
      </w:pPr>
      <w:r w:rsidRPr="00B71AEB">
        <w:rPr>
          <w:b/>
          <w:sz w:val="28"/>
          <w:szCs w:val="28"/>
        </w:rPr>
        <w:lastRenderedPageBreak/>
        <w:t xml:space="preserve">10. </w:t>
      </w:r>
      <w:r w:rsidR="00B71AEB" w:rsidRPr="00B71AEB">
        <w:rPr>
          <w:rFonts w:eastAsia="Times New Roman"/>
          <w:b/>
          <w:sz w:val="28"/>
          <w:szCs w:val="28"/>
        </w:rPr>
        <w:t>Проект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2018 год».</w:t>
      </w:r>
    </w:p>
    <w:p w:rsidR="00B22EAA" w:rsidRPr="00CD1067" w:rsidRDefault="00B22EAA" w:rsidP="00ED571A">
      <w:pPr>
        <w:widowControl/>
        <w:ind w:firstLine="540"/>
        <w:jc w:val="both"/>
        <w:rPr>
          <w:sz w:val="28"/>
          <w:szCs w:val="28"/>
        </w:rPr>
      </w:pPr>
    </w:p>
    <w:p w:rsidR="00C7501C" w:rsidRDefault="00B22EAA" w:rsidP="00C7501C">
      <w:pPr>
        <w:ind w:firstLine="708"/>
        <w:jc w:val="both"/>
        <w:rPr>
          <w:rFonts w:eastAsia="Times New Roman"/>
          <w:sz w:val="28"/>
          <w:szCs w:val="28"/>
        </w:rPr>
      </w:pPr>
      <w:r w:rsidRPr="00DF4C98">
        <w:rPr>
          <w:rFonts w:eastAsia="Times New Roman"/>
          <w:sz w:val="28"/>
          <w:szCs w:val="28"/>
        </w:rPr>
        <w:t>В соответствии с п.2 ст. 264.5 БК РФ одновременно с годовым отчетом об исполнении бюджета городского поселения представлен проект решения об исполнении бюджета Вяземского городского поселения Вяземского района Смоленской области за 201</w:t>
      </w:r>
      <w:r w:rsidR="009D7372" w:rsidRPr="00DF4C98">
        <w:rPr>
          <w:rFonts w:eastAsia="Times New Roman"/>
          <w:sz w:val="28"/>
          <w:szCs w:val="28"/>
        </w:rPr>
        <w:t>8</w:t>
      </w:r>
      <w:r w:rsidRPr="00DF4C98">
        <w:rPr>
          <w:rFonts w:eastAsia="Times New Roman"/>
          <w:sz w:val="28"/>
          <w:szCs w:val="28"/>
        </w:rPr>
        <w:t xml:space="preserve"> год.</w:t>
      </w:r>
    </w:p>
    <w:p w:rsidR="00B22EAA" w:rsidRPr="00DF4C98" w:rsidRDefault="00C7501C" w:rsidP="00C7501C">
      <w:pPr>
        <w:ind w:firstLine="708"/>
        <w:jc w:val="both"/>
        <w:rPr>
          <w:sz w:val="28"/>
          <w:szCs w:val="28"/>
        </w:rPr>
      </w:pPr>
      <w:r>
        <w:rPr>
          <w:spacing w:val="-2"/>
          <w:sz w:val="28"/>
          <w:szCs w:val="28"/>
        </w:rPr>
        <w:t>В соответствии со ст.264.6 БК РФ о</w:t>
      </w:r>
      <w:r w:rsidR="00B22EAA" w:rsidRPr="00DF4C98">
        <w:rPr>
          <w:spacing w:val="-2"/>
          <w:sz w:val="28"/>
          <w:szCs w:val="28"/>
        </w:rPr>
        <w:t>тдельным</w:t>
      </w:r>
      <w:r w:rsidR="00DD17F0">
        <w:rPr>
          <w:spacing w:val="-2"/>
          <w:sz w:val="28"/>
          <w:szCs w:val="28"/>
        </w:rPr>
        <w:t>и приложениями к проекту решения</w:t>
      </w:r>
      <w:r w:rsidR="00B22EAA" w:rsidRPr="00DF4C98">
        <w:rPr>
          <w:spacing w:val="-2"/>
          <w:sz w:val="28"/>
          <w:szCs w:val="28"/>
        </w:rPr>
        <w:t xml:space="preserve"> «Об исполнении бюджета </w:t>
      </w:r>
      <w:r w:rsidR="00B22EAA" w:rsidRPr="00DF4C98">
        <w:rPr>
          <w:sz w:val="28"/>
          <w:szCs w:val="28"/>
        </w:rPr>
        <w:t>Вяземского городского поселения Вяземского района Смоленской области за 201</w:t>
      </w:r>
      <w:r w:rsidR="009D7372" w:rsidRPr="00DF4C98">
        <w:rPr>
          <w:sz w:val="28"/>
          <w:szCs w:val="28"/>
        </w:rPr>
        <w:t>8</w:t>
      </w:r>
      <w:r w:rsidR="00B22EAA" w:rsidRPr="00DF4C98">
        <w:rPr>
          <w:sz w:val="28"/>
          <w:szCs w:val="28"/>
        </w:rPr>
        <w:t xml:space="preserve"> год» </w:t>
      </w:r>
      <w:r>
        <w:rPr>
          <w:sz w:val="28"/>
          <w:szCs w:val="28"/>
        </w:rPr>
        <w:t xml:space="preserve">утверждены </w:t>
      </w:r>
      <w:r w:rsidR="00B22EAA" w:rsidRPr="00DF4C98">
        <w:rPr>
          <w:sz w:val="28"/>
          <w:szCs w:val="28"/>
        </w:rPr>
        <w:t xml:space="preserve">следующие </w:t>
      </w:r>
      <w:r>
        <w:rPr>
          <w:sz w:val="28"/>
          <w:szCs w:val="28"/>
        </w:rPr>
        <w:t>показатели</w:t>
      </w:r>
      <w:r w:rsidR="00B22EAA" w:rsidRPr="00DF4C98">
        <w:rPr>
          <w:sz w:val="28"/>
          <w:szCs w:val="28"/>
        </w:rPr>
        <w:t>:</w:t>
      </w:r>
    </w:p>
    <w:p w:rsidR="00B22EAA" w:rsidRPr="00DF4C98" w:rsidRDefault="00B22EAA" w:rsidP="00B22EAA">
      <w:pPr>
        <w:widowControl/>
        <w:autoSpaceDE/>
        <w:autoSpaceDN/>
        <w:adjustRightInd/>
        <w:ind w:firstLine="708"/>
        <w:jc w:val="both"/>
        <w:rPr>
          <w:sz w:val="28"/>
          <w:szCs w:val="28"/>
        </w:rPr>
      </w:pPr>
      <w:r w:rsidRPr="00DF4C98">
        <w:rPr>
          <w:sz w:val="28"/>
          <w:szCs w:val="28"/>
        </w:rPr>
        <w:t>- доходы бюджета Вяземского городского поселения Вяземского района Смоленской области за 201</w:t>
      </w:r>
      <w:r w:rsidR="009D7372" w:rsidRPr="00DF4C98">
        <w:rPr>
          <w:sz w:val="28"/>
          <w:szCs w:val="28"/>
        </w:rPr>
        <w:t>8</w:t>
      </w:r>
      <w:r w:rsidRPr="00DF4C98">
        <w:rPr>
          <w:sz w:val="28"/>
          <w:szCs w:val="28"/>
        </w:rPr>
        <w:t xml:space="preserve"> год по кодам классификации доходов бюджета (приложение №1);</w:t>
      </w:r>
    </w:p>
    <w:p w:rsidR="00B22EAA" w:rsidRPr="00DF4C98" w:rsidRDefault="00B22EAA" w:rsidP="00B22EAA">
      <w:pPr>
        <w:widowControl/>
        <w:autoSpaceDE/>
        <w:autoSpaceDN/>
        <w:adjustRightInd/>
        <w:ind w:firstLine="708"/>
        <w:jc w:val="both"/>
        <w:rPr>
          <w:sz w:val="28"/>
          <w:szCs w:val="28"/>
        </w:rPr>
      </w:pPr>
      <w:r w:rsidRPr="00DF4C98">
        <w:rPr>
          <w:sz w:val="28"/>
          <w:szCs w:val="28"/>
        </w:rPr>
        <w:t>- расходы бюджета Вяземского городского поселения Вяземского района Смоленской области по ведомственной структуре расходов бюджетов за 201</w:t>
      </w:r>
      <w:r w:rsidR="009D7372" w:rsidRPr="00DF4C98">
        <w:rPr>
          <w:sz w:val="28"/>
          <w:szCs w:val="28"/>
        </w:rPr>
        <w:t>8</w:t>
      </w:r>
      <w:r w:rsidRPr="00DF4C98">
        <w:rPr>
          <w:sz w:val="28"/>
          <w:szCs w:val="28"/>
        </w:rPr>
        <w:t xml:space="preserve"> год (приложение №2);</w:t>
      </w:r>
    </w:p>
    <w:p w:rsidR="00B22EAA" w:rsidRPr="00DF4C98" w:rsidRDefault="00B22EAA" w:rsidP="00B22EAA">
      <w:pPr>
        <w:widowControl/>
        <w:autoSpaceDE/>
        <w:autoSpaceDN/>
        <w:adjustRightInd/>
        <w:ind w:firstLine="708"/>
        <w:jc w:val="both"/>
        <w:rPr>
          <w:sz w:val="28"/>
          <w:szCs w:val="28"/>
        </w:rPr>
      </w:pPr>
      <w:r w:rsidRPr="00DF4C98">
        <w:rPr>
          <w:sz w:val="28"/>
          <w:szCs w:val="28"/>
        </w:rPr>
        <w:t>- расходы бюджета Вяземского городского поселения Вяземского района Смоленской области по разделам и подразделам классификации расходов бюджетов за 201</w:t>
      </w:r>
      <w:r w:rsidR="009D7372" w:rsidRPr="00DF4C98">
        <w:rPr>
          <w:sz w:val="28"/>
          <w:szCs w:val="28"/>
        </w:rPr>
        <w:t>8</w:t>
      </w:r>
      <w:r w:rsidRPr="00DF4C98">
        <w:rPr>
          <w:sz w:val="28"/>
          <w:szCs w:val="28"/>
        </w:rPr>
        <w:t xml:space="preserve"> год (приложение №3);</w:t>
      </w:r>
    </w:p>
    <w:p w:rsidR="00B22EAA" w:rsidRPr="00DF4C98" w:rsidRDefault="00B22EAA" w:rsidP="00B22EAA">
      <w:pPr>
        <w:widowControl/>
        <w:autoSpaceDE/>
        <w:autoSpaceDN/>
        <w:adjustRightInd/>
        <w:ind w:firstLine="708"/>
        <w:jc w:val="both"/>
        <w:rPr>
          <w:sz w:val="28"/>
          <w:szCs w:val="28"/>
        </w:rPr>
      </w:pPr>
      <w:r w:rsidRPr="00DF4C98">
        <w:rPr>
          <w:sz w:val="28"/>
          <w:szCs w:val="28"/>
        </w:rPr>
        <w:t>- источники финансирования дефицита бюджета Вяземского городского поселения Вяземского района Смоленской области по кодам классификации источников финансирования дефицита бюджета за 201</w:t>
      </w:r>
      <w:r w:rsidR="009D7372" w:rsidRPr="00DF4C98">
        <w:rPr>
          <w:sz w:val="28"/>
          <w:szCs w:val="28"/>
        </w:rPr>
        <w:t>8</w:t>
      </w:r>
      <w:r w:rsidRPr="00DF4C98">
        <w:rPr>
          <w:sz w:val="28"/>
          <w:szCs w:val="28"/>
        </w:rPr>
        <w:t xml:space="preserve"> год (приложение №4).</w:t>
      </w:r>
    </w:p>
    <w:p w:rsidR="00B22EAA" w:rsidRPr="00DF4C98" w:rsidRDefault="00B22EAA" w:rsidP="00B22EAA">
      <w:pPr>
        <w:pStyle w:val="a3"/>
        <w:jc w:val="both"/>
        <w:rPr>
          <w:rFonts w:ascii="Times New Roman" w:hAnsi="Times New Roman"/>
          <w:spacing w:val="-4"/>
          <w:sz w:val="28"/>
          <w:szCs w:val="28"/>
        </w:rPr>
      </w:pPr>
      <w:r w:rsidRPr="00DF4C98">
        <w:rPr>
          <w:rFonts w:ascii="Times New Roman" w:hAnsi="Times New Roman"/>
          <w:spacing w:val="-4"/>
          <w:sz w:val="28"/>
          <w:szCs w:val="28"/>
        </w:rPr>
        <w:t xml:space="preserve">           По текстовой части представленного проекта решения об исполнении бюджета городского поселения, содержанию и показателям приложений к решению об исполнении бюджета городского поселения замечаний не установлено.</w:t>
      </w:r>
    </w:p>
    <w:p w:rsidR="00B22EAA" w:rsidRPr="00DF4C98" w:rsidRDefault="00B22EAA" w:rsidP="00B22EAA">
      <w:pPr>
        <w:pStyle w:val="a3"/>
        <w:ind w:firstLine="708"/>
        <w:jc w:val="both"/>
        <w:rPr>
          <w:rFonts w:ascii="Times New Roman" w:hAnsi="Times New Roman"/>
          <w:sz w:val="28"/>
          <w:szCs w:val="28"/>
        </w:rPr>
      </w:pPr>
      <w:r w:rsidRPr="00DF4C98">
        <w:rPr>
          <w:rFonts w:ascii="Times New Roman" w:hAnsi="Times New Roman"/>
          <w:sz w:val="28"/>
          <w:szCs w:val="28"/>
        </w:rPr>
        <w:t>В представленном проекте решения об исполнении бюджета городского поселения за 201</w:t>
      </w:r>
      <w:r w:rsidR="009D7372" w:rsidRPr="00DF4C98">
        <w:rPr>
          <w:rFonts w:ascii="Times New Roman" w:hAnsi="Times New Roman"/>
          <w:sz w:val="28"/>
          <w:szCs w:val="28"/>
        </w:rPr>
        <w:t>8</w:t>
      </w:r>
      <w:r w:rsidRPr="00DF4C98">
        <w:rPr>
          <w:rFonts w:ascii="Times New Roman" w:hAnsi="Times New Roman"/>
          <w:sz w:val="28"/>
          <w:szCs w:val="28"/>
        </w:rPr>
        <w:t xml:space="preserve"> год, фактические показатели исполнения бюджета городского поселения за 201</w:t>
      </w:r>
      <w:r w:rsidR="009D7372" w:rsidRPr="00DF4C98">
        <w:rPr>
          <w:rFonts w:ascii="Times New Roman" w:hAnsi="Times New Roman"/>
          <w:sz w:val="28"/>
          <w:szCs w:val="28"/>
        </w:rPr>
        <w:t>8</w:t>
      </w:r>
      <w:r w:rsidRPr="00DF4C98">
        <w:rPr>
          <w:rFonts w:ascii="Times New Roman" w:hAnsi="Times New Roman"/>
          <w:sz w:val="28"/>
          <w:szCs w:val="28"/>
        </w:rPr>
        <w:t xml:space="preserve"> год составили:</w:t>
      </w:r>
    </w:p>
    <w:p w:rsidR="00B22EAA" w:rsidRPr="00DF4C98" w:rsidRDefault="00B22EAA" w:rsidP="00B22EAA">
      <w:pPr>
        <w:pStyle w:val="a3"/>
        <w:ind w:firstLine="708"/>
        <w:jc w:val="both"/>
        <w:rPr>
          <w:rFonts w:ascii="Times New Roman" w:hAnsi="Times New Roman"/>
          <w:spacing w:val="-1"/>
          <w:sz w:val="28"/>
          <w:szCs w:val="28"/>
        </w:rPr>
      </w:pPr>
      <w:r w:rsidRPr="00DF4C98">
        <w:rPr>
          <w:rFonts w:ascii="Times New Roman" w:hAnsi="Times New Roman"/>
          <w:spacing w:val="-1"/>
          <w:sz w:val="28"/>
          <w:szCs w:val="28"/>
        </w:rPr>
        <w:t xml:space="preserve">- по доходам в сумме </w:t>
      </w:r>
      <w:r w:rsidR="00200C77" w:rsidRPr="00DF4C98">
        <w:rPr>
          <w:rFonts w:ascii="Times New Roman" w:hAnsi="Times New Roman"/>
          <w:b/>
          <w:spacing w:val="-1"/>
          <w:sz w:val="28"/>
          <w:szCs w:val="28"/>
        </w:rPr>
        <w:t>213 184,1</w:t>
      </w:r>
      <w:r w:rsidRPr="00DF4C98">
        <w:rPr>
          <w:rFonts w:ascii="Times New Roman" w:hAnsi="Times New Roman"/>
          <w:b/>
          <w:spacing w:val="-1"/>
          <w:sz w:val="28"/>
          <w:szCs w:val="28"/>
        </w:rPr>
        <w:t xml:space="preserve"> </w:t>
      </w:r>
      <w:r w:rsidRPr="00DF4C98">
        <w:rPr>
          <w:rFonts w:ascii="Times New Roman" w:hAnsi="Times New Roman"/>
          <w:spacing w:val="-1"/>
          <w:sz w:val="28"/>
          <w:szCs w:val="28"/>
        </w:rPr>
        <w:t>тыс. рублей;</w:t>
      </w:r>
    </w:p>
    <w:p w:rsidR="0075774F" w:rsidRDefault="00B22EAA" w:rsidP="0075774F">
      <w:pPr>
        <w:pStyle w:val="a3"/>
        <w:ind w:firstLine="708"/>
        <w:jc w:val="both"/>
        <w:rPr>
          <w:rFonts w:ascii="Times New Roman" w:hAnsi="Times New Roman"/>
          <w:spacing w:val="-1"/>
          <w:sz w:val="28"/>
          <w:szCs w:val="28"/>
        </w:rPr>
      </w:pPr>
      <w:r w:rsidRPr="00DF4C98">
        <w:rPr>
          <w:rFonts w:ascii="Times New Roman" w:hAnsi="Times New Roman"/>
          <w:spacing w:val="-1"/>
          <w:sz w:val="28"/>
          <w:szCs w:val="28"/>
        </w:rPr>
        <w:t xml:space="preserve">- по расходам в сумме </w:t>
      </w:r>
      <w:r w:rsidR="00200C77" w:rsidRPr="00DF4C98">
        <w:rPr>
          <w:rFonts w:ascii="Times New Roman" w:hAnsi="Times New Roman"/>
          <w:b/>
          <w:spacing w:val="-1"/>
          <w:sz w:val="28"/>
          <w:szCs w:val="28"/>
        </w:rPr>
        <w:t>212 485,4</w:t>
      </w:r>
      <w:r w:rsidRPr="00DF4C98">
        <w:rPr>
          <w:rFonts w:ascii="Times New Roman" w:hAnsi="Times New Roman"/>
          <w:b/>
          <w:spacing w:val="-1"/>
          <w:sz w:val="28"/>
          <w:szCs w:val="28"/>
        </w:rPr>
        <w:t xml:space="preserve"> </w:t>
      </w:r>
      <w:r w:rsidRPr="00DF4C98">
        <w:rPr>
          <w:rFonts w:ascii="Times New Roman" w:hAnsi="Times New Roman"/>
          <w:spacing w:val="-1"/>
          <w:sz w:val="28"/>
          <w:szCs w:val="28"/>
        </w:rPr>
        <w:t>тыс. рублей;</w:t>
      </w:r>
    </w:p>
    <w:p w:rsidR="00B22EAA" w:rsidRPr="0075774F" w:rsidRDefault="0075774F" w:rsidP="0075774F">
      <w:pPr>
        <w:pStyle w:val="a3"/>
        <w:ind w:firstLine="708"/>
        <w:jc w:val="both"/>
        <w:rPr>
          <w:rFonts w:ascii="Times New Roman" w:hAnsi="Times New Roman"/>
          <w:spacing w:val="-1"/>
          <w:sz w:val="28"/>
          <w:szCs w:val="28"/>
        </w:rPr>
      </w:pPr>
      <w:r>
        <w:rPr>
          <w:rFonts w:ascii="Times New Roman" w:hAnsi="Times New Roman"/>
          <w:spacing w:val="-1"/>
          <w:sz w:val="28"/>
          <w:szCs w:val="28"/>
        </w:rPr>
        <w:t xml:space="preserve">- </w:t>
      </w:r>
      <w:r w:rsidR="00B22EAA" w:rsidRPr="00DF4C98">
        <w:rPr>
          <w:rFonts w:ascii="Times New Roman" w:hAnsi="Times New Roman"/>
          <w:spacing w:val="-1"/>
          <w:sz w:val="28"/>
          <w:szCs w:val="28"/>
        </w:rPr>
        <w:t xml:space="preserve">превышение доходов над расходами </w:t>
      </w:r>
      <w:r w:rsidR="00B22EAA" w:rsidRPr="00DF4C98">
        <w:rPr>
          <w:rFonts w:ascii="Times New Roman" w:hAnsi="Times New Roman"/>
          <w:spacing w:val="-2"/>
          <w:sz w:val="28"/>
          <w:szCs w:val="28"/>
        </w:rPr>
        <w:t xml:space="preserve">бюджета в сумме </w:t>
      </w:r>
      <w:r w:rsidR="00200C77" w:rsidRPr="00DF4C98">
        <w:rPr>
          <w:rFonts w:ascii="Times New Roman" w:hAnsi="Times New Roman"/>
          <w:b/>
          <w:spacing w:val="-2"/>
          <w:sz w:val="28"/>
          <w:szCs w:val="28"/>
        </w:rPr>
        <w:t>698,7</w:t>
      </w:r>
      <w:r w:rsidR="00B22EAA" w:rsidRPr="00DF4C98">
        <w:rPr>
          <w:rFonts w:ascii="Times New Roman" w:hAnsi="Times New Roman"/>
          <w:b/>
          <w:spacing w:val="-2"/>
          <w:sz w:val="28"/>
          <w:szCs w:val="28"/>
        </w:rPr>
        <w:t xml:space="preserve"> </w:t>
      </w:r>
      <w:r w:rsidR="00B22EAA" w:rsidRPr="00DF4C98">
        <w:rPr>
          <w:rFonts w:ascii="Times New Roman" w:hAnsi="Times New Roman"/>
          <w:spacing w:val="-2"/>
          <w:sz w:val="28"/>
          <w:szCs w:val="28"/>
        </w:rPr>
        <w:t>тыс. рубл</w:t>
      </w:r>
      <w:r w:rsidR="00200C77" w:rsidRPr="00DF4C98">
        <w:rPr>
          <w:rFonts w:ascii="Times New Roman" w:hAnsi="Times New Roman"/>
          <w:spacing w:val="-2"/>
          <w:sz w:val="28"/>
          <w:szCs w:val="28"/>
        </w:rPr>
        <w:t>ей</w:t>
      </w:r>
      <w:r w:rsidR="00B22EAA" w:rsidRPr="00DF4C98">
        <w:rPr>
          <w:rFonts w:ascii="Times New Roman" w:hAnsi="Times New Roman"/>
          <w:spacing w:val="-2"/>
          <w:sz w:val="28"/>
          <w:szCs w:val="28"/>
        </w:rPr>
        <w:t>.</w:t>
      </w:r>
    </w:p>
    <w:p w:rsidR="007928B8" w:rsidRPr="00A53D91" w:rsidRDefault="007928B8" w:rsidP="007928B8">
      <w:pPr>
        <w:widowControl/>
        <w:autoSpaceDE/>
        <w:autoSpaceDN/>
        <w:adjustRightInd/>
        <w:ind w:firstLine="540"/>
        <w:jc w:val="center"/>
        <w:rPr>
          <w:rFonts w:eastAsia="Times New Roman"/>
          <w:b/>
          <w:sz w:val="28"/>
          <w:szCs w:val="28"/>
        </w:rPr>
      </w:pPr>
      <w:r w:rsidRPr="00A53D91">
        <w:rPr>
          <w:rFonts w:eastAsia="Times New Roman"/>
          <w:b/>
          <w:sz w:val="28"/>
          <w:szCs w:val="28"/>
        </w:rPr>
        <w:t>ВЫВОДЫ</w:t>
      </w:r>
      <w:r w:rsidR="0029389F" w:rsidRPr="00A53D91">
        <w:rPr>
          <w:rFonts w:eastAsia="Times New Roman"/>
          <w:b/>
          <w:sz w:val="28"/>
          <w:szCs w:val="28"/>
        </w:rPr>
        <w:t>:</w:t>
      </w:r>
    </w:p>
    <w:p w:rsidR="00A53D91" w:rsidRDefault="00A53D91" w:rsidP="007928B8">
      <w:pPr>
        <w:widowControl/>
        <w:autoSpaceDE/>
        <w:autoSpaceDN/>
        <w:adjustRightInd/>
        <w:ind w:firstLine="540"/>
        <w:jc w:val="center"/>
        <w:rPr>
          <w:rFonts w:eastAsia="Times New Roman"/>
          <w:b/>
          <w:sz w:val="24"/>
          <w:szCs w:val="24"/>
        </w:rPr>
      </w:pPr>
    </w:p>
    <w:p w:rsidR="00A53D91" w:rsidRDefault="00A53D91" w:rsidP="00A53D91">
      <w:pPr>
        <w:ind w:firstLine="708"/>
        <w:jc w:val="both"/>
        <w:rPr>
          <w:sz w:val="28"/>
          <w:szCs w:val="28"/>
        </w:rPr>
      </w:pPr>
      <w:r w:rsidRPr="00A6208B">
        <w:rPr>
          <w:sz w:val="28"/>
          <w:szCs w:val="28"/>
        </w:rPr>
        <w:t xml:space="preserve">1. </w:t>
      </w:r>
      <w:r>
        <w:rPr>
          <w:sz w:val="28"/>
          <w:szCs w:val="28"/>
        </w:rPr>
        <w:t>Требования Порядка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20.09.2018 №86 соблюдены в части:</w:t>
      </w:r>
    </w:p>
    <w:p w:rsidR="00A53D91" w:rsidRDefault="00A53D91" w:rsidP="00A53D91">
      <w:pPr>
        <w:ind w:firstLine="708"/>
        <w:jc w:val="both"/>
        <w:rPr>
          <w:sz w:val="28"/>
          <w:szCs w:val="28"/>
        </w:rPr>
      </w:pPr>
      <w:r>
        <w:rPr>
          <w:sz w:val="28"/>
          <w:szCs w:val="28"/>
        </w:rPr>
        <w:t xml:space="preserve">- сроков предоставления годового отчета об исполнении бюджета </w:t>
      </w:r>
      <w:r>
        <w:rPr>
          <w:sz w:val="28"/>
          <w:szCs w:val="28"/>
        </w:rPr>
        <w:lastRenderedPageBreak/>
        <w:t>городского поселения;</w:t>
      </w:r>
    </w:p>
    <w:p w:rsidR="00A53D91" w:rsidRDefault="00A53D91" w:rsidP="00A53D91">
      <w:pPr>
        <w:ind w:firstLine="708"/>
        <w:jc w:val="both"/>
        <w:rPr>
          <w:sz w:val="28"/>
          <w:szCs w:val="28"/>
        </w:rPr>
      </w:pPr>
      <w:r>
        <w:rPr>
          <w:sz w:val="28"/>
          <w:szCs w:val="28"/>
        </w:rPr>
        <w:t xml:space="preserve">- подготовки заключения с учетом </w:t>
      </w:r>
      <w:r w:rsidR="00DD17F0">
        <w:rPr>
          <w:sz w:val="28"/>
          <w:szCs w:val="28"/>
        </w:rPr>
        <w:t>результатов</w:t>
      </w:r>
      <w:r>
        <w:rPr>
          <w:sz w:val="28"/>
          <w:szCs w:val="28"/>
        </w:rPr>
        <w:t xml:space="preserve"> внешней проверки годовой бюджетной отчетности главных администраторов бюджетных средств.</w:t>
      </w:r>
    </w:p>
    <w:p w:rsidR="00A53D91" w:rsidRDefault="00A53D91" w:rsidP="00A53D91">
      <w:pPr>
        <w:ind w:firstLine="708"/>
        <w:jc w:val="both"/>
        <w:rPr>
          <w:rFonts w:eastAsia="Times New Roman"/>
          <w:sz w:val="28"/>
          <w:szCs w:val="28"/>
        </w:rPr>
      </w:pPr>
      <w:r>
        <w:rPr>
          <w:sz w:val="28"/>
          <w:szCs w:val="28"/>
        </w:rPr>
        <w:t xml:space="preserve">2. </w:t>
      </w:r>
      <w:r>
        <w:rPr>
          <w:rFonts w:eastAsia="Times New Roman"/>
          <w:sz w:val="28"/>
          <w:szCs w:val="28"/>
        </w:rPr>
        <w:t xml:space="preserve">На основании ст.264.4 БК РФ, ст.15 Положения о бюджетном процессе перед подготовкой заключения на годовой отчет об исполнении бюджета городского поселения за 2018 год проведена внешняя проверка бюджетной отчётности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 </w:t>
      </w:r>
    </w:p>
    <w:p w:rsidR="00646CC0" w:rsidRDefault="00A53D91" w:rsidP="00646CC0">
      <w:pPr>
        <w:ind w:firstLine="708"/>
        <w:jc w:val="both"/>
        <w:rPr>
          <w:rFonts w:eastAsia="Times New Roman"/>
          <w:sz w:val="28"/>
          <w:szCs w:val="28"/>
        </w:rPr>
      </w:pPr>
      <w:r>
        <w:rPr>
          <w:sz w:val="28"/>
          <w:szCs w:val="28"/>
        </w:rPr>
        <w:t>3. В соответствии с п.3 ст.15 Положения о бюджетном процессе годовая бюджетная отчетность главных администраторов бюджетных средств представлена в Контрольно-ревизионную комиссию муниципального образования «Вяземский район» Смоленской области финансовым управлением Администрации муниципального образования «Вяземский район» Смоленской области своевременно (не позднее 15 марта текущего года), а именно 13.03.2019 года (вх. от 13.03.2019 №</w:t>
      </w:r>
      <w:r w:rsidRPr="00973203">
        <w:rPr>
          <w:sz w:val="28"/>
          <w:szCs w:val="28"/>
        </w:rPr>
        <w:t>91-А).</w:t>
      </w:r>
    </w:p>
    <w:p w:rsidR="00646CC0" w:rsidRPr="00646CC0" w:rsidRDefault="00A53D91" w:rsidP="00646CC0">
      <w:pPr>
        <w:ind w:firstLine="708"/>
        <w:jc w:val="both"/>
        <w:rPr>
          <w:rFonts w:eastAsia="Times New Roman"/>
          <w:sz w:val="28"/>
          <w:szCs w:val="28"/>
        </w:rPr>
      </w:pPr>
      <w:r>
        <w:rPr>
          <w:sz w:val="28"/>
          <w:szCs w:val="28"/>
        </w:rPr>
        <w:t xml:space="preserve">4. </w:t>
      </w:r>
      <w:r w:rsidR="00646CC0" w:rsidRPr="009642FE">
        <w:rPr>
          <w:iCs/>
          <w:sz w:val="28"/>
          <w:szCs w:val="28"/>
        </w:rPr>
        <w:t xml:space="preserve">Проверкой годовой бюджетной отчетности главных администраторов средств городского бюджета и анализом полноты и </w:t>
      </w:r>
      <w:r w:rsidR="00646CC0" w:rsidRPr="009642FE">
        <w:rPr>
          <w:sz w:val="28"/>
          <w:szCs w:val="28"/>
        </w:rPr>
        <w:t>соответствия нормативным требованиям ее составления и представления установлены повторяющиеся недостатки</w:t>
      </w:r>
      <w:r w:rsidR="00646CC0">
        <w:rPr>
          <w:sz w:val="28"/>
          <w:szCs w:val="28"/>
        </w:rPr>
        <w:t xml:space="preserve"> и нарушения</w:t>
      </w:r>
      <w:r w:rsidR="00646CC0" w:rsidRPr="009642FE">
        <w:rPr>
          <w:sz w:val="28"/>
          <w:szCs w:val="28"/>
        </w:rPr>
        <w:t>, что указано в подготовленных заключениях, с указанием на необходимость принятия соответствующих мер по их у</w:t>
      </w:r>
      <w:r w:rsidR="00646CC0">
        <w:rPr>
          <w:sz w:val="28"/>
          <w:szCs w:val="28"/>
        </w:rPr>
        <w:t xml:space="preserve">странению и </w:t>
      </w:r>
      <w:r w:rsidR="00CD38CA">
        <w:rPr>
          <w:sz w:val="28"/>
          <w:szCs w:val="28"/>
        </w:rPr>
        <w:t>не допускать</w:t>
      </w:r>
      <w:r w:rsidR="00646CC0">
        <w:rPr>
          <w:sz w:val="28"/>
          <w:szCs w:val="28"/>
        </w:rPr>
        <w:t xml:space="preserve"> </w:t>
      </w:r>
      <w:r w:rsidR="00CD38CA">
        <w:rPr>
          <w:sz w:val="28"/>
          <w:szCs w:val="28"/>
        </w:rPr>
        <w:t xml:space="preserve">указанных нарушений </w:t>
      </w:r>
      <w:r w:rsidR="005477DF">
        <w:rPr>
          <w:sz w:val="28"/>
          <w:szCs w:val="28"/>
        </w:rPr>
        <w:t>в дальнейшей</w:t>
      </w:r>
      <w:r w:rsidR="00646CC0">
        <w:rPr>
          <w:sz w:val="28"/>
          <w:szCs w:val="28"/>
        </w:rPr>
        <w:t xml:space="preserve"> в работе.</w:t>
      </w:r>
      <w:r w:rsidR="00CD38CA" w:rsidRPr="00CD38CA">
        <w:rPr>
          <w:sz w:val="28"/>
          <w:szCs w:val="28"/>
        </w:rPr>
        <w:t xml:space="preserve"> </w:t>
      </w:r>
    </w:p>
    <w:p w:rsidR="00646CC0" w:rsidRDefault="00646CC0" w:rsidP="00646CC0">
      <w:pPr>
        <w:widowControl/>
        <w:autoSpaceDE/>
        <w:autoSpaceDN/>
        <w:adjustRightInd/>
        <w:ind w:firstLine="562"/>
        <w:jc w:val="both"/>
        <w:rPr>
          <w:sz w:val="28"/>
          <w:szCs w:val="28"/>
        </w:rPr>
      </w:pPr>
      <w:r w:rsidRPr="009642FE">
        <w:rPr>
          <w:rFonts w:eastAsia="Times New Roman"/>
          <w:sz w:val="28"/>
          <w:szCs w:val="28"/>
        </w:rPr>
        <w:t xml:space="preserve">Заключения по результатам внешней проверки бюджетной отчётности ГАБС </w:t>
      </w:r>
      <w:r>
        <w:rPr>
          <w:rFonts w:eastAsia="Times New Roman"/>
          <w:sz w:val="28"/>
          <w:szCs w:val="28"/>
        </w:rPr>
        <w:t>(</w:t>
      </w:r>
      <w:r>
        <w:rPr>
          <w:sz w:val="28"/>
          <w:szCs w:val="28"/>
        </w:rPr>
        <w:t>и</w:t>
      </w:r>
      <w:r w:rsidRPr="009642FE">
        <w:rPr>
          <w:sz w:val="28"/>
          <w:szCs w:val="28"/>
        </w:rPr>
        <w:t>нформация о выявленных недостатках</w:t>
      </w:r>
      <w:r>
        <w:rPr>
          <w:rFonts w:eastAsia="Times New Roman"/>
          <w:sz w:val="28"/>
          <w:szCs w:val="28"/>
        </w:rPr>
        <w:t xml:space="preserve">) </w:t>
      </w:r>
      <w:r w:rsidRPr="009642FE">
        <w:rPr>
          <w:rFonts w:eastAsia="Times New Roman"/>
          <w:sz w:val="28"/>
          <w:szCs w:val="28"/>
        </w:rPr>
        <w:t>направлены руководит</w:t>
      </w:r>
      <w:r>
        <w:rPr>
          <w:rFonts w:eastAsia="Times New Roman"/>
          <w:sz w:val="28"/>
          <w:szCs w:val="28"/>
        </w:rPr>
        <w:t xml:space="preserve">елям, </w:t>
      </w:r>
      <w:r w:rsidRPr="009642FE">
        <w:rPr>
          <w:sz w:val="28"/>
          <w:szCs w:val="28"/>
        </w:rPr>
        <w:t>для принятия мер по устранению</w:t>
      </w:r>
      <w:r>
        <w:rPr>
          <w:sz w:val="28"/>
          <w:szCs w:val="28"/>
        </w:rPr>
        <w:t xml:space="preserve"> недостатков и нарушений</w:t>
      </w:r>
      <w:r w:rsidRPr="009642FE">
        <w:rPr>
          <w:sz w:val="28"/>
          <w:szCs w:val="28"/>
        </w:rPr>
        <w:t>.</w:t>
      </w:r>
    </w:p>
    <w:p w:rsidR="00503831" w:rsidRDefault="00A53D91" w:rsidP="00646CC0">
      <w:pPr>
        <w:ind w:firstLine="708"/>
        <w:jc w:val="both"/>
        <w:rPr>
          <w:sz w:val="28"/>
          <w:szCs w:val="28"/>
        </w:rPr>
      </w:pPr>
      <w:r>
        <w:rPr>
          <w:rFonts w:eastAsia="Times New Roman"/>
          <w:sz w:val="28"/>
          <w:szCs w:val="28"/>
        </w:rPr>
        <w:t xml:space="preserve">5. </w:t>
      </w:r>
      <w:r w:rsidR="00503831">
        <w:rPr>
          <w:sz w:val="28"/>
          <w:szCs w:val="28"/>
        </w:rPr>
        <w:t xml:space="preserve">В соответствии с п.2.3. Порядка от 20.09.2018 №86 годовой отчет об исполнении бюджета Вяземского городского поселения Вяземского района Смоленской области предоставлен </w:t>
      </w:r>
      <w:r w:rsidR="00503831" w:rsidRPr="007B1C6E">
        <w:rPr>
          <w:sz w:val="28"/>
          <w:szCs w:val="28"/>
        </w:rPr>
        <w:t>Администрацией муниципального образования «Вяземский район» Смоленской области</w:t>
      </w:r>
      <w:r w:rsidR="00503831">
        <w:rPr>
          <w:sz w:val="28"/>
          <w:szCs w:val="28"/>
        </w:rPr>
        <w:t xml:space="preserve"> своевременно (не позднее 1 апреля текущего финансового года), а именно 28.03.2019 года (вх. от 28.03.2019 №102-А).</w:t>
      </w:r>
    </w:p>
    <w:p w:rsidR="00A53D91" w:rsidRDefault="00A53D91" w:rsidP="00A53D91">
      <w:pPr>
        <w:widowControl/>
        <w:autoSpaceDE/>
        <w:autoSpaceDN/>
        <w:adjustRightInd/>
        <w:ind w:firstLine="562"/>
        <w:jc w:val="both"/>
        <w:rPr>
          <w:sz w:val="28"/>
          <w:szCs w:val="28"/>
        </w:rPr>
      </w:pPr>
      <w:r>
        <w:rPr>
          <w:rFonts w:eastAsia="Times New Roman"/>
          <w:sz w:val="28"/>
          <w:szCs w:val="28"/>
        </w:rPr>
        <w:t xml:space="preserve">6. </w:t>
      </w:r>
      <w:r w:rsidRPr="00DB5EE0">
        <w:rPr>
          <w:sz w:val="28"/>
          <w:szCs w:val="28"/>
        </w:rPr>
        <w:t>В соответствии с п</w:t>
      </w:r>
      <w:r>
        <w:rPr>
          <w:sz w:val="28"/>
          <w:szCs w:val="28"/>
        </w:rPr>
        <w:t>.</w:t>
      </w:r>
      <w:r w:rsidRPr="00DB5EE0">
        <w:rPr>
          <w:sz w:val="28"/>
          <w:szCs w:val="28"/>
        </w:rPr>
        <w:t>4 Инструкции №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w:t>
      </w:r>
      <w:r>
        <w:rPr>
          <w:sz w:val="28"/>
          <w:szCs w:val="28"/>
        </w:rPr>
        <w:t>.</w:t>
      </w:r>
      <w:r w:rsidRPr="00DB5EE0">
        <w:rPr>
          <w:sz w:val="28"/>
          <w:szCs w:val="28"/>
        </w:rPr>
        <w:t>6 Инструкции № 191н.  В соответствии с п</w:t>
      </w:r>
      <w:r>
        <w:rPr>
          <w:sz w:val="28"/>
          <w:szCs w:val="28"/>
        </w:rPr>
        <w:t>.</w:t>
      </w:r>
      <w:r w:rsidRPr="00DB5EE0">
        <w:rPr>
          <w:sz w:val="28"/>
          <w:szCs w:val="28"/>
        </w:rPr>
        <w:t xml:space="preserve">9 Инструкции № 191н бюджетная отчетность составлена нарастающим итогом с начала года в </w:t>
      </w:r>
      <w:r w:rsidR="00AA2EF4">
        <w:rPr>
          <w:sz w:val="28"/>
          <w:szCs w:val="28"/>
        </w:rPr>
        <w:t>рубл</w:t>
      </w:r>
      <w:r w:rsidR="008A2E48">
        <w:rPr>
          <w:sz w:val="28"/>
          <w:szCs w:val="28"/>
        </w:rPr>
        <w:t>я</w:t>
      </w:r>
      <w:r w:rsidRPr="00DB5EE0">
        <w:rPr>
          <w:sz w:val="28"/>
          <w:szCs w:val="28"/>
        </w:rPr>
        <w:t>х с точностью до второго десятичного знака после запятой.</w:t>
      </w:r>
    </w:p>
    <w:p w:rsidR="00A53D91" w:rsidRDefault="00A53D91" w:rsidP="00A53D91">
      <w:pPr>
        <w:widowControl/>
        <w:autoSpaceDE/>
        <w:autoSpaceDN/>
        <w:adjustRightInd/>
        <w:ind w:firstLine="562"/>
        <w:jc w:val="both"/>
        <w:rPr>
          <w:sz w:val="28"/>
          <w:szCs w:val="28"/>
        </w:rPr>
      </w:pPr>
      <w:r>
        <w:rPr>
          <w:rFonts w:eastAsia="Times New Roman"/>
          <w:sz w:val="28"/>
          <w:szCs w:val="28"/>
        </w:rPr>
        <w:t xml:space="preserve">7. </w:t>
      </w:r>
      <w:r w:rsidR="00CD38CA">
        <w:rPr>
          <w:color w:val="000000"/>
          <w:sz w:val="28"/>
          <w:szCs w:val="28"/>
        </w:rPr>
        <w:t>Установлено</w:t>
      </w:r>
      <w:r>
        <w:rPr>
          <w:color w:val="000000"/>
          <w:sz w:val="28"/>
          <w:szCs w:val="28"/>
        </w:rPr>
        <w:t xml:space="preserve"> несоблюдение требований</w:t>
      </w:r>
      <w:r w:rsidRPr="001E49B7">
        <w:rPr>
          <w:color w:val="000000"/>
          <w:sz w:val="28"/>
          <w:szCs w:val="28"/>
        </w:rPr>
        <w:t xml:space="preserve"> приказ</w:t>
      </w:r>
      <w:r>
        <w:rPr>
          <w:color w:val="000000"/>
          <w:sz w:val="28"/>
          <w:szCs w:val="28"/>
        </w:rPr>
        <w:t>а</w:t>
      </w:r>
      <w:r w:rsidRPr="001E49B7">
        <w:rPr>
          <w:color w:val="000000"/>
          <w:sz w:val="28"/>
          <w:szCs w:val="28"/>
        </w:rPr>
        <w:t xml:space="preserve">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color w:val="000000"/>
          <w:sz w:val="28"/>
          <w:szCs w:val="28"/>
        </w:rPr>
        <w:t>й системы Российской Федерации» при составление годовой бюджетной отчётности, а именно:</w:t>
      </w:r>
    </w:p>
    <w:p w:rsidR="00A53D91" w:rsidRDefault="00A53D91" w:rsidP="00A53D91">
      <w:pPr>
        <w:widowControl/>
        <w:autoSpaceDE/>
        <w:autoSpaceDN/>
        <w:adjustRightInd/>
        <w:ind w:firstLine="562"/>
        <w:jc w:val="both"/>
        <w:rPr>
          <w:sz w:val="28"/>
          <w:szCs w:val="28"/>
        </w:rPr>
      </w:pPr>
      <w:r>
        <w:rPr>
          <w:color w:val="000000"/>
          <w:sz w:val="28"/>
          <w:szCs w:val="28"/>
        </w:rPr>
        <w:lastRenderedPageBreak/>
        <w:t>7.1. в</w:t>
      </w:r>
      <w:r>
        <w:rPr>
          <w:sz w:val="28"/>
          <w:szCs w:val="28"/>
        </w:rPr>
        <w:t xml:space="preserve"> нарушение п.152 Инструкции №191н в разделе 2 текстовой части Пояснительной записки не раскрыта информация:</w:t>
      </w:r>
    </w:p>
    <w:p w:rsidR="00A53D91" w:rsidRDefault="00A53D91" w:rsidP="00A53D91">
      <w:pPr>
        <w:widowControl/>
        <w:autoSpaceDE/>
        <w:autoSpaceDN/>
        <w:adjustRightInd/>
        <w:ind w:firstLine="562"/>
        <w:jc w:val="both"/>
        <w:rPr>
          <w:sz w:val="28"/>
          <w:szCs w:val="28"/>
        </w:rPr>
      </w:pPr>
      <w:r>
        <w:rPr>
          <w:sz w:val="28"/>
          <w:szCs w:val="28"/>
        </w:rPr>
        <w:t xml:space="preserve">- </w:t>
      </w:r>
      <w:r w:rsidRPr="00341705">
        <w:rPr>
          <w:sz w:val="28"/>
          <w:szCs w:val="28"/>
        </w:rPr>
        <w:t>о мерах по повышению эффективности расходования бюджетных средств;</w:t>
      </w:r>
    </w:p>
    <w:p w:rsidR="00A53D91" w:rsidRDefault="00A53D91" w:rsidP="00A53D91">
      <w:pPr>
        <w:widowControl/>
        <w:autoSpaceDE/>
        <w:autoSpaceDN/>
        <w:adjustRightInd/>
        <w:ind w:firstLine="562"/>
        <w:jc w:val="both"/>
        <w:rPr>
          <w:sz w:val="28"/>
          <w:szCs w:val="28"/>
        </w:rPr>
      </w:pPr>
      <w:r>
        <w:rPr>
          <w:sz w:val="28"/>
          <w:szCs w:val="28"/>
        </w:rPr>
        <w:t xml:space="preserve">- </w:t>
      </w:r>
      <w:r w:rsidRPr="00341705">
        <w:rPr>
          <w:sz w:val="28"/>
          <w:szCs w:val="28"/>
        </w:rPr>
        <w:t>о мерах по повышению квалификации и переподготовке специалистов;</w:t>
      </w:r>
    </w:p>
    <w:p w:rsidR="00A53D91" w:rsidRDefault="00A53D91" w:rsidP="00A53D91">
      <w:pPr>
        <w:widowControl/>
        <w:autoSpaceDE/>
        <w:autoSpaceDN/>
        <w:adjustRightInd/>
        <w:ind w:firstLine="562"/>
        <w:jc w:val="both"/>
        <w:rPr>
          <w:sz w:val="28"/>
          <w:szCs w:val="28"/>
        </w:rPr>
      </w:pPr>
      <w:r>
        <w:rPr>
          <w:sz w:val="28"/>
          <w:szCs w:val="28"/>
        </w:rPr>
        <w:t xml:space="preserve">- </w:t>
      </w:r>
      <w:r w:rsidRPr="00341705">
        <w:rPr>
          <w:sz w:val="28"/>
          <w:szCs w:val="28"/>
        </w:rP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w:t>
      </w:r>
      <w:r>
        <w:rPr>
          <w:sz w:val="28"/>
          <w:szCs w:val="28"/>
        </w:rPr>
        <w:t>оступления материальных запасов;</w:t>
      </w:r>
    </w:p>
    <w:p w:rsidR="00A53D91" w:rsidRDefault="00A53D91" w:rsidP="00A53D91">
      <w:pPr>
        <w:widowControl/>
        <w:autoSpaceDE/>
        <w:autoSpaceDN/>
        <w:adjustRightInd/>
        <w:ind w:firstLine="562"/>
        <w:jc w:val="both"/>
        <w:rPr>
          <w:sz w:val="28"/>
          <w:szCs w:val="28"/>
        </w:rPr>
      </w:pPr>
      <w:r>
        <w:rPr>
          <w:sz w:val="28"/>
          <w:szCs w:val="28"/>
        </w:rPr>
        <w:t>7.2. в</w:t>
      </w:r>
      <w:r w:rsidRPr="00D466C8">
        <w:rPr>
          <w:sz w:val="28"/>
          <w:szCs w:val="28"/>
        </w:rPr>
        <w:t xml:space="preserve"> нарушение п.162 Инструкции</w:t>
      </w:r>
      <w:r>
        <w:rPr>
          <w:sz w:val="28"/>
          <w:szCs w:val="28"/>
        </w:rPr>
        <w:t xml:space="preserve"> №191н в графе 5 ф.0503163 не указаны правовые основания внесения изменений в бюджетную роспись главного </w:t>
      </w:r>
      <w:r w:rsidRPr="0012405D">
        <w:rPr>
          <w:sz w:val="28"/>
          <w:szCs w:val="28"/>
        </w:rPr>
        <w:t>распорядителя бюджетных средств</w:t>
      </w:r>
      <w:r>
        <w:rPr>
          <w:sz w:val="28"/>
          <w:szCs w:val="28"/>
        </w:rPr>
        <w:t>;</w:t>
      </w:r>
    </w:p>
    <w:p w:rsidR="00A53D91" w:rsidRDefault="00A53D91" w:rsidP="00A53D91">
      <w:pPr>
        <w:widowControl/>
        <w:autoSpaceDE/>
        <w:autoSpaceDN/>
        <w:adjustRightInd/>
        <w:ind w:firstLine="562"/>
        <w:jc w:val="both"/>
        <w:rPr>
          <w:sz w:val="28"/>
          <w:szCs w:val="28"/>
        </w:rPr>
      </w:pPr>
      <w:r>
        <w:rPr>
          <w:sz w:val="28"/>
          <w:szCs w:val="28"/>
        </w:rPr>
        <w:t>7.3. в нарушение п.157 Инструкции №191н в графе 1 таблицы №5 указан тип контрольных мероприятий, необходимо указывать проверяемый период;</w:t>
      </w:r>
    </w:p>
    <w:p w:rsidR="00A53D91" w:rsidRDefault="00A53D91" w:rsidP="00A53D91">
      <w:pPr>
        <w:widowControl/>
        <w:autoSpaceDE/>
        <w:autoSpaceDN/>
        <w:adjustRightInd/>
        <w:ind w:firstLine="562"/>
        <w:jc w:val="both"/>
        <w:rPr>
          <w:sz w:val="28"/>
          <w:szCs w:val="28"/>
        </w:rPr>
      </w:pPr>
      <w:r>
        <w:rPr>
          <w:sz w:val="28"/>
          <w:szCs w:val="28"/>
        </w:rPr>
        <w:t xml:space="preserve">7.4. в нарушение п.158 Инструкции №191н факт проведения годовой </w:t>
      </w:r>
      <w:r w:rsidRPr="00A46ED0">
        <w:rPr>
          <w:sz w:val="28"/>
          <w:szCs w:val="28"/>
        </w:rPr>
        <w:t xml:space="preserve">инвентаризации </w:t>
      </w:r>
      <w:r>
        <w:rPr>
          <w:sz w:val="28"/>
          <w:szCs w:val="28"/>
        </w:rPr>
        <w:t>не отражён</w:t>
      </w:r>
      <w:r w:rsidRPr="00A46ED0">
        <w:rPr>
          <w:sz w:val="28"/>
          <w:szCs w:val="28"/>
        </w:rPr>
        <w:t xml:space="preserve"> в текстовой части раздела 5 </w:t>
      </w:r>
      <w:r>
        <w:rPr>
          <w:sz w:val="28"/>
          <w:szCs w:val="28"/>
        </w:rPr>
        <w:t>«</w:t>
      </w:r>
      <w:r w:rsidRPr="00A46ED0">
        <w:rPr>
          <w:sz w:val="28"/>
          <w:szCs w:val="28"/>
        </w:rPr>
        <w:t>Прочие вопросы деятельности субъекта бюджетной отчетности</w:t>
      </w:r>
      <w:r>
        <w:rPr>
          <w:sz w:val="28"/>
          <w:szCs w:val="28"/>
        </w:rPr>
        <w:t>»</w:t>
      </w:r>
      <w:r w:rsidRPr="00A46ED0">
        <w:rPr>
          <w:sz w:val="28"/>
          <w:szCs w:val="28"/>
        </w:rPr>
        <w:t xml:space="preserve"> Пояснительной записки </w:t>
      </w:r>
      <w:hyperlink r:id="rId75" w:history="1">
        <w:r w:rsidRPr="00A46ED0">
          <w:rPr>
            <w:sz w:val="28"/>
            <w:szCs w:val="28"/>
          </w:rPr>
          <w:t>(ф. 0503160)</w:t>
        </w:r>
      </w:hyperlink>
      <w:r>
        <w:rPr>
          <w:sz w:val="28"/>
          <w:szCs w:val="28"/>
        </w:rPr>
        <w:t>;</w:t>
      </w:r>
    </w:p>
    <w:p w:rsidR="00A53D91" w:rsidRDefault="00A53D91" w:rsidP="00A53D91">
      <w:pPr>
        <w:widowControl/>
        <w:autoSpaceDE/>
        <w:autoSpaceDN/>
        <w:adjustRightInd/>
        <w:ind w:firstLine="562"/>
        <w:jc w:val="both"/>
        <w:rPr>
          <w:sz w:val="28"/>
          <w:szCs w:val="28"/>
        </w:rPr>
      </w:pPr>
      <w:r>
        <w:rPr>
          <w:sz w:val="28"/>
          <w:szCs w:val="28"/>
        </w:rPr>
        <w:t xml:space="preserve">7.5. </w:t>
      </w:r>
      <w:r>
        <w:rPr>
          <w:rFonts w:eastAsia="Times New Roman"/>
          <w:sz w:val="28"/>
          <w:szCs w:val="28"/>
        </w:rPr>
        <w:t>в нарушение п.174 Инструкции №191н графа 8 ф.0503296 не заполнена, фактически сумма не исполненных денежных обязательств составляет 377,9 тыс. рублей, что должно быть отражено в графе 8 ф.0503296;</w:t>
      </w:r>
    </w:p>
    <w:p w:rsidR="00A53D91" w:rsidRDefault="00A53D91" w:rsidP="00A53D91">
      <w:pPr>
        <w:widowControl/>
        <w:autoSpaceDE/>
        <w:autoSpaceDN/>
        <w:adjustRightInd/>
        <w:ind w:firstLine="562"/>
        <w:jc w:val="both"/>
        <w:rPr>
          <w:sz w:val="28"/>
          <w:szCs w:val="28"/>
        </w:rPr>
      </w:pPr>
      <w:r>
        <w:rPr>
          <w:rFonts w:eastAsia="Times New Roman"/>
          <w:sz w:val="28"/>
          <w:szCs w:val="28"/>
        </w:rPr>
        <w:t>7.6. в нарушение</w:t>
      </w:r>
      <w:r w:rsidRPr="001E10AE">
        <w:rPr>
          <w:rFonts w:eastAsia="Times New Roman"/>
          <w:sz w:val="28"/>
          <w:szCs w:val="28"/>
        </w:rPr>
        <w:t xml:space="preserve"> п.174 Инструкции №191н в справочной </w:t>
      </w:r>
      <w:hyperlink r:id="rId76" w:history="1">
        <w:r w:rsidRPr="001E10AE">
          <w:rPr>
            <w:rFonts w:eastAsia="Times New Roman"/>
            <w:sz w:val="28"/>
            <w:szCs w:val="28"/>
          </w:rPr>
          <w:t>таблице</w:t>
        </w:r>
      </w:hyperlink>
      <w:r w:rsidRPr="001E10AE">
        <w:rPr>
          <w:rFonts w:eastAsia="Times New Roman"/>
          <w:sz w:val="28"/>
          <w:szCs w:val="28"/>
        </w:rPr>
        <w:t xml:space="preserve"> по неисполненным решениям судов </w:t>
      </w:r>
      <w:r>
        <w:rPr>
          <w:rFonts w:eastAsia="Times New Roman"/>
          <w:sz w:val="28"/>
          <w:szCs w:val="28"/>
        </w:rPr>
        <w:t>не раскрыты</w:t>
      </w:r>
      <w:r w:rsidRPr="001E10AE">
        <w:rPr>
          <w:rFonts w:eastAsia="Times New Roman"/>
          <w:sz w:val="28"/>
          <w:szCs w:val="28"/>
        </w:rPr>
        <w:t xml:space="preserve"> сведения о неисполненных на отчетную дату денежных обязательствах по судебным решениям судов судебно</w:t>
      </w:r>
      <w:r>
        <w:rPr>
          <w:rFonts w:eastAsia="Times New Roman"/>
          <w:sz w:val="28"/>
          <w:szCs w:val="28"/>
        </w:rPr>
        <w:t>й системы Российской Федерации</w:t>
      </w:r>
      <w:r w:rsidRPr="001E10AE">
        <w:rPr>
          <w:rFonts w:eastAsia="Times New Roman"/>
          <w:sz w:val="28"/>
          <w:szCs w:val="28"/>
        </w:rPr>
        <w:t xml:space="preserve">, </w:t>
      </w:r>
      <w:r>
        <w:rPr>
          <w:rFonts w:eastAsia="Times New Roman"/>
          <w:sz w:val="28"/>
          <w:szCs w:val="28"/>
        </w:rPr>
        <w:t xml:space="preserve">не указаны </w:t>
      </w:r>
      <w:r w:rsidRPr="001E10AE">
        <w:rPr>
          <w:rFonts w:eastAsia="Times New Roman"/>
          <w:sz w:val="28"/>
          <w:szCs w:val="28"/>
        </w:rPr>
        <w:t>код</w:t>
      </w:r>
      <w:r>
        <w:rPr>
          <w:rFonts w:eastAsia="Times New Roman"/>
          <w:sz w:val="28"/>
          <w:szCs w:val="28"/>
        </w:rPr>
        <w:t>ы</w:t>
      </w:r>
      <w:r w:rsidRPr="001E10AE">
        <w:rPr>
          <w:rFonts w:eastAsia="Times New Roman"/>
          <w:sz w:val="28"/>
          <w:szCs w:val="28"/>
        </w:rPr>
        <w:t xml:space="preserve"> классификации операций сектора государственного управления (графа 1), общего количества неисполненных учреждением документов (графа 2) и общей суммы по неисполненным документам (графа 3)</w:t>
      </w:r>
      <w:r>
        <w:rPr>
          <w:rFonts w:eastAsia="Times New Roman"/>
          <w:sz w:val="28"/>
          <w:szCs w:val="28"/>
        </w:rPr>
        <w:t>;</w:t>
      </w:r>
    </w:p>
    <w:p w:rsidR="00A53D91" w:rsidRDefault="00A53D91" w:rsidP="00A53D91">
      <w:pPr>
        <w:widowControl/>
        <w:autoSpaceDE/>
        <w:autoSpaceDN/>
        <w:adjustRightInd/>
        <w:ind w:firstLine="562"/>
        <w:jc w:val="both"/>
        <w:rPr>
          <w:rFonts w:eastAsia="Times New Roman"/>
          <w:sz w:val="28"/>
          <w:szCs w:val="28"/>
        </w:rPr>
      </w:pPr>
      <w:r>
        <w:rPr>
          <w:rFonts w:eastAsia="Times New Roman"/>
          <w:sz w:val="28"/>
          <w:szCs w:val="28"/>
        </w:rPr>
        <w:t>7.7. в нарушение п.174 Инструкции №191н</w:t>
      </w:r>
      <w:r w:rsidRPr="001E10AE">
        <w:rPr>
          <w:rFonts w:eastAsia="Times New Roman"/>
          <w:sz w:val="28"/>
          <w:szCs w:val="28"/>
        </w:rPr>
        <w:t xml:space="preserve"> в текстовой части Пояснительной записки </w:t>
      </w:r>
      <w:r>
        <w:rPr>
          <w:rFonts w:eastAsia="Times New Roman"/>
          <w:sz w:val="28"/>
          <w:szCs w:val="28"/>
        </w:rPr>
        <w:t>0503160) не раскрыта</w:t>
      </w:r>
      <w:r w:rsidRPr="001E10AE">
        <w:rPr>
          <w:rFonts w:eastAsia="Times New Roman"/>
          <w:sz w:val="28"/>
          <w:szCs w:val="28"/>
        </w:rPr>
        <w:t xml:space="preserve"> информация о задолженности по исполнительным документам и правовом основании ее возникновения.</w:t>
      </w:r>
    </w:p>
    <w:p w:rsidR="00A53D91" w:rsidRDefault="00A53D91" w:rsidP="00A53D91">
      <w:pPr>
        <w:widowControl/>
        <w:autoSpaceDE/>
        <w:autoSpaceDN/>
        <w:adjustRightInd/>
        <w:ind w:firstLine="562"/>
        <w:jc w:val="both"/>
        <w:rPr>
          <w:sz w:val="28"/>
          <w:szCs w:val="28"/>
        </w:rPr>
      </w:pPr>
      <w:r w:rsidRPr="00977DD4">
        <w:rPr>
          <w:sz w:val="28"/>
          <w:szCs w:val="28"/>
        </w:rPr>
        <w:t>8.</w:t>
      </w:r>
      <w:r>
        <w:rPr>
          <w:sz w:val="28"/>
          <w:szCs w:val="28"/>
        </w:rPr>
        <w:t xml:space="preserve"> </w:t>
      </w:r>
      <w:r w:rsidRPr="000139E2">
        <w:rPr>
          <w:sz w:val="28"/>
          <w:szCs w:val="28"/>
        </w:rPr>
        <w:t xml:space="preserve">Поступление собственных налоговых и неналоговых доходов </w:t>
      </w:r>
      <w:r>
        <w:rPr>
          <w:sz w:val="28"/>
          <w:szCs w:val="28"/>
        </w:rPr>
        <w:t xml:space="preserve">в 2018 году </w:t>
      </w:r>
      <w:r w:rsidRPr="000139E2">
        <w:rPr>
          <w:sz w:val="28"/>
          <w:szCs w:val="28"/>
        </w:rPr>
        <w:t xml:space="preserve">составило </w:t>
      </w:r>
      <w:r>
        <w:rPr>
          <w:sz w:val="28"/>
          <w:szCs w:val="28"/>
        </w:rPr>
        <w:t xml:space="preserve">в сумме </w:t>
      </w:r>
      <w:r>
        <w:rPr>
          <w:b/>
          <w:sz w:val="28"/>
          <w:szCs w:val="28"/>
        </w:rPr>
        <w:t>151 478,1</w:t>
      </w:r>
      <w:r w:rsidRPr="000139E2">
        <w:rPr>
          <w:sz w:val="28"/>
          <w:szCs w:val="28"/>
        </w:rPr>
        <w:t xml:space="preserve"> тыс. рублей или </w:t>
      </w:r>
      <w:r w:rsidRPr="000139E2">
        <w:rPr>
          <w:b/>
          <w:sz w:val="28"/>
          <w:szCs w:val="28"/>
        </w:rPr>
        <w:t>9</w:t>
      </w:r>
      <w:r>
        <w:rPr>
          <w:b/>
          <w:sz w:val="28"/>
          <w:szCs w:val="28"/>
        </w:rPr>
        <w:t>4</w:t>
      </w:r>
      <w:r w:rsidRPr="000139E2">
        <w:rPr>
          <w:b/>
          <w:sz w:val="28"/>
          <w:szCs w:val="28"/>
        </w:rPr>
        <w:t>,7</w:t>
      </w:r>
      <w:r w:rsidRPr="000139E2">
        <w:rPr>
          <w:sz w:val="28"/>
          <w:szCs w:val="28"/>
        </w:rPr>
        <w:t xml:space="preserve">% от плана, предусмотренного окончательным решением о бюджете городского поселения. Доля собственных доходов городского поселения составила </w:t>
      </w:r>
      <w:r>
        <w:rPr>
          <w:b/>
          <w:sz w:val="28"/>
          <w:szCs w:val="28"/>
        </w:rPr>
        <w:t>71,1</w:t>
      </w:r>
      <w:r w:rsidRPr="000139E2">
        <w:rPr>
          <w:sz w:val="28"/>
          <w:szCs w:val="28"/>
        </w:rPr>
        <w:t>% от всех доходов, полученных в 201</w:t>
      </w:r>
      <w:r>
        <w:rPr>
          <w:sz w:val="28"/>
          <w:szCs w:val="28"/>
        </w:rPr>
        <w:t>8</w:t>
      </w:r>
      <w:r w:rsidRPr="000139E2">
        <w:rPr>
          <w:sz w:val="28"/>
          <w:szCs w:val="28"/>
        </w:rPr>
        <w:t xml:space="preserve"> году в бюджет городского поселения (</w:t>
      </w:r>
      <w:r>
        <w:rPr>
          <w:b/>
          <w:sz w:val="28"/>
          <w:szCs w:val="28"/>
        </w:rPr>
        <w:t xml:space="preserve">213 184,1 </w:t>
      </w:r>
      <w:r w:rsidRPr="000139E2">
        <w:rPr>
          <w:sz w:val="28"/>
          <w:szCs w:val="28"/>
        </w:rPr>
        <w:t>тыс. рублей)</w:t>
      </w:r>
      <w:r>
        <w:rPr>
          <w:sz w:val="28"/>
          <w:szCs w:val="28"/>
        </w:rPr>
        <w:t>.</w:t>
      </w:r>
    </w:p>
    <w:p w:rsidR="00A53D91" w:rsidRDefault="00A53D91" w:rsidP="00A53D91">
      <w:pPr>
        <w:widowControl/>
        <w:autoSpaceDE/>
        <w:autoSpaceDN/>
        <w:adjustRightInd/>
        <w:ind w:firstLine="562"/>
        <w:jc w:val="both"/>
        <w:rPr>
          <w:sz w:val="28"/>
          <w:szCs w:val="28"/>
        </w:rPr>
      </w:pPr>
      <w:r>
        <w:rPr>
          <w:sz w:val="28"/>
          <w:szCs w:val="28"/>
        </w:rPr>
        <w:t>9. В</w:t>
      </w:r>
      <w:r w:rsidRPr="00E935AC">
        <w:rPr>
          <w:sz w:val="28"/>
          <w:szCs w:val="28"/>
        </w:rPr>
        <w:t xml:space="preserve"> течени</w:t>
      </w:r>
      <w:r>
        <w:rPr>
          <w:sz w:val="28"/>
          <w:szCs w:val="28"/>
        </w:rPr>
        <w:t>е</w:t>
      </w:r>
      <w:r w:rsidRPr="00E935AC">
        <w:rPr>
          <w:sz w:val="28"/>
          <w:szCs w:val="28"/>
        </w:rPr>
        <w:t xml:space="preserve"> 2018 года своевременно не внесены изменения в решение о бюджете городского поселения на 2018 год по полученным сверх плана </w:t>
      </w:r>
      <w:r>
        <w:rPr>
          <w:sz w:val="28"/>
          <w:szCs w:val="28"/>
        </w:rPr>
        <w:t>доходам</w:t>
      </w:r>
      <w:r w:rsidRPr="00E935AC">
        <w:rPr>
          <w:sz w:val="28"/>
          <w:szCs w:val="28"/>
        </w:rPr>
        <w:t xml:space="preserve"> в сумме </w:t>
      </w:r>
      <w:r>
        <w:rPr>
          <w:b/>
          <w:sz w:val="28"/>
          <w:szCs w:val="28"/>
        </w:rPr>
        <w:t>1 617,7</w:t>
      </w:r>
      <w:r w:rsidR="00AA2EF4">
        <w:rPr>
          <w:b/>
          <w:sz w:val="28"/>
          <w:szCs w:val="28"/>
        </w:rPr>
        <w:t xml:space="preserve"> </w:t>
      </w:r>
      <w:r w:rsidRPr="00E935AC">
        <w:rPr>
          <w:sz w:val="28"/>
          <w:szCs w:val="28"/>
        </w:rPr>
        <w:t>тыс. рублей.</w:t>
      </w:r>
    </w:p>
    <w:p w:rsidR="00A53D91" w:rsidRDefault="00A53D91" w:rsidP="00A53D91">
      <w:pPr>
        <w:widowControl/>
        <w:autoSpaceDE/>
        <w:autoSpaceDN/>
        <w:adjustRightInd/>
        <w:ind w:firstLine="562"/>
        <w:jc w:val="both"/>
        <w:rPr>
          <w:bCs/>
          <w:sz w:val="28"/>
          <w:szCs w:val="28"/>
        </w:rPr>
      </w:pPr>
      <w:r>
        <w:rPr>
          <w:sz w:val="28"/>
          <w:szCs w:val="28"/>
        </w:rPr>
        <w:lastRenderedPageBreak/>
        <w:t>10. П</w:t>
      </w:r>
      <w:r w:rsidRPr="00252965">
        <w:rPr>
          <w:bCs/>
          <w:sz w:val="28"/>
          <w:szCs w:val="28"/>
        </w:rPr>
        <w:t>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w:t>
      </w:r>
    </w:p>
    <w:p w:rsidR="00A53D91" w:rsidRDefault="00A53D91" w:rsidP="00A53D91">
      <w:pPr>
        <w:widowControl/>
        <w:autoSpaceDE/>
        <w:autoSpaceDN/>
        <w:adjustRightInd/>
        <w:ind w:firstLine="562"/>
        <w:jc w:val="both"/>
        <w:rPr>
          <w:sz w:val="28"/>
          <w:szCs w:val="28"/>
        </w:rPr>
      </w:pPr>
      <w:r>
        <w:rPr>
          <w:bCs/>
          <w:sz w:val="28"/>
          <w:szCs w:val="28"/>
        </w:rPr>
        <w:t xml:space="preserve">11. </w:t>
      </w:r>
      <w:r w:rsidRPr="000139E2">
        <w:rPr>
          <w:sz w:val="28"/>
          <w:szCs w:val="28"/>
        </w:rPr>
        <w:t>Безвозмездные поступления исполнены в сумме</w:t>
      </w:r>
      <w:r>
        <w:rPr>
          <w:sz w:val="28"/>
          <w:szCs w:val="28"/>
        </w:rPr>
        <w:t xml:space="preserve"> </w:t>
      </w:r>
      <w:r>
        <w:rPr>
          <w:b/>
          <w:sz w:val="28"/>
          <w:szCs w:val="28"/>
        </w:rPr>
        <w:t>61 706,0</w:t>
      </w:r>
      <w:r w:rsidRPr="000139E2">
        <w:rPr>
          <w:sz w:val="28"/>
          <w:szCs w:val="28"/>
        </w:rPr>
        <w:t xml:space="preserve"> тыс. рублей или </w:t>
      </w:r>
      <w:r>
        <w:rPr>
          <w:b/>
          <w:sz w:val="28"/>
          <w:szCs w:val="28"/>
        </w:rPr>
        <w:t>93,0</w:t>
      </w:r>
      <w:r w:rsidRPr="000139E2">
        <w:rPr>
          <w:sz w:val="28"/>
          <w:szCs w:val="28"/>
        </w:rPr>
        <w:t>% плана на 201</w:t>
      </w:r>
      <w:r>
        <w:rPr>
          <w:sz w:val="28"/>
          <w:szCs w:val="28"/>
        </w:rPr>
        <w:t>8</w:t>
      </w:r>
      <w:r w:rsidR="00853BBF">
        <w:rPr>
          <w:sz w:val="28"/>
          <w:szCs w:val="28"/>
        </w:rPr>
        <w:t xml:space="preserve"> год, не</w:t>
      </w:r>
      <w:r w:rsidRPr="000139E2">
        <w:rPr>
          <w:sz w:val="28"/>
          <w:szCs w:val="28"/>
        </w:rPr>
        <w:t xml:space="preserve">дополучены </w:t>
      </w:r>
      <w:r>
        <w:rPr>
          <w:sz w:val="28"/>
          <w:szCs w:val="28"/>
        </w:rPr>
        <w:t xml:space="preserve">доходы </w:t>
      </w:r>
      <w:r w:rsidRPr="000139E2">
        <w:rPr>
          <w:sz w:val="28"/>
          <w:szCs w:val="28"/>
        </w:rPr>
        <w:t xml:space="preserve">в сумме </w:t>
      </w:r>
      <w:r>
        <w:rPr>
          <w:b/>
          <w:sz w:val="28"/>
          <w:szCs w:val="28"/>
        </w:rPr>
        <w:t>4 676,4</w:t>
      </w:r>
      <w:r w:rsidRPr="000139E2">
        <w:rPr>
          <w:sz w:val="28"/>
          <w:szCs w:val="28"/>
        </w:rPr>
        <w:t xml:space="preserve"> тыс. рублей</w:t>
      </w:r>
      <w:r>
        <w:rPr>
          <w:sz w:val="28"/>
          <w:szCs w:val="28"/>
        </w:rPr>
        <w:t>.</w:t>
      </w:r>
    </w:p>
    <w:p w:rsidR="00A53D91" w:rsidRDefault="00A53D91" w:rsidP="00A53D91">
      <w:pPr>
        <w:widowControl/>
        <w:autoSpaceDE/>
        <w:autoSpaceDN/>
        <w:adjustRightInd/>
        <w:ind w:firstLine="562"/>
        <w:jc w:val="both"/>
        <w:rPr>
          <w:sz w:val="28"/>
          <w:szCs w:val="28"/>
        </w:rPr>
      </w:pPr>
      <w:r>
        <w:rPr>
          <w:sz w:val="28"/>
          <w:szCs w:val="28"/>
        </w:rPr>
        <w:t xml:space="preserve">12. </w:t>
      </w:r>
      <w:r w:rsidRPr="000139E2">
        <w:rPr>
          <w:sz w:val="28"/>
          <w:szCs w:val="28"/>
        </w:rPr>
        <w:t xml:space="preserve">Общее поступление по всем источникам доходов составило в сумме </w:t>
      </w:r>
      <w:r>
        <w:rPr>
          <w:b/>
          <w:sz w:val="28"/>
          <w:szCs w:val="28"/>
        </w:rPr>
        <w:t>213 184,1</w:t>
      </w:r>
      <w:r w:rsidRPr="000139E2">
        <w:rPr>
          <w:sz w:val="28"/>
          <w:szCs w:val="28"/>
        </w:rPr>
        <w:t xml:space="preserve"> тыс. рублей или </w:t>
      </w:r>
      <w:r>
        <w:rPr>
          <w:b/>
          <w:sz w:val="28"/>
          <w:szCs w:val="28"/>
        </w:rPr>
        <w:t>94,2</w:t>
      </w:r>
      <w:r w:rsidRPr="000139E2">
        <w:rPr>
          <w:sz w:val="28"/>
          <w:szCs w:val="28"/>
        </w:rPr>
        <w:t>% плана поступлений в бюджет в 201</w:t>
      </w:r>
      <w:r>
        <w:rPr>
          <w:sz w:val="28"/>
          <w:szCs w:val="28"/>
        </w:rPr>
        <w:t>8</w:t>
      </w:r>
      <w:r w:rsidRPr="000139E2">
        <w:rPr>
          <w:sz w:val="28"/>
          <w:szCs w:val="28"/>
        </w:rPr>
        <w:t xml:space="preserve"> году (</w:t>
      </w:r>
      <w:r>
        <w:rPr>
          <w:b/>
          <w:sz w:val="28"/>
          <w:szCs w:val="28"/>
        </w:rPr>
        <w:t>226 276,1</w:t>
      </w:r>
      <w:r w:rsidR="00AA2EF4">
        <w:rPr>
          <w:sz w:val="28"/>
          <w:szCs w:val="28"/>
        </w:rPr>
        <w:t xml:space="preserve"> тыс. рублей</w:t>
      </w:r>
      <w:r w:rsidR="00853BBF">
        <w:rPr>
          <w:sz w:val="28"/>
          <w:szCs w:val="28"/>
        </w:rPr>
        <w:t>), не</w:t>
      </w:r>
      <w:r w:rsidRPr="000139E2">
        <w:rPr>
          <w:sz w:val="28"/>
          <w:szCs w:val="28"/>
        </w:rPr>
        <w:t xml:space="preserve">дополучены доходы в сумме </w:t>
      </w:r>
      <w:r>
        <w:rPr>
          <w:b/>
          <w:sz w:val="28"/>
          <w:szCs w:val="28"/>
        </w:rPr>
        <w:t>13 092,0</w:t>
      </w:r>
      <w:r w:rsidRPr="000139E2">
        <w:rPr>
          <w:sz w:val="28"/>
          <w:szCs w:val="28"/>
        </w:rPr>
        <w:t xml:space="preserve"> тыс. рублей.</w:t>
      </w:r>
    </w:p>
    <w:p w:rsidR="00A53D91" w:rsidRPr="00C05A3D" w:rsidRDefault="00A53D91" w:rsidP="00A53D91">
      <w:pPr>
        <w:widowControl/>
        <w:autoSpaceDE/>
        <w:autoSpaceDN/>
        <w:adjustRightInd/>
        <w:ind w:firstLine="562"/>
        <w:jc w:val="both"/>
        <w:rPr>
          <w:sz w:val="28"/>
          <w:szCs w:val="28"/>
        </w:rPr>
      </w:pPr>
      <w:r>
        <w:rPr>
          <w:sz w:val="28"/>
          <w:szCs w:val="28"/>
        </w:rPr>
        <w:t xml:space="preserve">13. </w:t>
      </w:r>
      <w:r w:rsidRPr="00C05A3D">
        <w:rPr>
          <w:sz w:val="28"/>
          <w:szCs w:val="28"/>
        </w:rPr>
        <w:t xml:space="preserve">Фактическое исполнение бюджета городского поселения по собственным доходам за 2018 год составило </w:t>
      </w:r>
      <w:r>
        <w:rPr>
          <w:sz w:val="28"/>
          <w:szCs w:val="28"/>
        </w:rPr>
        <w:t xml:space="preserve">в сумме </w:t>
      </w:r>
      <w:r w:rsidRPr="00C05A3D">
        <w:rPr>
          <w:b/>
          <w:sz w:val="28"/>
          <w:szCs w:val="28"/>
        </w:rPr>
        <w:t>151 478,1</w:t>
      </w:r>
      <w:r w:rsidRPr="00C05A3D">
        <w:rPr>
          <w:sz w:val="28"/>
          <w:szCs w:val="28"/>
        </w:rPr>
        <w:t xml:space="preserve"> тыс. рублей или </w:t>
      </w:r>
      <w:r w:rsidRPr="00C05A3D">
        <w:rPr>
          <w:b/>
          <w:sz w:val="28"/>
          <w:szCs w:val="28"/>
        </w:rPr>
        <w:t>94,7</w:t>
      </w:r>
      <w:r w:rsidRPr="00C05A3D">
        <w:rPr>
          <w:sz w:val="28"/>
          <w:szCs w:val="28"/>
        </w:rPr>
        <w:t>% к годовому плану, из них:</w:t>
      </w:r>
    </w:p>
    <w:p w:rsidR="00A53D91" w:rsidRPr="00C05A3D" w:rsidRDefault="00A53D91" w:rsidP="00A53D91">
      <w:pPr>
        <w:pStyle w:val="1"/>
        <w:jc w:val="both"/>
        <w:rPr>
          <w:rFonts w:ascii="Times New Roman" w:hAnsi="Times New Roman"/>
          <w:sz w:val="28"/>
          <w:szCs w:val="28"/>
        </w:rPr>
      </w:pPr>
      <w:r w:rsidRPr="00C05A3D">
        <w:rPr>
          <w:rFonts w:ascii="Times New Roman" w:hAnsi="Times New Roman"/>
          <w:sz w:val="28"/>
          <w:szCs w:val="28"/>
        </w:rPr>
        <w:t xml:space="preserve">- налоговые доходы в сумме </w:t>
      </w:r>
      <w:r>
        <w:rPr>
          <w:rFonts w:ascii="Times New Roman" w:hAnsi="Times New Roman"/>
          <w:b/>
          <w:sz w:val="28"/>
          <w:szCs w:val="28"/>
        </w:rPr>
        <w:t>136 710,7</w:t>
      </w:r>
      <w:r w:rsidRPr="00C05A3D">
        <w:rPr>
          <w:rFonts w:ascii="Times New Roman" w:hAnsi="Times New Roman"/>
          <w:sz w:val="28"/>
          <w:szCs w:val="28"/>
        </w:rPr>
        <w:t xml:space="preserve"> тыс. рублей или </w:t>
      </w:r>
      <w:r>
        <w:rPr>
          <w:rFonts w:ascii="Times New Roman" w:hAnsi="Times New Roman"/>
          <w:b/>
          <w:sz w:val="28"/>
          <w:szCs w:val="28"/>
        </w:rPr>
        <w:t>93,4</w:t>
      </w:r>
      <w:r w:rsidRPr="00C05A3D">
        <w:rPr>
          <w:rFonts w:ascii="Times New Roman" w:hAnsi="Times New Roman"/>
          <w:sz w:val="28"/>
          <w:szCs w:val="28"/>
        </w:rPr>
        <w:t>% плана;</w:t>
      </w:r>
    </w:p>
    <w:p w:rsidR="00A53D91" w:rsidRDefault="00A53D91" w:rsidP="00A53D91">
      <w:pPr>
        <w:pStyle w:val="1"/>
        <w:jc w:val="both"/>
        <w:rPr>
          <w:rFonts w:ascii="Times New Roman" w:hAnsi="Times New Roman"/>
          <w:sz w:val="28"/>
          <w:szCs w:val="28"/>
        </w:rPr>
      </w:pPr>
      <w:r w:rsidRPr="00C05A3D">
        <w:rPr>
          <w:rFonts w:ascii="Times New Roman" w:hAnsi="Times New Roman"/>
          <w:sz w:val="28"/>
          <w:szCs w:val="28"/>
        </w:rPr>
        <w:t xml:space="preserve">- неналоговые доходы в сумме </w:t>
      </w:r>
      <w:r>
        <w:rPr>
          <w:rFonts w:ascii="Times New Roman" w:hAnsi="Times New Roman"/>
          <w:b/>
          <w:sz w:val="28"/>
          <w:szCs w:val="28"/>
        </w:rPr>
        <w:t>14 767,4</w:t>
      </w:r>
      <w:r w:rsidRPr="00C05A3D">
        <w:rPr>
          <w:rFonts w:ascii="Times New Roman" w:hAnsi="Times New Roman"/>
          <w:sz w:val="28"/>
          <w:szCs w:val="28"/>
        </w:rPr>
        <w:t xml:space="preserve"> тыс. рублей или </w:t>
      </w:r>
      <w:r>
        <w:rPr>
          <w:rFonts w:ascii="Times New Roman" w:hAnsi="Times New Roman"/>
          <w:b/>
          <w:sz w:val="28"/>
          <w:szCs w:val="28"/>
        </w:rPr>
        <w:t>109,6</w:t>
      </w:r>
      <w:r w:rsidRPr="00C05A3D">
        <w:rPr>
          <w:rFonts w:ascii="Times New Roman" w:hAnsi="Times New Roman"/>
          <w:sz w:val="28"/>
          <w:szCs w:val="28"/>
        </w:rPr>
        <w:t>% плана.</w:t>
      </w:r>
    </w:p>
    <w:p w:rsidR="00A53D91" w:rsidRDefault="00A53D91" w:rsidP="00A53D91">
      <w:pPr>
        <w:pStyle w:val="1"/>
        <w:ind w:firstLine="540"/>
        <w:jc w:val="both"/>
        <w:rPr>
          <w:rFonts w:ascii="Times New Roman" w:hAnsi="Times New Roman"/>
          <w:sz w:val="28"/>
          <w:szCs w:val="28"/>
        </w:rPr>
      </w:pPr>
      <w:r>
        <w:rPr>
          <w:rFonts w:ascii="Times New Roman" w:hAnsi="Times New Roman"/>
          <w:sz w:val="28"/>
          <w:szCs w:val="28"/>
        </w:rPr>
        <w:t xml:space="preserve">14. </w:t>
      </w:r>
      <w:r w:rsidRPr="00C05A3D">
        <w:rPr>
          <w:rFonts w:ascii="Times New Roman" w:hAnsi="Times New Roman"/>
          <w:sz w:val="28"/>
          <w:szCs w:val="28"/>
        </w:rPr>
        <w:t>В 201</w:t>
      </w:r>
      <w:r>
        <w:rPr>
          <w:rFonts w:ascii="Times New Roman" w:hAnsi="Times New Roman"/>
          <w:sz w:val="28"/>
          <w:szCs w:val="28"/>
        </w:rPr>
        <w:t>8</w:t>
      </w:r>
      <w:r w:rsidRPr="00C05A3D">
        <w:rPr>
          <w:rFonts w:ascii="Times New Roman" w:hAnsi="Times New Roman"/>
          <w:sz w:val="28"/>
          <w:szCs w:val="28"/>
        </w:rPr>
        <w:t xml:space="preserve"> году поступление налоговых доходов возросло к уровню 201</w:t>
      </w:r>
      <w:r>
        <w:rPr>
          <w:rFonts w:ascii="Times New Roman" w:hAnsi="Times New Roman"/>
          <w:sz w:val="28"/>
          <w:szCs w:val="28"/>
        </w:rPr>
        <w:t>7</w:t>
      </w:r>
      <w:r w:rsidRPr="00C05A3D">
        <w:rPr>
          <w:rFonts w:ascii="Times New Roman" w:hAnsi="Times New Roman"/>
          <w:sz w:val="28"/>
          <w:szCs w:val="28"/>
        </w:rPr>
        <w:t xml:space="preserve"> года на </w:t>
      </w:r>
      <w:r>
        <w:rPr>
          <w:rFonts w:ascii="Times New Roman" w:hAnsi="Times New Roman"/>
          <w:b/>
          <w:sz w:val="28"/>
          <w:szCs w:val="28"/>
        </w:rPr>
        <w:t>5 481,4</w:t>
      </w:r>
      <w:r w:rsidRPr="00C05A3D">
        <w:rPr>
          <w:rFonts w:ascii="Times New Roman" w:hAnsi="Times New Roman"/>
          <w:sz w:val="28"/>
          <w:szCs w:val="28"/>
        </w:rPr>
        <w:t xml:space="preserve"> тыс. рублей или на </w:t>
      </w:r>
      <w:r>
        <w:rPr>
          <w:rFonts w:ascii="Times New Roman" w:hAnsi="Times New Roman"/>
          <w:b/>
          <w:sz w:val="28"/>
          <w:szCs w:val="28"/>
        </w:rPr>
        <w:t>4,2</w:t>
      </w:r>
      <w:r w:rsidRPr="00C05A3D">
        <w:rPr>
          <w:rFonts w:ascii="Times New Roman" w:hAnsi="Times New Roman"/>
          <w:sz w:val="28"/>
          <w:szCs w:val="28"/>
        </w:rPr>
        <w:t xml:space="preserve">%, поступление неналоговых доходов </w:t>
      </w:r>
      <w:r>
        <w:rPr>
          <w:rFonts w:ascii="Times New Roman" w:hAnsi="Times New Roman"/>
          <w:sz w:val="28"/>
          <w:szCs w:val="28"/>
        </w:rPr>
        <w:t>уменьшилось</w:t>
      </w:r>
      <w:r w:rsidR="002E398F">
        <w:rPr>
          <w:rFonts w:ascii="Times New Roman" w:hAnsi="Times New Roman"/>
          <w:sz w:val="28"/>
          <w:szCs w:val="28"/>
        </w:rPr>
        <w:t xml:space="preserve"> </w:t>
      </w:r>
      <w:r w:rsidRPr="00C05A3D">
        <w:rPr>
          <w:rFonts w:ascii="Times New Roman" w:hAnsi="Times New Roman"/>
          <w:sz w:val="28"/>
          <w:szCs w:val="28"/>
        </w:rPr>
        <w:t>на</w:t>
      </w:r>
      <w:r>
        <w:rPr>
          <w:rFonts w:ascii="Times New Roman" w:hAnsi="Times New Roman"/>
          <w:b/>
          <w:sz w:val="28"/>
          <w:szCs w:val="28"/>
        </w:rPr>
        <w:t xml:space="preserve">4 238,9 </w:t>
      </w:r>
      <w:r w:rsidR="00AA2EF4">
        <w:rPr>
          <w:rFonts w:ascii="Times New Roman" w:hAnsi="Times New Roman"/>
          <w:sz w:val="28"/>
          <w:szCs w:val="28"/>
        </w:rPr>
        <w:t>тыс. рублей</w:t>
      </w:r>
      <w:r w:rsidRPr="00C05A3D">
        <w:rPr>
          <w:rFonts w:ascii="Times New Roman" w:hAnsi="Times New Roman"/>
          <w:sz w:val="28"/>
          <w:szCs w:val="28"/>
        </w:rPr>
        <w:t xml:space="preserve"> или на </w:t>
      </w:r>
      <w:r>
        <w:rPr>
          <w:rFonts w:ascii="Times New Roman" w:hAnsi="Times New Roman"/>
          <w:b/>
          <w:sz w:val="28"/>
          <w:szCs w:val="28"/>
        </w:rPr>
        <w:t>22,3</w:t>
      </w:r>
      <w:r w:rsidRPr="00C05A3D">
        <w:rPr>
          <w:rFonts w:ascii="Times New Roman" w:hAnsi="Times New Roman"/>
          <w:sz w:val="28"/>
          <w:szCs w:val="28"/>
        </w:rPr>
        <w:t>%.</w:t>
      </w:r>
    </w:p>
    <w:p w:rsidR="009820DA" w:rsidRPr="00AD67A9" w:rsidRDefault="00A53D91" w:rsidP="009820DA">
      <w:pPr>
        <w:widowControl/>
        <w:autoSpaceDE/>
        <w:autoSpaceDN/>
        <w:adjustRightInd/>
        <w:ind w:firstLine="540"/>
        <w:jc w:val="both"/>
        <w:rPr>
          <w:rFonts w:eastAsia="Times New Roman"/>
          <w:sz w:val="28"/>
          <w:szCs w:val="28"/>
        </w:rPr>
      </w:pPr>
      <w:r w:rsidRPr="00A53D91">
        <w:rPr>
          <w:sz w:val="28"/>
          <w:szCs w:val="28"/>
        </w:rPr>
        <w:t xml:space="preserve">15. </w:t>
      </w:r>
      <w:r w:rsidR="009820DA" w:rsidRPr="00AD67A9">
        <w:rPr>
          <w:rFonts w:eastAsia="Times New Roman"/>
          <w:sz w:val="28"/>
          <w:szCs w:val="28"/>
        </w:rPr>
        <w:t>План по расходам бюджета городского поселения исполнен в сумме</w:t>
      </w:r>
      <w:r w:rsidR="009820DA">
        <w:rPr>
          <w:rFonts w:eastAsia="Times New Roman"/>
          <w:sz w:val="28"/>
          <w:szCs w:val="28"/>
        </w:rPr>
        <w:t xml:space="preserve"> </w:t>
      </w:r>
      <w:r w:rsidR="009820DA">
        <w:rPr>
          <w:rFonts w:eastAsia="Times New Roman"/>
          <w:b/>
          <w:sz w:val="28"/>
          <w:szCs w:val="28"/>
        </w:rPr>
        <w:t>212 485,4</w:t>
      </w:r>
      <w:r w:rsidR="009820DA" w:rsidRPr="00AD67A9">
        <w:rPr>
          <w:rFonts w:eastAsia="Times New Roman"/>
          <w:sz w:val="28"/>
          <w:szCs w:val="28"/>
        </w:rPr>
        <w:t xml:space="preserve"> тыс. рублей или </w:t>
      </w:r>
      <w:r w:rsidR="009820DA">
        <w:rPr>
          <w:rFonts w:eastAsia="Times New Roman"/>
          <w:b/>
          <w:sz w:val="28"/>
          <w:szCs w:val="28"/>
        </w:rPr>
        <w:t>93,2</w:t>
      </w:r>
      <w:r w:rsidR="009820DA" w:rsidRPr="00AD67A9">
        <w:rPr>
          <w:rFonts w:eastAsia="Times New Roman"/>
          <w:sz w:val="28"/>
          <w:szCs w:val="28"/>
        </w:rPr>
        <w:t xml:space="preserve">% плана, </w:t>
      </w:r>
      <w:r w:rsidR="009820DA">
        <w:rPr>
          <w:rFonts w:eastAsia="Times New Roman"/>
          <w:sz w:val="28"/>
          <w:szCs w:val="28"/>
        </w:rPr>
        <w:t xml:space="preserve">неисполнение составило </w:t>
      </w:r>
      <w:r w:rsidR="009820DA" w:rsidRPr="00AD67A9">
        <w:rPr>
          <w:rFonts w:eastAsia="Times New Roman"/>
          <w:sz w:val="28"/>
          <w:szCs w:val="28"/>
        </w:rPr>
        <w:t>в сумме</w:t>
      </w:r>
      <w:r w:rsidR="009820DA">
        <w:rPr>
          <w:rFonts w:eastAsia="Times New Roman"/>
          <w:sz w:val="28"/>
          <w:szCs w:val="28"/>
        </w:rPr>
        <w:t xml:space="preserve"> </w:t>
      </w:r>
      <w:r w:rsidR="009820DA">
        <w:rPr>
          <w:rFonts w:eastAsia="Times New Roman"/>
          <w:b/>
          <w:sz w:val="28"/>
          <w:szCs w:val="28"/>
        </w:rPr>
        <w:t>15 542,1</w:t>
      </w:r>
      <w:r w:rsidR="009820DA" w:rsidRPr="00AD67A9">
        <w:rPr>
          <w:rFonts w:eastAsia="Times New Roman"/>
          <w:sz w:val="28"/>
          <w:szCs w:val="28"/>
        </w:rPr>
        <w:t xml:space="preserve"> тыс. рубл</w:t>
      </w:r>
      <w:r w:rsidR="009820DA">
        <w:rPr>
          <w:rFonts w:eastAsia="Times New Roman"/>
          <w:sz w:val="28"/>
          <w:szCs w:val="28"/>
        </w:rPr>
        <w:t>ей</w:t>
      </w:r>
      <w:r w:rsidR="009820DA" w:rsidRPr="00AD67A9">
        <w:rPr>
          <w:rFonts w:eastAsia="Times New Roman"/>
          <w:sz w:val="28"/>
          <w:szCs w:val="28"/>
        </w:rPr>
        <w:t xml:space="preserve">. </w:t>
      </w:r>
    </w:p>
    <w:p w:rsidR="00A53D91" w:rsidRPr="00A53D91" w:rsidRDefault="00A53D91" w:rsidP="00A53D91">
      <w:pPr>
        <w:widowControl/>
        <w:ind w:firstLine="540"/>
        <w:jc w:val="both"/>
        <w:rPr>
          <w:sz w:val="28"/>
          <w:szCs w:val="28"/>
        </w:rPr>
      </w:pPr>
      <w:r w:rsidRPr="00A53D91">
        <w:rPr>
          <w:sz w:val="28"/>
          <w:szCs w:val="28"/>
        </w:rPr>
        <w:t xml:space="preserve">16. Исполнение расходной части бюджета Вяземского городского поселения в 2018 году составило </w:t>
      </w:r>
      <w:r w:rsidRPr="00A53D91">
        <w:rPr>
          <w:b/>
          <w:sz w:val="28"/>
          <w:szCs w:val="28"/>
        </w:rPr>
        <w:t>212 485,4</w:t>
      </w:r>
      <w:r w:rsidRPr="00A53D91">
        <w:rPr>
          <w:sz w:val="28"/>
          <w:szCs w:val="28"/>
        </w:rPr>
        <w:t xml:space="preserve"> тыс. рублей, что на </w:t>
      </w:r>
      <w:r w:rsidRPr="00A53D91">
        <w:rPr>
          <w:b/>
          <w:sz w:val="28"/>
          <w:szCs w:val="28"/>
        </w:rPr>
        <w:t>107 912,6</w:t>
      </w:r>
      <w:r w:rsidRPr="00A53D91">
        <w:rPr>
          <w:sz w:val="28"/>
          <w:szCs w:val="28"/>
        </w:rPr>
        <w:t xml:space="preserve"> тыс. рублей меньше факта исполнения бюджета по расходам 2017 года (</w:t>
      </w:r>
      <w:r w:rsidRPr="00A53D91">
        <w:rPr>
          <w:b/>
          <w:sz w:val="28"/>
          <w:szCs w:val="28"/>
        </w:rPr>
        <w:t>320 398,0</w:t>
      </w:r>
      <w:r w:rsidRPr="00A53D91">
        <w:rPr>
          <w:sz w:val="28"/>
          <w:szCs w:val="28"/>
        </w:rPr>
        <w:t xml:space="preserve"> тыс. </w:t>
      </w:r>
      <w:r w:rsidR="00AA2EF4">
        <w:rPr>
          <w:sz w:val="28"/>
          <w:szCs w:val="28"/>
        </w:rPr>
        <w:t>рублей</w:t>
      </w:r>
      <w:r w:rsidRPr="00A53D91">
        <w:rPr>
          <w:sz w:val="28"/>
          <w:szCs w:val="28"/>
        </w:rPr>
        <w:t xml:space="preserve">) или на </w:t>
      </w:r>
      <w:r w:rsidRPr="00A53D91">
        <w:rPr>
          <w:b/>
          <w:sz w:val="28"/>
          <w:szCs w:val="28"/>
        </w:rPr>
        <w:t>33,7</w:t>
      </w:r>
      <w:r w:rsidRPr="00A53D91">
        <w:rPr>
          <w:sz w:val="28"/>
          <w:szCs w:val="28"/>
        </w:rPr>
        <w:t>%.</w:t>
      </w:r>
    </w:p>
    <w:p w:rsidR="00A53D91" w:rsidRDefault="00A53D91" w:rsidP="00A53D91">
      <w:pPr>
        <w:widowControl/>
        <w:ind w:firstLine="540"/>
        <w:jc w:val="both"/>
        <w:rPr>
          <w:sz w:val="28"/>
          <w:szCs w:val="28"/>
        </w:rPr>
      </w:pPr>
      <w:r w:rsidRPr="00A53D91">
        <w:rPr>
          <w:sz w:val="28"/>
          <w:szCs w:val="28"/>
        </w:rPr>
        <w:t xml:space="preserve">17. </w:t>
      </w:r>
      <w:r w:rsidRPr="00A53D91">
        <w:rPr>
          <w:rFonts w:eastAsia="Times New Roman"/>
          <w:sz w:val="28"/>
          <w:szCs w:val="28"/>
        </w:rPr>
        <w:t>Пр</w:t>
      </w:r>
      <w:r w:rsidRPr="00A53D91">
        <w:rPr>
          <w:sz w:val="28"/>
          <w:szCs w:val="28"/>
        </w:rPr>
        <w:t xml:space="preserve">и </w:t>
      </w:r>
      <w:r w:rsidRPr="00A53D91">
        <w:rPr>
          <w:rFonts w:eastAsia="Times New Roman"/>
          <w:sz w:val="28"/>
          <w:szCs w:val="28"/>
        </w:rPr>
        <w:t xml:space="preserve">анализе ф.0503123 </w:t>
      </w:r>
      <w:r w:rsidRPr="00A53D91">
        <w:rPr>
          <w:bCs/>
          <w:iCs/>
          <w:sz w:val="28"/>
          <w:szCs w:val="28"/>
        </w:rPr>
        <w:t>установлены</w:t>
      </w:r>
      <w:r w:rsidRPr="00A53D91">
        <w:rPr>
          <w:sz w:val="28"/>
          <w:szCs w:val="28"/>
        </w:rPr>
        <w:t xml:space="preserve"> нарушения</w:t>
      </w:r>
      <w:r w:rsidRPr="0066158E">
        <w:rPr>
          <w:sz w:val="28"/>
          <w:szCs w:val="28"/>
        </w:rPr>
        <w:t xml:space="preserve"> требований ст</w:t>
      </w:r>
      <w:r>
        <w:rPr>
          <w:sz w:val="28"/>
          <w:szCs w:val="28"/>
        </w:rPr>
        <w:t>.</w:t>
      </w:r>
      <w:r w:rsidRPr="0066158E">
        <w:rPr>
          <w:sz w:val="28"/>
          <w:szCs w:val="28"/>
        </w:rPr>
        <w:t xml:space="preserve">34 </w:t>
      </w:r>
      <w:r>
        <w:rPr>
          <w:sz w:val="28"/>
          <w:szCs w:val="28"/>
        </w:rPr>
        <w:t xml:space="preserve">БК РФ, в части </w:t>
      </w:r>
      <w:r w:rsidRPr="0066158E">
        <w:rPr>
          <w:sz w:val="28"/>
          <w:szCs w:val="28"/>
        </w:rPr>
        <w:t>неэффективно</w:t>
      </w:r>
      <w:r>
        <w:rPr>
          <w:sz w:val="28"/>
          <w:szCs w:val="28"/>
        </w:rPr>
        <w:t>го</w:t>
      </w:r>
      <w:r w:rsidRPr="0066158E">
        <w:rPr>
          <w:sz w:val="28"/>
          <w:szCs w:val="28"/>
        </w:rPr>
        <w:t xml:space="preserve"> использовани</w:t>
      </w:r>
      <w:r>
        <w:rPr>
          <w:sz w:val="28"/>
          <w:szCs w:val="28"/>
        </w:rPr>
        <w:t>я</w:t>
      </w:r>
      <w:r w:rsidRPr="0066158E">
        <w:rPr>
          <w:sz w:val="28"/>
          <w:szCs w:val="28"/>
        </w:rPr>
        <w:t xml:space="preserve"> бюджет</w:t>
      </w:r>
      <w:r>
        <w:rPr>
          <w:sz w:val="28"/>
          <w:szCs w:val="28"/>
        </w:rPr>
        <w:t>ных средств городского поселения,</w:t>
      </w:r>
      <w:r w:rsidRPr="0066158E">
        <w:rPr>
          <w:sz w:val="28"/>
          <w:szCs w:val="28"/>
        </w:rPr>
        <w:t xml:space="preserve"> в результате оплаты штрафов, пени в </w:t>
      </w:r>
      <w:r>
        <w:rPr>
          <w:sz w:val="28"/>
          <w:szCs w:val="28"/>
        </w:rPr>
        <w:t xml:space="preserve">сумме </w:t>
      </w:r>
      <w:r w:rsidRPr="00962BBD">
        <w:rPr>
          <w:b/>
          <w:sz w:val="28"/>
          <w:szCs w:val="28"/>
        </w:rPr>
        <w:t>25,2</w:t>
      </w:r>
      <w:r>
        <w:rPr>
          <w:sz w:val="28"/>
          <w:szCs w:val="28"/>
        </w:rPr>
        <w:t xml:space="preserve"> тыс. рублей</w:t>
      </w:r>
      <w:r w:rsidRPr="0066158E">
        <w:rPr>
          <w:sz w:val="28"/>
          <w:szCs w:val="28"/>
        </w:rPr>
        <w:t>:</w:t>
      </w:r>
    </w:p>
    <w:p w:rsidR="00A53D91" w:rsidRDefault="00A53D91" w:rsidP="00A53D91">
      <w:pPr>
        <w:widowControl/>
        <w:ind w:firstLine="540"/>
        <w:jc w:val="both"/>
        <w:rPr>
          <w:sz w:val="28"/>
          <w:szCs w:val="28"/>
        </w:rPr>
      </w:pPr>
      <w:r>
        <w:rPr>
          <w:sz w:val="28"/>
          <w:szCs w:val="28"/>
        </w:rPr>
        <w:t xml:space="preserve">- штрафы за нарушение законодательства о налогах и сборах, законодательства о страховых взносах в сумме </w:t>
      </w:r>
      <w:r>
        <w:rPr>
          <w:b/>
          <w:sz w:val="28"/>
          <w:szCs w:val="28"/>
        </w:rPr>
        <w:t>5,2</w:t>
      </w:r>
      <w:r>
        <w:rPr>
          <w:sz w:val="28"/>
          <w:szCs w:val="28"/>
        </w:rPr>
        <w:t xml:space="preserve"> тыс. рублей;</w:t>
      </w:r>
    </w:p>
    <w:p w:rsidR="00A53D91" w:rsidRDefault="00A53D91" w:rsidP="00A53D91">
      <w:pPr>
        <w:widowControl/>
        <w:ind w:firstLine="540"/>
        <w:jc w:val="both"/>
        <w:rPr>
          <w:sz w:val="28"/>
          <w:szCs w:val="28"/>
        </w:rPr>
      </w:pPr>
      <w:r>
        <w:rPr>
          <w:sz w:val="28"/>
          <w:szCs w:val="28"/>
        </w:rPr>
        <w:t xml:space="preserve">- штрафы за нарушение законодательства о закупках и нарушение условий контрактов (договоров) в сумме </w:t>
      </w:r>
      <w:r w:rsidRPr="002B73A4">
        <w:rPr>
          <w:b/>
          <w:sz w:val="28"/>
          <w:szCs w:val="28"/>
        </w:rPr>
        <w:t xml:space="preserve">20,0 </w:t>
      </w:r>
      <w:r>
        <w:rPr>
          <w:sz w:val="28"/>
          <w:szCs w:val="28"/>
        </w:rPr>
        <w:t>тыс. рублей.</w:t>
      </w:r>
    </w:p>
    <w:p w:rsidR="00A53D91" w:rsidRDefault="00A53D91" w:rsidP="00A53D91">
      <w:pPr>
        <w:widowControl/>
        <w:ind w:firstLine="540"/>
        <w:jc w:val="both"/>
        <w:rPr>
          <w:sz w:val="28"/>
          <w:szCs w:val="28"/>
        </w:rPr>
      </w:pPr>
      <w:r w:rsidRPr="00E076CA">
        <w:rPr>
          <w:sz w:val="28"/>
          <w:szCs w:val="28"/>
        </w:rPr>
        <w:t>Р</w:t>
      </w:r>
      <w:r w:rsidRPr="00E076CA">
        <w:rPr>
          <w:rFonts w:eastAsia="Times New Roman"/>
          <w:sz w:val="28"/>
          <w:szCs w:val="28"/>
        </w:rPr>
        <w:t xml:space="preserve">асходование </w:t>
      </w:r>
      <w:r>
        <w:rPr>
          <w:rFonts w:eastAsia="Times New Roman"/>
          <w:sz w:val="28"/>
          <w:szCs w:val="28"/>
        </w:rPr>
        <w:t xml:space="preserve">бюджетных </w:t>
      </w:r>
      <w:r w:rsidRPr="00E076CA">
        <w:rPr>
          <w:rFonts w:eastAsia="Times New Roman"/>
          <w:sz w:val="28"/>
          <w:szCs w:val="28"/>
        </w:rPr>
        <w:t xml:space="preserve">средств в сумме </w:t>
      </w:r>
      <w:r w:rsidRPr="00862F42">
        <w:rPr>
          <w:rFonts w:eastAsia="Times New Roman"/>
          <w:b/>
          <w:sz w:val="28"/>
          <w:szCs w:val="28"/>
        </w:rPr>
        <w:t>25,2</w:t>
      </w:r>
      <w:r w:rsidRPr="00E076CA">
        <w:rPr>
          <w:rFonts w:eastAsia="Times New Roman"/>
          <w:sz w:val="28"/>
          <w:szCs w:val="28"/>
        </w:rPr>
        <w:t xml:space="preserve"> тыс. рублей </w:t>
      </w:r>
      <w:r>
        <w:rPr>
          <w:rFonts w:eastAsia="Times New Roman"/>
          <w:sz w:val="28"/>
          <w:szCs w:val="28"/>
        </w:rPr>
        <w:t xml:space="preserve">в 2018 году </w:t>
      </w:r>
      <w:r w:rsidR="006D29C8">
        <w:rPr>
          <w:sz w:val="28"/>
          <w:szCs w:val="28"/>
        </w:rPr>
        <w:t>привело к</w:t>
      </w:r>
      <w:r w:rsidRPr="00E076CA">
        <w:rPr>
          <w:sz w:val="28"/>
          <w:szCs w:val="28"/>
        </w:rPr>
        <w:t xml:space="preserve"> увеличению расходной части бюджета </w:t>
      </w:r>
      <w:r>
        <w:rPr>
          <w:sz w:val="28"/>
          <w:szCs w:val="28"/>
        </w:rPr>
        <w:t>городского</w:t>
      </w:r>
      <w:r w:rsidRPr="00E076CA">
        <w:rPr>
          <w:sz w:val="28"/>
          <w:szCs w:val="28"/>
        </w:rPr>
        <w:t xml:space="preserve"> поселения, чем допущено нарушение принципа результативности и эффективности использования бюджетных средств, установленного ст</w:t>
      </w:r>
      <w:r>
        <w:rPr>
          <w:sz w:val="28"/>
          <w:szCs w:val="28"/>
        </w:rPr>
        <w:t>.34 БК РФ.</w:t>
      </w:r>
    </w:p>
    <w:p w:rsidR="00A53D91" w:rsidRDefault="00A53D91" w:rsidP="00A53D91">
      <w:pPr>
        <w:widowControl/>
        <w:ind w:firstLine="540"/>
        <w:jc w:val="both"/>
        <w:rPr>
          <w:rFonts w:eastAsia="Times New Roman"/>
          <w:sz w:val="28"/>
          <w:szCs w:val="28"/>
        </w:rPr>
      </w:pPr>
      <w:r>
        <w:rPr>
          <w:sz w:val="28"/>
          <w:szCs w:val="28"/>
        </w:rPr>
        <w:t xml:space="preserve">18. </w:t>
      </w:r>
      <w:r>
        <w:rPr>
          <w:rFonts w:eastAsia="Times New Roman"/>
          <w:sz w:val="28"/>
          <w:szCs w:val="28"/>
        </w:rPr>
        <w:t>В нарушение п.170 Инструкции №191н при изменении показателей н</w:t>
      </w:r>
      <w:r w:rsidRPr="00D114F0">
        <w:rPr>
          <w:rFonts w:eastAsia="Times New Roman"/>
          <w:sz w:val="28"/>
          <w:szCs w:val="28"/>
        </w:rPr>
        <w:t>а конец отчетного периода предыдуще</w:t>
      </w:r>
      <w:r>
        <w:rPr>
          <w:rFonts w:eastAsia="Times New Roman"/>
          <w:sz w:val="28"/>
          <w:szCs w:val="28"/>
        </w:rPr>
        <w:t>го года с</w:t>
      </w:r>
      <w:r w:rsidRPr="00D114F0">
        <w:rPr>
          <w:rFonts w:eastAsia="Times New Roman"/>
          <w:sz w:val="28"/>
          <w:szCs w:val="28"/>
        </w:rPr>
        <w:t xml:space="preserve">ведения об изменении остатков валюты баланса </w:t>
      </w:r>
      <w:hyperlink r:id="rId77" w:history="1">
        <w:r>
          <w:rPr>
            <w:rFonts w:eastAsia="Times New Roman"/>
            <w:sz w:val="28"/>
            <w:szCs w:val="28"/>
          </w:rPr>
          <w:t>(ф.</w:t>
        </w:r>
        <w:r w:rsidRPr="00D114F0">
          <w:rPr>
            <w:rFonts w:eastAsia="Times New Roman"/>
            <w:sz w:val="28"/>
            <w:szCs w:val="28"/>
          </w:rPr>
          <w:t>0503173)</w:t>
        </w:r>
      </w:hyperlink>
      <w:r>
        <w:rPr>
          <w:rFonts w:eastAsia="Times New Roman"/>
          <w:sz w:val="28"/>
          <w:szCs w:val="28"/>
        </w:rPr>
        <w:t xml:space="preserve"> не заполнены и не предоставлены</w:t>
      </w:r>
      <w:r w:rsidRPr="00D114F0">
        <w:rPr>
          <w:rFonts w:eastAsia="Times New Roman"/>
          <w:sz w:val="28"/>
          <w:szCs w:val="28"/>
        </w:rPr>
        <w:t>.</w:t>
      </w:r>
    </w:p>
    <w:p w:rsidR="00A53D91" w:rsidRDefault="00A53D91" w:rsidP="00A53D91">
      <w:pPr>
        <w:widowControl/>
        <w:ind w:firstLine="540"/>
        <w:jc w:val="both"/>
        <w:rPr>
          <w:rFonts w:eastAsia="Times New Roman"/>
          <w:sz w:val="28"/>
          <w:szCs w:val="28"/>
        </w:rPr>
      </w:pPr>
      <w:r>
        <w:rPr>
          <w:rFonts w:eastAsia="Times New Roman"/>
          <w:sz w:val="28"/>
          <w:szCs w:val="28"/>
        </w:rPr>
        <w:t>19. В нарушение п.170 Инструкции №191н изменения, внесенные в ф.0503120</w:t>
      </w:r>
      <w:r w:rsidR="006D29C8">
        <w:rPr>
          <w:rFonts w:eastAsia="Times New Roman"/>
          <w:sz w:val="28"/>
          <w:szCs w:val="28"/>
        </w:rPr>
        <w:t xml:space="preserve">, в части несоответствия информации по кредиторской и дебиторской задолженности, не </w:t>
      </w:r>
      <w:r>
        <w:rPr>
          <w:rFonts w:eastAsia="Times New Roman"/>
          <w:sz w:val="28"/>
          <w:szCs w:val="28"/>
        </w:rPr>
        <w:t>подтверждены соответствующими регистрами бюджетного учета.</w:t>
      </w:r>
    </w:p>
    <w:p w:rsidR="00A53D91" w:rsidRDefault="00A53D91" w:rsidP="00A53D91">
      <w:pPr>
        <w:widowControl/>
        <w:ind w:firstLine="540"/>
        <w:jc w:val="both"/>
        <w:rPr>
          <w:sz w:val="28"/>
          <w:szCs w:val="28"/>
        </w:rPr>
      </w:pPr>
      <w:r>
        <w:rPr>
          <w:sz w:val="28"/>
          <w:szCs w:val="28"/>
        </w:rPr>
        <w:t xml:space="preserve">20. </w:t>
      </w:r>
      <w:r>
        <w:rPr>
          <w:rFonts w:eastAsia="Times New Roman"/>
          <w:sz w:val="28"/>
          <w:szCs w:val="28"/>
        </w:rPr>
        <w:t>С</w:t>
      </w:r>
      <w:r>
        <w:rPr>
          <w:sz w:val="28"/>
          <w:szCs w:val="28"/>
        </w:rPr>
        <w:t>огласно ф.0503169 отчета за 2018 год:</w:t>
      </w:r>
    </w:p>
    <w:p w:rsidR="00A53D91" w:rsidRDefault="00A53D91" w:rsidP="00A53D91">
      <w:pPr>
        <w:widowControl/>
        <w:ind w:firstLine="540"/>
        <w:jc w:val="both"/>
        <w:rPr>
          <w:sz w:val="28"/>
          <w:szCs w:val="28"/>
        </w:rPr>
      </w:pPr>
      <w:r>
        <w:rPr>
          <w:sz w:val="28"/>
          <w:szCs w:val="28"/>
        </w:rPr>
        <w:t xml:space="preserve">- </w:t>
      </w:r>
      <w:r w:rsidRPr="0045581B">
        <w:rPr>
          <w:sz w:val="28"/>
          <w:szCs w:val="28"/>
        </w:rPr>
        <w:t>дебиторская задолженность на 01.01.201</w:t>
      </w:r>
      <w:r w:rsidR="004E3E94">
        <w:rPr>
          <w:sz w:val="28"/>
          <w:szCs w:val="28"/>
        </w:rPr>
        <w:t>9</w:t>
      </w:r>
      <w:r w:rsidRPr="0045581B">
        <w:rPr>
          <w:sz w:val="28"/>
          <w:szCs w:val="28"/>
        </w:rPr>
        <w:t xml:space="preserve"> года составила в сумме </w:t>
      </w:r>
      <w:r w:rsidR="004E3E94">
        <w:rPr>
          <w:b/>
          <w:sz w:val="28"/>
          <w:szCs w:val="28"/>
        </w:rPr>
        <w:t>139 871,5</w:t>
      </w:r>
      <w:r w:rsidRPr="0045581B">
        <w:rPr>
          <w:sz w:val="28"/>
          <w:szCs w:val="28"/>
        </w:rPr>
        <w:t xml:space="preserve"> тыс. рублей;</w:t>
      </w:r>
    </w:p>
    <w:p w:rsidR="00A53D91" w:rsidRDefault="00A53D91" w:rsidP="00A53D91">
      <w:pPr>
        <w:widowControl/>
        <w:ind w:firstLine="540"/>
        <w:jc w:val="both"/>
        <w:rPr>
          <w:sz w:val="28"/>
          <w:szCs w:val="28"/>
        </w:rPr>
      </w:pPr>
      <w:r>
        <w:rPr>
          <w:sz w:val="28"/>
          <w:szCs w:val="28"/>
        </w:rPr>
        <w:lastRenderedPageBreak/>
        <w:t xml:space="preserve">- </w:t>
      </w:r>
      <w:r w:rsidRPr="0045581B">
        <w:rPr>
          <w:sz w:val="28"/>
          <w:szCs w:val="28"/>
        </w:rPr>
        <w:t>кредиторская задолженность на 01.01.201</w:t>
      </w:r>
      <w:r w:rsidR="004E3E94">
        <w:rPr>
          <w:sz w:val="28"/>
          <w:szCs w:val="28"/>
        </w:rPr>
        <w:t>9</w:t>
      </w:r>
      <w:r w:rsidRPr="0045581B">
        <w:rPr>
          <w:sz w:val="28"/>
          <w:szCs w:val="28"/>
        </w:rPr>
        <w:t xml:space="preserve"> года составила в сумме </w:t>
      </w:r>
      <w:r w:rsidR="004E3E94">
        <w:rPr>
          <w:b/>
          <w:sz w:val="28"/>
          <w:szCs w:val="28"/>
        </w:rPr>
        <w:t>20 229,8</w:t>
      </w:r>
      <w:r w:rsidRPr="0045581B">
        <w:rPr>
          <w:sz w:val="28"/>
          <w:szCs w:val="28"/>
        </w:rPr>
        <w:t xml:space="preserve"> тыс. рублей.</w:t>
      </w:r>
    </w:p>
    <w:p w:rsidR="00A53D91" w:rsidRDefault="00A53D91" w:rsidP="00A53D91">
      <w:pPr>
        <w:widowControl/>
        <w:ind w:firstLine="540"/>
        <w:jc w:val="both"/>
        <w:rPr>
          <w:rFonts w:eastAsia="Times New Roman"/>
          <w:sz w:val="28"/>
          <w:szCs w:val="28"/>
        </w:rPr>
      </w:pPr>
      <w:r>
        <w:rPr>
          <w:sz w:val="28"/>
          <w:szCs w:val="28"/>
        </w:rPr>
        <w:t xml:space="preserve">21. </w:t>
      </w:r>
      <w:r>
        <w:rPr>
          <w:rFonts w:eastAsia="Times New Roman"/>
          <w:sz w:val="28"/>
          <w:szCs w:val="28"/>
        </w:rPr>
        <w:t>В нарушение п.167 Инструкции №191н в графе 2 ф.0503169 сумма дебиторской (кредиторской) задолженности по состоянию на начало года отчетного периода не соответствует суммам дебиторской (кредиторской) задолженности, указанной в отчете об исполнении бюджета за 2017 год, а именно:</w:t>
      </w:r>
    </w:p>
    <w:p w:rsidR="00A53D91" w:rsidRDefault="00A53D91" w:rsidP="00A53D91">
      <w:pPr>
        <w:widowControl/>
        <w:ind w:firstLine="540"/>
        <w:jc w:val="both"/>
        <w:rPr>
          <w:rFonts w:eastAsia="Times New Roman"/>
          <w:sz w:val="28"/>
          <w:szCs w:val="28"/>
        </w:rPr>
      </w:pPr>
      <w:r>
        <w:rPr>
          <w:rFonts w:eastAsia="Times New Roman"/>
          <w:sz w:val="28"/>
          <w:szCs w:val="28"/>
        </w:rPr>
        <w:t xml:space="preserve">- дебиторская задолженность увеличилась на </w:t>
      </w:r>
      <w:r w:rsidRPr="001A4BB5">
        <w:rPr>
          <w:rFonts w:eastAsia="Times New Roman"/>
          <w:b/>
          <w:sz w:val="28"/>
          <w:szCs w:val="28"/>
        </w:rPr>
        <w:t>47 415,8</w:t>
      </w:r>
      <w:r>
        <w:rPr>
          <w:rFonts w:eastAsia="Times New Roman"/>
          <w:sz w:val="28"/>
          <w:szCs w:val="28"/>
        </w:rPr>
        <w:t xml:space="preserve"> тыс. рублей;</w:t>
      </w:r>
    </w:p>
    <w:p w:rsidR="00A53D91" w:rsidRDefault="00A53D91" w:rsidP="00A53D91">
      <w:pPr>
        <w:widowControl/>
        <w:ind w:firstLine="540"/>
        <w:jc w:val="both"/>
        <w:rPr>
          <w:rFonts w:eastAsia="Times New Roman"/>
          <w:sz w:val="28"/>
          <w:szCs w:val="28"/>
        </w:rPr>
      </w:pPr>
      <w:r>
        <w:rPr>
          <w:rFonts w:eastAsia="Times New Roman"/>
          <w:sz w:val="28"/>
          <w:szCs w:val="28"/>
        </w:rPr>
        <w:t xml:space="preserve">- кредиторская задолженность увеличилась на </w:t>
      </w:r>
      <w:r>
        <w:rPr>
          <w:rFonts w:eastAsia="Times New Roman"/>
          <w:b/>
          <w:sz w:val="28"/>
          <w:szCs w:val="28"/>
        </w:rPr>
        <w:t>22 267,1</w:t>
      </w:r>
      <w:r>
        <w:rPr>
          <w:rFonts w:eastAsia="Times New Roman"/>
          <w:sz w:val="28"/>
          <w:szCs w:val="28"/>
        </w:rPr>
        <w:t xml:space="preserve"> тыс. рублей.</w:t>
      </w:r>
    </w:p>
    <w:p w:rsidR="00A53D91" w:rsidRDefault="00A53D91" w:rsidP="00A53D91">
      <w:pPr>
        <w:widowControl/>
        <w:autoSpaceDE/>
        <w:autoSpaceDN/>
        <w:adjustRightInd/>
        <w:ind w:firstLine="720"/>
        <w:jc w:val="both"/>
        <w:rPr>
          <w:rFonts w:eastAsia="Times New Roman"/>
          <w:sz w:val="28"/>
          <w:szCs w:val="28"/>
        </w:rPr>
      </w:pPr>
      <w:r>
        <w:rPr>
          <w:sz w:val="28"/>
          <w:szCs w:val="28"/>
        </w:rPr>
        <w:t>В</w:t>
      </w:r>
      <w:r w:rsidRPr="00E076CA">
        <w:rPr>
          <w:sz w:val="28"/>
          <w:szCs w:val="28"/>
        </w:rPr>
        <w:t xml:space="preserve"> нарушение п.167 </w:t>
      </w:r>
      <w:r>
        <w:rPr>
          <w:sz w:val="28"/>
          <w:szCs w:val="28"/>
        </w:rPr>
        <w:t>Инструкции №1</w:t>
      </w:r>
      <w:r w:rsidRPr="00E076CA">
        <w:rPr>
          <w:sz w:val="28"/>
          <w:szCs w:val="28"/>
        </w:rPr>
        <w:t xml:space="preserve">91н </w:t>
      </w:r>
      <w:r w:rsidRPr="00E076CA">
        <w:rPr>
          <w:rFonts w:eastAsia="Times New Roman"/>
          <w:sz w:val="28"/>
          <w:szCs w:val="28"/>
        </w:rPr>
        <w:t>регистры бюджетного учета, подтвержд</w:t>
      </w:r>
      <w:r>
        <w:rPr>
          <w:rFonts w:eastAsia="Times New Roman"/>
          <w:sz w:val="28"/>
          <w:szCs w:val="28"/>
        </w:rPr>
        <w:t>ающие показатели, отраженные в сведениях (ф.</w:t>
      </w:r>
      <w:r w:rsidRPr="00E076CA">
        <w:rPr>
          <w:rFonts w:eastAsia="Times New Roman"/>
          <w:sz w:val="28"/>
          <w:szCs w:val="28"/>
        </w:rPr>
        <w:t>0503169) не предоставлены.</w:t>
      </w:r>
    </w:p>
    <w:p w:rsidR="009A684A" w:rsidRDefault="00A53D91" w:rsidP="009A684A">
      <w:pPr>
        <w:widowControl/>
        <w:ind w:firstLine="540"/>
        <w:jc w:val="both"/>
        <w:rPr>
          <w:rFonts w:eastAsia="Times New Roman"/>
          <w:sz w:val="28"/>
          <w:szCs w:val="28"/>
        </w:rPr>
      </w:pPr>
      <w:r>
        <w:rPr>
          <w:rFonts w:eastAsia="Times New Roman"/>
          <w:sz w:val="28"/>
          <w:szCs w:val="28"/>
        </w:rPr>
        <w:t xml:space="preserve">22. </w:t>
      </w:r>
      <w:r>
        <w:rPr>
          <w:sz w:val="28"/>
          <w:szCs w:val="28"/>
        </w:rPr>
        <w:t>В</w:t>
      </w:r>
      <w:r w:rsidRPr="00E076CA">
        <w:rPr>
          <w:sz w:val="28"/>
          <w:szCs w:val="28"/>
        </w:rPr>
        <w:t xml:space="preserve"> нарушение п.167 </w:t>
      </w:r>
      <w:r>
        <w:rPr>
          <w:sz w:val="28"/>
          <w:szCs w:val="28"/>
        </w:rPr>
        <w:t xml:space="preserve">Инструкции </w:t>
      </w:r>
      <w:r w:rsidRPr="00E076CA">
        <w:rPr>
          <w:sz w:val="28"/>
          <w:szCs w:val="28"/>
        </w:rPr>
        <w:t xml:space="preserve">№191н, </w:t>
      </w:r>
      <w:r w:rsidRPr="00E076CA">
        <w:rPr>
          <w:rFonts w:eastAsia="Times New Roman"/>
          <w:sz w:val="28"/>
          <w:szCs w:val="28"/>
        </w:rPr>
        <w:t>письм</w:t>
      </w:r>
      <w:r w:rsidRPr="00E076CA">
        <w:rPr>
          <w:sz w:val="28"/>
          <w:szCs w:val="28"/>
        </w:rPr>
        <w:t>а</w:t>
      </w:r>
      <w:r w:rsidRPr="00E076CA">
        <w:rPr>
          <w:rFonts w:eastAsia="Times New Roman"/>
          <w:sz w:val="28"/>
          <w:szCs w:val="28"/>
        </w:rPr>
        <w:t xml:space="preserve"> Министерства финансов Российской Федерации от 05.07.2012 №02-06-07/2561</w:t>
      </w:r>
      <w:r w:rsidRPr="00E076CA">
        <w:rPr>
          <w:sz w:val="28"/>
          <w:szCs w:val="28"/>
        </w:rPr>
        <w:t>,</w:t>
      </w:r>
      <w:r>
        <w:rPr>
          <w:sz w:val="28"/>
          <w:szCs w:val="28"/>
        </w:rPr>
        <w:t xml:space="preserve"> </w:t>
      </w:r>
      <w:r>
        <w:rPr>
          <w:rFonts w:eastAsia="Times New Roman"/>
          <w:sz w:val="28"/>
          <w:szCs w:val="28"/>
        </w:rPr>
        <w:t>решения</w:t>
      </w:r>
      <w:r w:rsidRPr="00DF5C8C">
        <w:rPr>
          <w:color w:val="000000"/>
          <w:sz w:val="28"/>
          <w:szCs w:val="28"/>
        </w:rPr>
        <w:t xml:space="preserve"> Совета депутатов Вяземского городского поселения Вяземского района Смоленской области от 25.12.2017 №88 «О бюджете Вяземского городского поселения Вяземского района Смоленской области на 2018 год и на плановый период 2019 и 2020 годов» </w:t>
      </w:r>
      <w:r w:rsidRPr="00E076CA">
        <w:rPr>
          <w:sz w:val="28"/>
          <w:szCs w:val="28"/>
        </w:rPr>
        <w:t xml:space="preserve"> отражение в сведениях по дебиторской и кредиторской задолженности на начало и на конец отчетного периода по доходам на основании данных годовой бюджетной отчетности за 2018 год, предоставленной Управлением Федеральной налоговой службы по Смоленской области (администратора доходов бюджета),</w:t>
      </w:r>
      <w:r>
        <w:rPr>
          <w:sz w:val="28"/>
          <w:szCs w:val="28"/>
        </w:rPr>
        <w:t xml:space="preserve"> не правомерно, что подтверждает </w:t>
      </w:r>
      <w:r w:rsidRPr="00E076CA">
        <w:rPr>
          <w:rFonts w:eastAsia="Times New Roman"/>
          <w:sz w:val="28"/>
          <w:szCs w:val="28"/>
        </w:rPr>
        <w:t>недостоверн</w:t>
      </w:r>
      <w:r>
        <w:rPr>
          <w:rFonts w:eastAsia="Times New Roman"/>
          <w:sz w:val="28"/>
          <w:szCs w:val="28"/>
        </w:rPr>
        <w:t>ость</w:t>
      </w:r>
      <w:r w:rsidRPr="00E076CA">
        <w:rPr>
          <w:rFonts w:eastAsia="Times New Roman"/>
          <w:sz w:val="28"/>
          <w:szCs w:val="28"/>
        </w:rPr>
        <w:t xml:space="preserve"> данны</w:t>
      </w:r>
      <w:r>
        <w:rPr>
          <w:rFonts w:eastAsia="Times New Roman"/>
          <w:sz w:val="28"/>
          <w:szCs w:val="28"/>
        </w:rPr>
        <w:t>х ф.0503169 годового отчета об исполнении бюджета г</w:t>
      </w:r>
      <w:r w:rsidR="009A684A">
        <w:rPr>
          <w:rFonts w:eastAsia="Times New Roman"/>
          <w:sz w:val="28"/>
          <w:szCs w:val="28"/>
        </w:rPr>
        <w:t>ородского поселения за 2018 год.</w:t>
      </w:r>
    </w:p>
    <w:p w:rsidR="009A684A" w:rsidRPr="00E076CA" w:rsidRDefault="009A684A" w:rsidP="009A684A">
      <w:pPr>
        <w:widowControl/>
        <w:ind w:firstLine="540"/>
        <w:jc w:val="both"/>
        <w:rPr>
          <w:rFonts w:eastAsia="Times New Roman"/>
          <w:sz w:val="28"/>
          <w:szCs w:val="28"/>
        </w:rPr>
      </w:pPr>
      <w:r>
        <w:rPr>
          <w:rFonts w:eastAsia="Times New Roman"/>
          <w:sz w:val="28"/>
          <w:szCs w:val="28"/>
        </w:rPr>
        <w:t xml:space="preserve">23. </w:t>
      </w:r>
      <w:r w:rsidR="00CC6722" w:rsidRPr="00E076CA">
        <w:rPr>
          <w:rFonts w:eastAsia="Times New Roman"/>
          <w:sz w:val="28"/>
          <w:szCs w:val="28"/>
        </w:rPr>
        <w:t>Проведенная внешняя проверка годовой бюджетной отчетности позволяет сделать вы</w:t>
      </w:r>
      <w:r w:rsidR="00CC6722">
        <w:rPr>
          <w:rFonts w:eastAsia="Times New Roman"/>
          <w:sz w:val="28"/>
          <w:szCs w:val="28"/>
        </w:rPr>
        <w:t>вод о её условной достоверности.</w:t>
      </w:r>
    </w:p>
    <w:p w:rsidR="00A53D91" w:rsidRDefault="00A53D91" w:rsidP="00A53D91">
      <w:pPr>
        <w:ind w:firstLine="540"/>
        <w:jc w:val="both"/>
        <w:rPr>
          <w:sz w:val="28"/>
          <w:szCs w:val="28"/>
        </w:rPr>
      </w:pPr>
      <w:r>
        <w:rPr>
          <w:rFonts w:eastAsia="Times New Roman"/>
          <w:sz w:val="28"/>
          <w:szCs w:val="28"/>
        </w:rPr>
        <w:t>2</w:t>
      </w:r>
      <w:r w:rsidR="009A684A">
        <w:rPr>
          <w:rFonts w:eastAsia="Times New Roman"/>
          <w:sz w:val="28"/>
          <w:szCs w:val="28"/>
        </w:rPr>
        <w:t>4</w:t>
      </w:r>
      <w:r>
        <w:rPr>
          <w:rFonts w:eastAsia="Times New Roman"/>
          <w:sz w:val="28"/>
          <w:szCs w:val="28"/>
        </w:rPr>
        <w:t xml:space="preserve">. </w:t>
      </w:r>
      <w:r>
        <w:rPr>
          <w:sz w:val="28"/>
          <w:szCs w:val="28"/>
        </w:rPr>
        <w:t>Д</w:t>
      </w:r>
      <w:r w:rsidRPr="00C23D13">
        <w:rPr>
          <w:sz w:val="28"/>
          <w:szCs w:val="28"/>
        </w:rPr>
        <w:t xml:space="preserve">ебиторская задолженность по межбюджетным трансфертам, </w:t>
      </w:r>
      <w:r>
        <w:rPr>
          <w:sz w:val="28"/>
          <w:szCs w:val="28"/>
        </w:rPr>
        <w:t>предоставляемым</w:t>
      </w:r>
      <w:r w:rsidRPr="00C23D13">
        <w:rPr>
          <w:sz w:val="28"/>
          <w:szCs w:val="28"/>
        </w:rPr>
        <w:t xml:space="preserve"> из бюджета </w:t>
      </w:r>
      <w:r>
        <w:rPr>
          <w:sz w:val="28"/>
          <w:szCs w:val="28"/>
        </w:rPr>
        <w:t xml:space="preserve">городского </w:t>
      </w:r>
      <w:r w:rsidRPr="00C23D13">
        <w:rPr>
          <w:sz w:val="28"/>
          <w:szCs w:val="28"/>
        </w:rPr>
        <w:t>поселения бюджету муниципального образования «Вяземский район» Смоленской</w:t>
      </w:r>
      <w:r>
        <w:rPr>
          <w:sz w:val="28"/>
          <w:szCs w:val="28"/>
        </w:rPr>
        <w:t xml:space="preserve"> области по состоянию на 01.01.2018 года составила </w:t>
      </w:r>
      <w:r w:rsidRPr="00561F70">
        <w:rPr>
          <w:b/>
          <w:sz w:val="28"/>
          <w:szCs w:val="28"/>
        </w:rPr>
        <w:t>11 057,4</w:t>
      </w:r>
      <w:r>
        <w:rPr>
          <w:sz w:val="28"/>
          <w:szCs w:val="28"/>
        </w:rPr>
        <w:t xml:space="preserve"> тыс. рублей, по состоянию на 01.01.2019</w:t>
      </w:r>
      <w:r w:rsidRPr="00561F70">
        <w:rPr>
          <w:sz w:val="28"/>
          <w:szCs w:val="28"/>
        </w:rPr>
        <w:t xml:space="preserve"> года</w:t>
      </w:r>
      <w:r w:rsidRPr="00561F70">
        <w:rPr>
          <w:b/>
          <w:sz w:val="28"/>
          <w:szCs w:val="28"/>
        </w:rPr>
        <w:t xml:space="preserve"> 17 899,3</w:t>
      </w:r>
      <w:r>
        <w:rPr>
          <w:sz w:val="28"/>
          <w:szCs w:val="28"/>
        </w:rPr>
        <w:t xml:space="preserve"> тыс. рублей, увеличилась в течение 2018 года на </w:t>
      </w:r>
      <w:r w:rsidRPr="00561F70">
        <w:rPr>
          <w:b/>
          <w:sz w:val="28"/>
          <w:szCs w:val="28"/>
        </w:rPr>
        <w:t>6 841,9</w:t>
      </w:r>
      <w:r>
        <w:rPr>
          <w:sz w:val="28"/>
          <w:szCs w:val="28"/>
        </w:rPr>
        <w:t xml:space="preserve"> тыс. рублей.</w:t>
      </w:r>
    </w:p>
    <w:p w:rsidR="00A53D91" w:rsidRPr="00B71AEB" w:rsidRDefault="00A53D91" w:rsidP="00A53D91">
      <w:pPr>
        <w:ind w:firstLine="540"/>
        <w:jc w:val="both"/>
        <w:rPr>
          <w:sz w:val="28"/>
          <w:szCs w:val="28"/>
        </w:rPr>
      </w:pPr>
      <w:r>
        <w:rPr>
          <w:rFonts w:eastAsia="Times New Roman"/>
          <w:sz w:val="28"/>
          <w:szCs w:val="28"/>
        </w:rPr>
        <w:t>2</w:t>
      </w:r>
      <w:r w:rsidR="009A684A">
        <w:rPr>
          <w:rFonts w:eastAsia="Times New Roman"/>
          <w:sz w:val="28"/>
          <w:szCs w:val="28"/>
        </w:rPr>
        <w:t>5</w:t>
      </w:r>
      <w:r>
        <w:rPr>
          <w:rFonts w:eastAsia="Times New Roman"/>
          <w:sz w:val="28"/>
          <w:szCs w:val="28"/>
        </w:rPr>
        <w:t xml:space="preserve">. </w:t>
      </w:r>
      <w:r>
        <w:rPr>
          <w:sz w:val="28"/>
          <w:szCs w:val="28"/>
        </w:rPr>
        <w:t>Д</w:t>
      </w:r>
      <w:r w:rsidRPr="00C23D13">
        <w:rPr>
          <w:sz w:val="28"/>
          <w:szCs w:val="28"/>
        </w:rPr>
        <w:t xml:space="preserve">ебиторская задолженность по </w:t>
      </w:r>
      <w:r>
        <w:rPr>
          <w:sz w:val="28"/>
          <w:szCs w:val="28"/>
        </w:rPr>
        <w:t>арендной плате за пользование имуществом</w:t>
      </w:r>
      <w:r w:rsidRPr="00C23D13">
        <w:rPr>
          <w:sz w:val="28"/>
          <w:szCs w:val="28"/>
        </w:rPr>
        <w:t xml:space="preserve">, </w:t>
      </w:r>
      <w:r>
        <w:rPr>
          <w:sz w:val="28"/>
          <w:szCs w:val="28"/>
        </w:rPr>
        <w:t xml:space="preserve">по состоянию на 01.01.2018 года составила </w:t>
      </w:r>
      <w:r>
        <w:rPr>
          <w:b/>
          <w:sz w:val="28"/>
          <w:szCs w:val="28"/>
        </w:rPr>
        <w:t>73 739,5</w:t>
      </w:r>
      <w:r>
        <w:rPr>
          <w:sz w:val="28"/>
          <w:szCs w:val="28"/>
        </w:rPr>
        <w:t xml:space="preserve"> тыс. рублей, по состоянию на 01.01.2019</w:t>
      </w:r>
      <w:r w:rsidRPr="00561F70">
        <w:rPr>
          <w:sz w:val="28"/>
          <w:szCs w:val="28"/>
        </w:rPr>
        <w:t xml:space="preserve"> года</w:t>
      </w:r>
      <w:r w:rsidRPr="00561F70">
        <w:rPr>
          <w:b/>
          <w:sz w:val="28"/>
          <w:szCs w:val="28"/>
        </w:rPr>
        <w:t xml:space="preserve"> </w:t>
      </w:r>
      <w:r>
        <w:rPr>
          <w:b/>
          <w:sz w:val="28"/>
          <w:szCs w:val="28"/>
        </w:rPr>
        <w:t>96 392,1</w:t>
      </w:r>
      <w:r>
        <w:rPr>
          <w:sz w:val="28"/>
          <w:szCs w:val="28"/>
        </w:rPr>
        <w:t xml:space="preserve"> тыс. рублей, увеличилась в </w:t>
      </w:r>
      <w:r w:rsidRPr="00B71AEB">
        <w:rPr>
          <w:sz w:val="28"/>
          <w:szCs w:val="28"/>
        </w:rPr>
        <w:t xml:space="preserve">течение 2018 года на </w:t>
      </w:r>
      <w:r w:rsidRPr="00B71AEB">
        <w:rPr>
          <w:b/>
          <w:sz w:val="28"/>
          <w:szCs w:val="28"/>
        </w:rPr>
        <w:t>22 652,6</w:t>
      </w:r>
      <w:r w:rsidRPr="00B71AEB">
        <w:rPr>
          <w:sz w:val="28"/>
          <w:szCs w:val="28"/>
        </w:rPr>
        <w:t xml:space="preserve"> тыс. рублей.</w:t>
      </w:r>
    </w:p>
    <w:p w:rsidR="00A53D91" w:rsidRPr="0060179A" w:rsidRDefault="00A53D91" w:rsidP="005A79BF">
      <w:pPr>
        <w:ind w:firstLine="540"/>
        <w:jc w:val="both"/>
        <w:rPr>
          <w:sz w:val="28"/>
          <w:szCs w:val="28"/>
        </w:rPr>
      </w:pPr>
      <w:r>
        <w:rPr>
          <w:rFonts w:eastAsia="Times New Roman"/>
          <w:sz w:val="28"/>
          <w:szCs w:val="28"/>
        </w:rPr>
        <w:t>2</w:t>
      </w:r>
      <w:r w:rsidR="009A684A">
        <w:rPr>
          <w:rFonts w:eastAsia="Times New Roman"/>
          <w:sz w:val="28"/>
          <w:szCs w:val="28"/>
        </w:rPr>
        <w:t>6</w:t>
      </w:r>
      <w:r>
        <w:rPr>
          <w:rFonts w:eastAsia="Times New Roman"/>
          <w:sz w:val="28"/>
          <w:szCs w:val="28"/>
        </w:rPr>
        <w:t xml:space="preserve">. </w:t>
      </w:r>
      <w:r w:rsidRPr="00B71AEB">
        <w:rPr>
          <w:sz w:val="28"/>
          <w:szCs w:val="28"/>
        </w:rPr>
        <w:t>Рост дебиторской задолженности по арендной плате за пользование имуществом подтверждает отс</w:t>
      </w:r>
      <w:r w:rsidR="005A79BF">
        <w:rPr>
          <w:sz w:val="28"/>
          <w:szCs w:val="28"/>
        </w:rPr>
        <w:t xml:space="preserve">утствие должного контроля </w:t>
      </w:r>
      <w:r w:rsidRPr="00B71AEB">
        <w:rPr>
          <w:sz w:val="28"/>
          <w:szCs w:val="28"/>
        </w:rPr>
        <w:t>за полнотой и своевременностью поступления платежей в бюджет</w:t>
      </w:r>
      <w:r w:rsidRPr="0060179A">
        <w:rPr>
          <w:sz w:val="28"/>
          <w:szCs w:val="28"/>
        </w:rPr>
        <w:t>.</w:t>
      </w:r>
    </w:p>
    <w:p w:rsidR="00A53D91" w:rsidRDefault="00A53D91" w:rsidP="00A53D91">
      <w:pPr>
        <w:pStyle w:val="a3"/>
        <w:tabs>
          <w:tab w:val="left" w:pos="0"/>
        </w:tabs>
        <w:jc w:val="both"/>
        <w:rPr>
          <w:rFonts w:ascii="Times New Roman" w:eastAsia="Times New Roman" w:hAnsi="Times New Roman"/>
          <w:sz w:val="28"/>
          <w:szCs w:val="28"/>
        </w:rPr>
      </w:pPr>
      <w:r w:rsidRPr="0060179A">
        <w:rPr>
          <w:rFonts w:ascii="Times New Roman" w:hAnsi="Times New Roman"/>
          <w:sz w:val="28"/>
          <w:szCs w:val="28"/>
        </w:rPr>
        <w:tab/>
        <w:t>2</w:t>
      </w:r>
      <w:r w:rsidR="009A684A">
        <w:rPr>
          <w:rFonts w:ascii="Times New Roman" w:hAnsi="Times New Roman"/>
          <w:sz w:val="28"/>
          <w:szCs w:val="28"/>
        </w:rPr>
        <w:t>7</w:t>
      </w:r>
      <w:r w:rsidRPr="0060179A">
        <w:rPr>
          <w:rFonts w:ascii="Times New Roman" w:hAnsi="Times New Roman"/>
          <w:sz w:val="28"/>
          <w:szCs w:val="28"/>
        </w:rPr>
        <w:t xml:space="preserve">. </w:t>
      </w:r>
      <w:r w:rsidRPr="0060179A">
        <w:rPr>
          <w:rFonts w:ascii="Times New Roman" w:eastAsia="Times New Roman" w:hAnsi="Times New Roman"/>
          <w:sz w:val="28"/>
          <w:szCs w:val="28"/>
        </w:rPr>
        <w:t>Фактические расходы по муниципальным программа</w:t>
      </w:r>
      <w:r w:rsidR="004770E1">
        <w:rPr>
          <w:rFonts w:ascii="Times New Roman" w:eastAsia="Times New Roman" w:hAnsi="Times New Roman"/>
          <w:sz w:val="28"/>
          <w:szCs w:val="28"/>
        </w:rPr>
        <w:t>м</w:t>
      </w:r>
      <w:r w:rsidRPr="0060179A">
        <w:rPr>
          <w:rFonts w:ascii="Times New Roman" w:eastAsia="Times New Roman" w:hAnsi="Times New Roman"/>
          <w:sz w:val="28"/>
          <w:szCs w:val="28"/>
        </w:rPr>
        <w:t xml:space="preserve"> в 2018 году составили </w:t>
      </w:r>
      <w:r w:rsidRPr="0060179A">
        <w:rPr>
          <w:rFonts w:ascii="Times New Roman" w:eastAsia="Times New Roman" w:hAnsi="Times New Roman"/>
          <w:b/>
          <w:sz w:val="28"/>
          <w:szCs w:val="28"/>
        </w:rPr>
        <w:t>187 038,6</w:t>
      </w:r>
      <w:r w:rsidRPr="0060179A">
        <w:rPr>
          <w:rFonts w:ascii="Times New Roman" w:eastAsia="Times New Roman" w:hAnsi="Times New Roman"/>
          <w:sz w:val="28"/>
          <w:szCs w:val="28"/>
        </w:rPr>
        <w:t xml:space="preserve"> тыс. рублей, что на </w:t>
      </w:r>
      <w:r w:rsidRPr="0060179A">
        <w:rPr>
          <w:rFonts w:ascii="Times New Roman" w:eastAsia="Times New Roman" w:hAnsi="Times New Roman"/>
          <w:b/>
          <w:sz w:val="28"/>
          <w:szCs w:val="28"/>
        </w:rPr>
        <w:t>107 628,6</w:t>
      </w:r>
      <w:r w:rsidRPr="0060179A">
        <w:rPr>
          <w:rFonts w:ascii="Times New Roman" w:eastAsia="Times New Roman" w:hAnsi="Times New Roman"/>
          <w:sz w:val="28"/>
          <w:szCs w:val="28"/>
        </w:rPr>
        <w:t xml:space="preserve"> тыс. рублей меньше факта 2017 года (</w:t>
      </w:r>
      <w:r w:rsidRPr="0060179A">
        <w:rPr>
          <w:rFonts w:ascii="Times New Roman" w:eastAsia="Times New Roman" w:hAnsi="Times New Roman"/>
          <w:b/>
          <w:sz w:val="28"/>
          <w:szCs w:val="28"/>
        </w:rPr>
        <w:t>294 667,2</w:t>
      </w:r>
      <w:r w:rsidRPr="0060179A">
        <w:rPr>
          <w:rFonts w:ascii="Times New Roman" w:eastAsia="Times New Roman" w:hAnsi="Times New Roman"/>
          <w:sz w:val="28"/>
          <w:szCs w:val="28"/>
        </w:rPr>
        <w:t xml:space="preserve"> тыс. рублей – </w:t>
      </w:r>
      <w:r w:rsidRPr="0060179A">
        <w:rPr>
          <w:rFonts w:ascii="Times New Roman" w:eastAsia="Times New Roman" w:hAnsi="Times New Roman"/>
          <w:b/>
          <w:sz w:val="28"/>
          <w:szCs w:val="28"/>
        </w:rPr>
        <w:t>187 038,6</w:t>
      </w:r>
      <w:r w:rsidRPr="0060179A">
        <w:rPr>
          <w:rFonts w:ascii="Times New Roman" w:eastAsia="Times New Roman" w:hAnsi="Times New Roman"/>
          <w:sz w:val="28"/>
          <w:szCs w:val="28"/>
        </w:rPr>
        <w:t xml:space="preserve"> тыс. рублей).</w:t>
      </w:r>
    </w:p>
    <w:p w:rsidR="00A53D91" w:rsidRPr="0060179A" w:rsidRDefault="00A53D91" w:rsidP="00A53D91">
      <w:pPr>
        <w:pStyle w:val="a3"/>
        <w:tabs>
          <w:tab w:val="left" w:pos="0"/>
        </w:tabs>
        <w:jc w:val="both"/>
        <w:rPr>
          <w:rFonts w:ascii="Times New Roman" w:hAnsi="Times New Roman"/>
          <w:sz w:val="28"/>
          <w:szCs w:val="28"/>
        </w:rPr>
      </w:pPr>
      <w:r w:rsidRPr="0060179A">
        <w:rPr>
          <w:rFonts w:ascii="Times New Roman" w:eastAsia="Times New Roman" w:hAnsi="Times New Roman"/>
          <w:sz w:val="28"/>
          <w:szCs w:val="28"/>
        </w:rPr>
        <w:tab/>
        <w:t>2</w:t>
      </w:r>
      <w:r w:rsidR="009A684A">
        <w:rPr>
          <w:rFonts w:ascii="Times New Roman" w:eastAsia="Times New Roman" w:hAnsi="Times New Roman"/>
          <w:sz w:val="28"/>
          <w:szCs w:val="28"/>
        </w:rPr>
        <w:t>8</w:t>
      </w:r>
      <w:r w:rsidRPr="0060179A">
        <w:rPr>
          <w:rFonts w:ascii="Times New Roman" w:eastAsia="Times New Roman" w:hAnsi="Times New Roman"/>
          <w:sz w:val="28"/>
          <w:szCs w:val="28"/>
        </w:rPr>
        <w:t xml:space="preserve">. </w:t>
      </w:r>
      <w:r w:rsidRPr="0060179A">
        <w:rPr>
          <w:rFonts w:ascii="Times New Roman" w:hAnsi="Times New Roman"/>
          <w:sz w:val="28"/>
          <w:szCs w:val="28"/>
        </w:rPr>
        <w:t xml:space="preserve">Исполнение по непрограммным расходам составило в сумме </w:t>
      </w:r>
      <w:r w:rsidRPr="0060179A">
        <w:rPr>
          <w:rFonts w:ascii="Times New Roman" w:hAnsi="Times New Roman"/>
          <w:b/>
          <w:sz w:val="28"/>
          <w:szCs w:val="28"/>
        </w:rPr>
        <w:t>25 446,8</w:t>
      </w:r>
      <w:r w:rsidRPr="0060179A">
        <w:rPr>
          <w:rFonts w:ascii="Times New Roman" w:hAnsi="Times New Roman"/>
          <w:sz w:val="28"/>
          <w:szCs w:val="28"/>
        </w:rPr>
        <w:t xml:space="preserve"> тыс. рублей, что на </w:t>
      </w:r>
      <w:r w:rsidRPr="0060179A">
        <w:rPr>
          <w:rFonts w:ascii="Times New Roman" w:hAnsi="Times New Roman"/>
          <w:b/>
          <w:sz w:val="28"/>
          <w:szCs w:val="28"/>
        </w:rPr>
        <w:t>2 158,2</w:t>
      </w:r>
      <w:r w:rsidRPr="0060179A">
        <w:rPr>
          <w:rFonts w:ascii="Times New Roman" w:hAnsi="Times New Roman"/>
          <w:sz w:val="28"/>
          <w:szCs w:val="28"/>
        </w:rPr>
        <w:t xml:space="preserve"> тыс. рублей меньше годовых плановых назначений.</w:t>
      </w:r>
    </w:p>
    <w:p w:rsidR="00A53D91" w:rsidRPr="0060179A" w:rsidRDefault="00A53D91" w:rsidP="00A53D91">
      <w:pPr>
        <w:pStyle w:val="a3"/>
        <w:tabs>
          <w:tab w:val="left" w:pos="0"/>
        </w:tabs>
        <w:jc w:val="both"/>
        <w:rPr>
          <w:rFonts w:ascii="Times New Roman" w:eastAsia="Times New Roman" w:hAnsi="Times New Roman"/>
          <w:sz w:val="28"/>
          <w:szCs w:val="28"/>
        </w:rPr>
      </w:pPr>
      <w:r w:rsidRPr="0060179A">
        <w:rPr>
          <w:rFonts w:ascii="Times New Roman" w:hAnsi="Times New Roman"/>
          <w:sz w:val="28"/>
          <w:szCs w:val="28"/>
        </w:rPr>
        <w:lastRenderedPageBreak/>
        <w:tab/>
        <w:t>2</w:t>
      </w:r>
      <w:r w:rsidR="009A684A">
        <w:rPr>
          <w:rFonts w:ascii="Times New Roman" w:hAnsi="Times New Roman"/>
          <w:sz w:val="28"/>
          <w:szCs w:val="28"/>
        </w:rPr>
        <w:t>9</w:t>
      </w:r>
      <w:r w:rsidRPr="0060179A">
        <w:rPr>
          <w:rFonts w:ascii="Times New Roman" w:hAnsi="Times New Roman"/>
          <w:sz w:val="28"/>
          <w:szCs w:val="28"/>
        </w:rPr>
        <w:t xml:space="preserve">. </w:t>
      </w:r>
      <w:r w:rsidRPr="0060179A">
        <w:rPr>
          <w:rFonts w:ascii="Times New Roman" w:eastAsia="Times New Roman" w:hAnsi="Times New Roman"/>
          <w:sz w:val="28"/>
          <w:szCs w:val="28"/>
        </w:rPr>
        <w:t xml:space="preserve">Общая сумма задолженности по кредитам на 01.01.2019 года составила </w:t>
      </w:r>
      <w:r w:rsidRPr="0060179A">
        <w:rPr>
          <w:rFonts w:ascii="Times New Roman" w:eastAsia="Times New Roman" w:hAnsi="Times New Roman"/>
          <w:b/>
          <w:sz w:val="28"/>
          <w:szCs w:val="28"/>
        </w:rPr>
        <w:t>54 751,3</w:t>
      </w:r>
      <w:r w:rsidRPr="0060179A">
        <w:rPr>
          <w:rFonts w:ascii="Times New Roman" w:eastAsia="Times New Roman" w:hAnsi="Times New Roman"/>
          <w:sz w:val="28"/>
          <w:szCs w:val="28"/>
        </w:rPr>
        <w:t xml:space="preserve"> тыс. рублей, в том числе бюджетный кредит в сумме </w:t>
      </w:r>
      <w:r w:rsidRPr="0060179A">
        <w:rPr>
          <w:rFonts w:ascii="Times New Roman" w:eastAsia="Times New Roman" w:hAnsi="Times New Roman"/>
          <w:b/>
          <w:sz w:val="28"/>
          <w:szCs w:val="28"/>
        </w:rPr>
        <w:t>40 751,3</w:t>
      </w:r>
      <w:r w:rsidRPr="0060179A">
        <w:rPr>
          <w:rFonts w:ascii="Times New Roman" w:eastAsia="Times New Roman" w:hAnsi="Times New Roman"/>
          <w:sz w:val="28"/>
          <w:szCs w:val="28"/>
        </w:rPr>
        <w:t xml:space="preserve"> тыс. рублей; кредит коммерческого банка в сумме </w:t>
      </w:r>
      <w:r w:rsidRPr="0060179A">
        <w:rPr>
          <w:rFonts w:ascii="Times New Roman" w:eastAsia="Times New Roman" w:hAnsi="Times New Roman"/>
          <w:b/>
          <w:sz w:val="28"/>
          <w:szCs w:val="28"/>
        </w:rPr>
        <w:t>14 000,0</w:t>
      </w:r>
      <w:r w:rsidRPr="0060179A">
        <w:rPr>
          <w:rFonts w:ascii="Times New Roman" w:eastAsia="Times New Roman" w:hAnsi="Times New Roman"/>
          <w:sz w:val="28"/>
          <w:szCs w:val="28"/>
        </w:rPr>
        <w:t xml:space="preserve"> тыс. рублей, что соответствует данным пред</w:t>
      </w:r>
      <w:r w:rsidR="004770E1">
        <w:rPr>
          <w:rFonts w:ascii="Times New Roman" w:eastAsia="Times New Roman" w:hAnsi="Times New Roman"/>
          <w:sz w:val="28"/>
          <w:szCs w:val="28"/>
        </w:rPr>
        <w:t>о</w:t>
      </w:r>
      <w:r w:rsidRPr="0060179A">
        <w:rPr>
          <w:rFonts w:ascii="Times New Roman" w:eastAsia="Times New Roman" w:hAnsi="Times New Roman"/>
          <w:sz w:val="28"/>
          <w:szCs w:val="28"/>
        </w:rPr>
        <w:t>ставленной годовой отчетности (ф.0503172).</w:t>
      </w:r>
    </w:p>
    <w:p w:rsidR="00A53D91" w:rsidRDefault="00A53D91" w:rsidP="00A53D91">
      <w:pPr>
        <w:widowControl/>
        <w:ind w:firstLine="540"/>
        <w:jc w:val="both"/>
        <w:rPr>
          <w:rFonts w:eastAsia="Times New Roman"/>
          <w:sz w:val="28"/>
          <w:szCs w:val="28"/>
        </w:rPr>
      </w:pPr>
      <w:r w:rsidRPr="0060179A">
        <w:rPr>
          <w:rFonts w:eastAsia="Times New Roman"/>
          <w:sz w:val="28"/>
          <w:szCs w:val="28"/>
        </w:rPr>
        <w:tab/>
      </w:r>
      <w:r w:rsidR="009A684A">
        <w:rPr>
          <w:rFonts w:eastAsia="Times New Roman"/>
          <w:sz w:val="28"/>
          <w:szCs w:val="28"/>
        </w:rPr>
        <w:t>30</w:t>
      </w:r>
      <w:r w:rsidRPr="0060179A">
        <w:rPr>
          <w:rFonts w:eastAsia="Times New Roman"/>
          <w:sz w:val="28"/>
          <w:szCs w:val="28"/>
        </w:rPr>
        <w:t xml:space="preserve">. </w:t>
      </w:r>
      <w:r>
        <w:rPr>
          <w:rFonts w:eastAsia="Times New Roman"/>
          <w:sz w:val="28"/>
          <w:szCs w:val="28"/>
        </w:rPr>
        <w:t>И</w:t>
      </w:r>
      <w:r w:rsidRPr="005E540C">
        <w:rPr>
          <w:rFonts w:eastAsia="Times New Roman"/>
          <w:sz w:val="28"/>
          <w:szCs w:val="28"/>
        </w:rPr>
        <w:t>спользование средств резервного фонда на цели, не предусмотренные Положением</w:t>
      </w:r>
      <w:r w:rsidRPr="00591D8F">
        <w:rPr>
          <w:rFonts w:eastAsia="Times New Roman"/>
          <w:sz w:val="28"/>
          <w:szCs w:val="28"/>
        </w:rPr>
        <w:t xml:space="preserve"> от 16.02.2015 №184 составило в сумме </w:t>
      </w:r>
      <w:r>
        <w:rPr>
          <w:rFonts w:eastAsia="Times New Roman"/>
          <w:b/>
          <w:sz w:val="28"/>
          <w:szCs w:val="28"/>
        </w:rPr>
        <w:t>67,0</w:t>
      </w:r>
      <w:r>
        <w:rPr>
          <w:rFonts w:eastAsia="Times New Roman"/>
          <w:sz w:val="28"/>
          <w:szCs w:val="28"/>
        </w:rPr>
        <w:t xml:space="preserve"> тыс. рублей, а именно:</w:t>
      </w:r>
    </w:p>
    <w:p w:rsidR="00A53D91" w:rsidRDefault="00A53D91" w:rsidP="00A53D91">
      <w:pPr>
        <w:widowControl/>
        <w:ind w:firstLine="540"/>
        <w:jc w:val="both"/>
        <w:rPr>
          <w:rFonts w:eastAsia="Times New Roman"/>
          <w:sz w:val="28"/>
          <w:szCs w:val="28"/>
        </w:rPr>
      </w:pPr>
      <w:r>
        <w:rPr>
          <w:rFonts w:eastAsia="Times New Roman"/>
          <w:sz w:val="28"/>
          <w:szCs w:val="28"/>
        </w:rPr>
        <w:t>- н</w:t>
      </w:r>
      <w:r w:rsidRPr="00591D8F">
        <w:rPr>
          <w:rFonts w:eastAsia="Times New Roman"/>
          <w:sz w:val="28"/>
          <w:szCs w:val="28"/>
        </w:rPr>
        <w:t xml:space="preserve">а основании распоряжения Администрации муниципального образования «Вяземский район» Смоленской области от </w:t>
      </w:r>
      <w:r>
        <w:rPr>
          <w:rFonts w:eastAsia="Times New Roman"/>
          <w:sz w:val="28"/>
          <w:szCs w:val="28"/>
        </w:rPr>
        <w:t xml:space="preserve">01.08.2018 №334-р </w:t>
      </w:r>
      <w:r w:rsidRPr="00591D8F">
        <w:rPr>
          <w:rFonts w:eastAsia="Times New Roman"/>
          <w:sz w:val="28"/>
          <w:szCs w:val="28"/>
        </w:rPr>
        <w:t xml:space="preserve">в связи с награждением Почетной грамотой Администрации муниципального образования «Вяземский район» Смоленской области </w:t>
      </w:r>
      <w:r>
        <w:rPr>
          <w:rFonts w:eastAsia="Times New Roman"/>
          <w:sz w:val="28"/>
          <w:szCs w:val="28"/>
        </w:rPr>
        <w:t>работников Вяземского завода железобетонных шпал – филиал</w:t>
      </w:r>
      <w:r w:rsidR="00A96C2D">
        <w:rPr>
          <w:rFonts w:eastAsia="Times New Roman"/>
          <w:sz w:val="28"/>
          <w:szCs w:val="28"/>
        </w:rPr>
        <w:t>а</w:t>
      </w:r>
      <w:r>
        <w:rPr>
          <w:rFonts w:eastAsia="Times New Roman"/>
          <w:sz w:val="28"/>
          <w:szCs w:val="28"/>
        </w:rPr>
        <w:t xml:space="preserve"> акционерного общества «БЭТЭлТранс» </w:t>
      </w:r>
      <w:r w:rsidRPr="00591D8F">
        <w:rPr>
          <w:rFonts w:eastAsia="Times New Roman"/>
          <w:sz w:val="28"/>
          <w:szCs w:val="28"/>
        </w:rPr>
        <w:t xml:space="preserve">в сумме </w:t>
      </w:r>
      <w:r>
        <w:rPr>
          <w:rFonts w:eastAsia="Times New Roman"/>
          <w:b/>
          <w:sz w:val="28"/>
          <w:szCs w:val="28"/>
        </w:rPr>
        <w:t xml:space="preserve">44,7 </w:t>
      </w:r>
      <w:r w:rsidRPr="00591D8F">
        <w:rPr>
          <w:rFonts w:eastAsia="Times New Roman"/>
          <w:sz w:val="28"/>
          <w:szCs w:val="28"/>
        </w:rPr>
        <w:t>тыс. рублей</w:t>
      </w:r>
      <w:r>
        <w:rPr>
          <w:rFonts w:eastAsia="Times New Roman"/>
          <w:sz w:val="28"/>
          <w:szCs w:val="28"/>
        </w:rPr>
        <w:t>;</w:t>
      </w:r>
    </w:p>
    <w:p w:rsidR="00A53D91" w:rsidRDefault="00A53D91" w:rsidP="00A53D91">
      <w:pPr>
        <w:widowControl/>
        <w:ind w:firstLine="540"/>
        <w:jc w:val="both"/>
        <w:rPr>
          <w:rFonts w:eastAsia="Times New Roman"/>
          <w:sz w:val="28"/>
          <w:szCs w:val="28"/>
        </w:rPr>
      </w:pPr>
      <w:r>
        <w:rPr>
          <w:rFonts w:eastAsia="Times New Roman"/>
          <w:sz w:val="28"/>
          <w:szCs w:val="28"/>
        </w:rPr>
        <w:t xml:space="preserve">- на основании распоряжений Администрации муниципального образования «Вяземский район» Смоленской области от 02.08.2018 №336-р, от 03.08.2018 №343-р в связи с награждением Почетной грамотой Совета депутатов Вяземского городского поселения Вяземского района Смоленской области работников Вяземского завода железобетонных шпал – филиала акционерного общества «БетЭлТранс» в сумме </w:t>
      </w:r>
      <w:r w:rsidRPr="00CA3730">
        <w:rPr>
          <w:rFonts w:eastAsia="Times New Roman"/>
          <w:b/>
          <w:sz w:val="28"/>
          <w:szCs w:val="28"/>
        </w:rPr>
        <w:t>22,3</w:t>
      </w:r>
      <w:r>
        <w:rPr>
          <w:rFonts w:eastAsia="Times New Roman"/>
          <w:sz w:val="28"/>
          <w:szCs w:val="28"/>
        </w:rPr>
        <w:t xml:space="preserve"> тыс. рублей.</w:t>
      </w:r>
    </w:p>
    <w:p w:rsidR="00A53D91" w:rsidRDefault="00A53D91" w:rsidP="00A53D91">
      <w:pPr>
        <w:widowControl/>
        <w:ind w:firstLine="540"/>
        <w:jc w:val="both"/>
        <w:rPr>
          <w:rFonts w:eastAsia="Times New Roman"/>
          <w:sz w:val="28"/>
          <w:szCs w:val="28"/>
        </w:rPr>
      </w:pPr>
      <w:r>
        <w:rPr>
          <w:rFonts w:eastAsia="Times New Roman"/>
          <w:sz w:val="28"/>
          <w:szCs w:val="28"/>
        </w:rPr>
        <w:t>3</w:t>
      </w:r>
      <w:r w:rsidR="009A684A">
        <w:rPr>
          <w:rFonts w:eastAsia="Times New Roman"/>
          <w:sz w:val="28"/>
          <w:szCs w:val="28"/>
        </w:rPr>
        <w:t>1</w:t>
      </w:r>
      <w:r>
        <w:rPr>
          <w:rFonts w:eastAsia="Times New Roman"/>
          <w:sz w:val="28"/>
          <w:szCs w:val="28"/>
        </w:rPr>
        <w:t xml:space="preserve">. </w:t>
      </w:r>
      <w:r w:rsidR="009C4610">
        <w:rPr>
          <w:rFonts w:eastAsia="Times New Roman"/>
          <w:sz w:val="28"/>
          <w:szCs w:val="28"/>
        </w:rPr>
        <w:t>В отчете об использовании бюджетных ассигнований дорожного фонда не указаны бюджетные ассигнования дорожного фонда, неиспользованные в текущем финансовом году.</w:t>
      </w:r>
    </w:p>
    <w:p w:rsidR="00A53D91" w:rsidRPr="000D1F6D" w:rsidRDefault="00A53D91" w:rsidP="00A53D91">
      <w:pPr>
        <w:widowControl/>
        <w:ind w:firstLine="540"/>
        <w:jc w:val="both"/>
        <w:rPr>
          <w:rFonts w:eastAsia="Times New Roman"/>
          <w:sz w:val="28"/>
          <w:szCs w:val="28"/>
        </w:rPr>
      </w:pPr>
      <w:r>
        <w:rPr>
          <w:rFonts w:eastAsia="Times New Roman"/>
          <w:sz w:val="28"/>
          <w:szCs w:val="28"/>
        </w:rPr>
        <w:t>3</w:t>
      </w:r>
      <w:r w:rsidR="009A684A">
        <w:rPr>
          <w:rFonts w:eastAsia="Times New Roman"/>
          <w:sz w:val="28"/>
          <w:szCs w:val="28"/>
        </w:rPr>
        <w:t>2</w:t>
      </w:r>
      <w:r>
        <w:rPr>
          <w:rFonts w:eastAsia="Times New Roman"/>
          <w:sz w:val="28"/>
          <w:szCs w:val="28"/>
        </w:rPr>
        <w:t>. Ф</w:t>
      </w:r>
      <w:r w:rsidRPr="00DF4C98">
        <w:rPr>
          <w:sz w:val="28"/>
          <w:szCs w:val="28"/>
        </w:rPr>
        <w:t>актические показатели исполнения бюджета городского поселения за 2018 год составили:</w:t>
      </w:r>
    </w:p>
    <w:p w:rsidR="00A53D91" w:rsidRPr="00DF4C98" w:rsidRDefault="00A53D91" w:rsidP="00A53D91">
      <w:pPr>
        <w:pStyle w:val="a3"/>
        <w:ind w:firstLine="708"/>
        <w:jc w:val="both"/>
        <w:rPr>
          <w:rFonts w:ascii="Times New Roman" w:hAnsi="Times New Roman"/>
          <w:spacing w:val="-1"/>
          <w:sz w:val="28"/>
          <w:szCs w:val="28"/>
        </w:rPr>
      </w:pPr>
      <w:r w:rsidRPr="00DF4C98">
        <w:rPr>
          <w:rFonts w:ascii="Times New Roman" w:hAnsi="Times New Roman"/>
          <w:spacing w:val="-1"/>
          <w:sz w:val="28"/>
          <w:szCs w:val="28"/>
        </w:rPr>
        <w:t xml:space="preserve">- по доходам в сумме </w:t>
      </w:r>
      <w:r w:rsidRPr="00DF4C98">
        <w:rPr>
          <w:rFonts w:ascii="Times New Roman" w:hAnsi="Times New Roman"/>
          <w:b/>
          <w:spacing w:val="-1"/>
          <w:sz w:val="28"/>
          <w:szCs w:val="28"/>
        </w:rPr>
        <w:t xml:space="preserve">213 184,1 </w:t>
      </w:r>
      <w:r w:rsidRPr="00DF4C98">
        <w:rPr>
          <w:rFonts w:ascii="Times New Roman" w:hAnsi="Times New Roman"/>
          <w:spacing w:val="-1"/>
          <w:sz w:val="28"/>
          <w:szCs w:val="28"/>
        </w:rPr>
        <w:t>тыс. рублей;</w:t>
      </w:r>
    </w:p>
    <w:p w:rsidR="00A53D91" w:rsidRDefault="00A53D91" w:rsidP="00A53D91">
      <w:pPr>
        <w:pStyle w:val="a3"/>
        <w:ind w:firstLine="708"/>
        <w:jc w:val="both"/>
        <w:rPr>
          <w:rFonts w:ascii="Times New Roman" w:hAnsi="Times New Roman"/>
          <w:spacing w:val="-1"/>
          <w:sz w:val="28"/>
          <w:szCs w:val="28"/>
        </w:rPr>
      </w:pPr>
      <w:r w:rsidRPr="00DF4C98">
        <w:rPr>
          <w:rFonts w:ascii="Times New Roman" w:hAnsi="Times New Roman"/>
          <w:spacing w:val="-1"/>
          <w:sz w:val="28"/>
          <w:szCs w:val="28"/>
        </w:rPr>
        <w:t xml:space="preserve">- по расходам в сумме </w:t>
      </w:r>
      <w:r w:rsidRPr="00DF4C98">
        <w:rPr>
          <w:rFonts w:ascii="Times New Roman" w:hAnsi="Times New Roman"/>
          <w:b/>
          <w:spacing w:val="-1"/>
          <w:sz w:val="28"/>
          <w:szCs w:val="28"/>
        </w:rPr>
        <w:t xml:space="preserve">212 485,4 </w:t>
      </w:r>
      <w:r w:rsidRPr="00DF4C98">
        <w:rPr>
          <w:rFonts w:ascii="Times New Roman" w:hAnsi="Times New Roman"/>
          <w:spacing w:val="-1"/>
          <w:sz w:val="28"/>
          <w:szCs w:val="28"/>
        </w:rPr>
        <w:t>тыс. рублей;</w:t>
      </w:r>
    </w:p>
    <w:p w:rsidR="00A53D91" w:rsidRPr="000D1F6D" w:rsidRDefault="00A53D91" w:rsidP="00A53D91">
      <w:pPr>
        <w:pStyle w:val="a3"/>
        <w:ind w:firstLine="708"/>
        <w:jc w:val="both"/>
        <w:rPr>
          <w:rFonts w:ascii="Times New Roman" w:hAnsi="Times New Roman"/>
          <w:spacing w:val="-1"/>
          <w:sz w:val="28"/>
          <w:szCs w:val="28"/>
        </w:rPr>
      </w:pPr>
      <w:r w:rsidRPr="00DF4C98">
        <w:rPr>
          <w:rFonts w:ascii="Times New Roman" w:hAnsi="Times New Roman"/>
          <w:spacing w:val="-1"/>
          <w:sz w:val="28"/>
          <w:szCs w:val="28"/>
        </w:rPr>
        <w:t xml:space="preserve">- превышение доходов над расходами </w:t>
      </w:r>
      <w:r w:rsidRPr="00DF4C98">
        <w:rPr>
          <w:rFonts w:ascii="Times New Roman" w:hAnsi="Times New Roman"/>
          <w:spacing w:val="-2"/>
          <w:sz w:val="28"/>
          <w:szCs w:val="28"/>
        </w:rPr>
        <w:t xml:space="preserve">бюджета в сумме </w:t>
      </w:r>
      <w:r w:rsidRPr="00DF4C98">
        <w:rPr>
          <w:rFonts w:ascii="Times New Roman" w:hAnsi="Times New Roman"/>
          <w:b/>
          <w:spacing w:val="-2"/>
          <w:sz w:val="28"/>
          <w:szCs w:val="28"/>
        </w:rPr>
        <w:t xml:space="preserve">698,7 </w:t>
      </w:r>
      <w:r w:rsidRPr="00DF4C98">
        <w:rPr>
          <w:rFonts w:ascii="Times New Roman" w:hAnsi="Times New Roman"/>
          <w:spacing w:val="-2"/>
          <w:sz w:val="28"/>
          <w:szCs w:val="28"/>
        </w:rPr>
        <w:t>тыс</w:t>
      </w:r>
      <w:r>
        <w:rPr>
          <w:rFonts w:ascii="Times New Roman" w:hAnsi="Times New Roman"/>
          <w:spacing w:val="-2"/>
          <w:sz w:val="28"/>
          <w:szCs w:val="28"/>
        </w:rPr>
        <w:t>. рублей.</w:t>
      </w:r>
    </w:p>
    <w:p w:rsidR="007928B8" w:rsidRPr="003762E0" w:rsidRDefault="007928B8" w:rsidP="007928B8">
      <w:pPr>
        <w:widowControl/>
        <w:autoSpaceDE/>
        <w:autoSpaceDN/>
        <w:adjustRightInd/>
        <w:ind w:firstLine="540"/>
        <w:jc w:val="center"/>
        <w:rPr>
          <w:rFonts w:eastAsia="Times New Roman"/>
          <w:b/>
          <w:sz w:val="28"/>
          <w:szCs w:val="28"/>
        </w:rPr>
      </w:pPr>
      <w:r w:rsidRPr="003762E0">
        <w:rPr>
          <w:rFonts w:eastAsia="Times New Roman"/>
          <w:b/>
          <w:sz w:val="28"/>
          <w:szCs w:val="28"/>
        </w:rPr>
        <w:t>ПРЕДЛОЖЕНИЯ</w:t>
      </w:r>
      <w:r w:rsidR="0029389F" w:rsidRPr="003762E0">
        <w:rPr>
          <w:rFonts w:eastAsia="Times New Roman"/>
          <w:b/>
          <w:sz w:val="28"/>
          <w:szCs w:val="28"/>
        </w:rPr>
        <w:t>:</w:t>
      </w:r>
    </w:p>
    <w:p w:rsidR="007928B8" w:rsidRPr="00F70F80" w:rsidRDefault="007928B8" w:rsidP="007928B8">
      <w:pPr>
        <w:widowControl/>
        <w:autoSpaceDE/>
        <w:autoSpaceDN/>
        <w:adjustRightInd/>
        <w:ind w:firstLine="540"/>
        <w:jc w:val="both"/>
        <w:rPr>
          <w:rFonts w:eastAsia="Times New Roman"/>
          <w:b/>
        </w:rPr>
      </w:pPr>
    </w:p>
    <w:p w:rsidR="006074FB" w:rsidRDefault="006074FB" w:rsidP="006074FB">
      <w:pPr>
        <w:ind w:firstLine="720"/>
        <w:jc w:val="both"/>
        <w:textAlignment w:val="top"/>
        <w:rPr>
          <w:sz w:val="28"/>
          <w:szCs w:val="28"/>
        </w:rPr>
      </w:pPr>
      <w:r>
        <w:rPr>
          <w:rFonts w:eastAsia="Times New Roman"/>
          <w:bCs/>
          <w:color w:val="000000"/>
          <w:sz w:val="28"/>
          <w:szCs w:val="28"/>
        </w:rPr>
        <w:t xml:space="preserve">1. </w:t>
      </w:r>
      <w:r w:rsidRPr="004770E1">
        <w:rPr>
          <w:rFonts w:eastAsia="Times New Roman"/>
          <w:b/>
          <w:bCs/>
          <w:i/>
          <w:color w:val="000000"/>
          <w:sz w:val="28"/>
          <w:szCs w:val="28"/>
        </w:rPr>
        <w:t>Администрации муниципального образования «Вяземский район» Смоленской области</w:t>
      </w:r>
      <w:r w:rsidRPr="0073764C">
        <w:rPr>
          <w:rFonts w:eastAsia="Times New Roman"/>
          <w:bCs/>
          <w:color w:val="000000"/>
          <w:sz w:val="28"/>
          <w:szCs w:val="28"/>
        </w:rPr>
        <w:t xml:space="preserve"> </w:t>
      </w:r>
      <w:r w:rsidRPr="0073764C">
        <w:rPr>
          <w:color w:val="000000"/>
          <w:sz w:val="28"/>
          <w:szCs w:val="28"/>
        </w:rPr>
        <w:t xml:space="preserve">выявленные в ходе подготовки заключения нарушения и замечания устранить, принять к сведению </w:t>
      </w:r>
      <w:r w:rsidR="004770E1">
        <w:rPr>
          <w:color w:val="000000"/>
          <w:sz w:val="28"/>
          <w:szCs w:val="28"/>
        </w:rPr>
        <w:t>и не допускать</w:t>
      </w:r>
      <w:r w:rsidRPr="0073764C">
        <w:rPr>
          <w:color w:val="000000"/>
          <w:sz w:val="28"/>
          <w:szCs w:val="28"/>
        </w:rPr>
        <w:t xml:space="preserve"> в дальнейшей</w:t>
      </w:r>
      <w:r>
        <w:rPr>
          <w:color w:val="000000"/>
          <w:sz w:val="28"/>
          <w:szCs w:val="28"/>
        </w:rPr>
        <w:t xml:space="preserve"> </w:t>
      </w:r>
      <w:r w:rsidRPr="0073764C">
        <w:rPr>
          <w:color w:val="000000"/>
          <w:sz w:val="28"/>
          <w:szCs w:val="28"/>
        </w:rPr>
        <w:t>работе,</w:t>
      </w:r>
      <w:r w:rsidRPr="0073764C">
        <w:rPr>
          <w:rFonts w:eastAsia="Times New Roman"/>
          <w:bCs/>
          <w:color w:val="000000"/>
          <w:sz w:val="28"/>
          <w:szCs w:val="28"/>
        </w:rPr>
        <w:t xml:space="preserve"> </w:t>
      </w:r>
      <w:r>
        <w:rPr>
          <w:sz w:val="28"/>
          <w:szCs w:val="28"/>
        </w:rPr>
        <w:t>а именно:</w:t>
      </w:r>
    </w:p>
    <w:p w:rsidR="006074FB" w:rsidRPr="007E7F4A" w:rsidRDefault="006074FB" w:rsidP="006074FB">
      <w:pPr>
        <w:ind w:firstLine="708"/>
        <w:jc w:val="both"/>
        <w:rPr>
          <w:rFonts w:eastAsia="Times New Roman"/>
          <w:sz w:val="28"/>
          <w:szCs w:val="28"/>
        </w:rPr>
      </w:pPr>
      <w:r>
        <w:rPr>
          <w:rFonts w:eastAsia="Times New Roman"/>
          <w:sz w:val="28"/>
          <w:szCs w:val="28"/>
        </w:rPr>
        <w:t xml:space="preserve">1.1. При </w:t>
      </w:r>
      <w:r>
        <w:rPr>
          <w:color w:val="000000"/>
          <w:sz w:val="28"/>
          <w:szCs w:val="28"/>
        </w:rPr>
        <w:t>составление годовой бюджетной отчётности</w:t>
      </w:r>
      <w:r>
        <w:rPr>
          <w:rFonts w:eastAsia="Times New Roman"/>
          <w:sz w:val="28"/>
          <w:szCs w:val="28"/>
        </w:rPr>
        <w:t xml:space="preserve"> бюджета городского поселения соблюдать </w:t>
      </w:r>
      <w:r>
        <w:rPr>
          <w:color w:val="000000"/>
          <w:sz w:val="28"/>
          <w:szCs w:val="28"/>
        </w:rPr>
        <w:t>требования</w:t>
      </w:r>
      <w:r w:rsidRPr="001E49B7">
        <w:rPr>
          <w:color w:val="000000"/>
          <w:sz w:val="28"/>
          <w:szCs w:val="28"/>
        </w:rPr>
        <w:t xml:space="preserve"> приказ</w:t>
      </w:r>
      <w:r>
        <w:rPr>
          <w:color w:val="000000"/>
          <w:sz w:val="28"/>
          <w:szCs w:val="28"/>
        </w:rPr>
        <w:t>а</w:t>
      </w:r>
      <w:r w:rsidRPr="001E49B7">
        <w:rPr>
          <w:color w:val="000000"/>
          <w:sz w:val="28"/>
          <w:szCs w:val="28"/>
        </w:rPr>
        <w:t xml:space="preserve">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w:t>
      </w:r>
      <w:r w:rsidRPr="007E7F4A">
        <w:rPr>
          <w:color w:val="000000"/>
          <w:sz w:val="28"/>
          <w:szCs w:val="28"/>
        </w:rPr>
        <w:t>бюджетов бюджетной системы Российской Федерации».</w:t>
      </w:r>
    </w:p>
    <w:p w:rsidR="006074FB" w:rsidRPr="007E7F4A" w:rsidRDefault="006074FB" w:rsidP="006074FB">
      <w:pPr>
        <w:pStyle w:val="a3"/>
        <w:ind w:firstLine="708"/>
        <w:jc w:val="both"/>
        <w:rPr>
          <w:rFonts w:ascii="Times New Roman" w:hAnsi="Times New Roman"/>
          <w:sz w:val="28"/>
          <w:szCs w:val="28"/>
        </w:rPr>
      </w:pPr>
      <w:r>
        <w:rPr>
          <w:rFonts w:ascii="Times New Roman" w:hAnsi="Times New Roman"/>
          <w:sz w:val="28"/>
          <w:szCs w:val="28"/>
        </w:rPr>
        <w:t>1.</w:t>
      </w:r>
      <w:r w:rsidRPr="007E7F4A">
        <w:rPr>
          <w:rFonts w:ascii="Times New Roman" w:hAnsi="Times New Roman"/>
          <w:sz w:val="28"/>
          <w:szCs w:val="28"/>
        </w:rPr>
        <w:t>2.  Своевременно вносить изменения в решение о бюджете городского поселения по полученным сверх плана доходам.</w:t>
      </w:r>
    </w:p>
    <w:p w:rsidR="006074FB" w:rsidRPr="006074FB" w:rsidRDefault="006074FB" w:rsidP="006074FB">
      <w:pPr>
        <w:pStyle w:val="a3"/>
        <w:ind w:firstLine="708"/>
        <w:jc w:val="both"/>
        <w:rPr>
          <w:rFonts w:ascii="Times New Roman" w:hAnsi="Times New Roman"/>
          <w:sz w:val="28"/>
          <w:szCs w:val="28"/>
        </w:rPr>
      </w:pPr>
      <w:r w:rsidRPr="006074FB">
        <w:rPr>
          <w:rFonts w:ascii="Times New Roman" w:hAnsi="Times New Roman"/>
          <w:sz w:val="28"/>
          <w:szCs w:val="28"/>
        </w:rPr>
        <w:t xml:space="preserve">1.3. Не допускать в дальнейшем нарушения принципа результативности и эффективности использования бюджетных средств, </w:t>
      </w:r>
      <w:r w:rsidRPr="006074FB">
        <w:rPr>
          <w:rFonts w:ascii="Times New Roman" w:hAnsi="Times New Roman"/>
          <w:sz w:val="28"/>
          <w:szCs w:val="28"/>
        </w:rPr>
        <w:lastRenderedPageBreak/>
        <w:t>установленного статьей 34 БК РФ, не увеличива</w:t>
      </w:r>
      <w:r w:rsidR="00692CBC">
        <w:rPr>
          <w:rFonts w:ascii="Times New Roman" w:hAnsi="Times New Roman"/>
          <w:sz w:val="28"/>
          <w:szCs w:val="28"/>
        </w:rPr>
        <w:t>ть</w:t>
      </w:r>
      <w:r w:rsidRPr="006074FB">
        <w:rPr>
          <w:rFonts w:ascii="Times New Roman" w:hAnsi="Times New Roman"/>
          <w:sz w:val="28"/>
          <w:szCs w:val="28"/>
        </w:rPr>
        <w:t xml:space="preserve"> расходную часть бюджета городского поселения по оплате штрафов и пени.</w:t>
      </w:r>
    </w:p>
    <w:p w:rsidR="006074FB" w:rsidRDefault="006074FB" w:rsidP="006074FB">
      <w:pPr>
        <w:pStyle w:val="a3"/>
        <w:ind w:firstLine="708"/>
        <w:jc w:val="both"/>
        <w:rPr>
          <w:rFonts w:ascii="Times New Roman" w:hAnsi="Times New Roman"/>
          <w:sz w:val="28"/>
          <w:szCs w:val="28"/>
        </w:rPr>
      </w:pPr>
      <w:r w:rsidRPr="006074FB">
        <w:rPr>
          <w:rFonts w:ascii="Times New Roman" w:hAnsi="Times New Roman"/>
          <w:sz w:val="28"/>
          <w:szCs w:val="28"/>
        </w:rPr>
        <w:t xml:space="preserve">1.4. В соответствии с п.6, п.8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 не использованные по состоянию на 1 января текущего финансового года иные межбюджетные трансферты или в случае нецелевого использования, межбюджетные трансферты в сумме </w:t>
      </w:r>
      <w:r w:rsidRPr="006074FB">
        <w:rPr>
          <w:rFonts w:ascii="Times New Roman" w:hAnsi="Times New Roman"/>
          <w:b/>
          <w:sz w:val="28"/>
          <w:szCs w:val="28"/>
        </w:rPr>
        <w:t>17 899,3</w:t>
      </w:r>
      <w:r w:rsidRPr="006074FB">
        <w:rPr>
          <w:rFonts w:ascii="Times New Roman" w:hAnsi="Times New Roman"/>
          <w:sz w:val="28"/>
          <w:szCs w:val="28"/>
        </w:rPr>
        <w:t xml:space="preserve"> тыс. рублей вернуть в бюджет Вяземского городского поселения Вязем</w:t>
      </w:r>
      <w:r w:rsidR="00BC4357">
        <w:rPr>
          <w:rFonts w:ascii="Times New Roman" w:hAnsi="Times New Roman"/>
          <w:sz w:val="28"/>
          <w:szCs w:val="28"/>
        </w:rPr>
        <w:t>ского района Смоленской области, а именно:</w:t>
      </w:r>
    </w:p>
    <w:p w:rsidR="00BC4357" w:rsidRDefault="00BC4357" w:rsidP="00BC4357">
      <w:pPr>
        <w:ind w:firstLine="540"/>
        <w:jc w:val="both"/>
        <w:rPr>
          <w:sz w:val="28"/>
          <w:szCs w:val="28"/>
        </w:rPr>
      </w:pPr>
      <w:r>
        <w:rPr>
          <w:sz w:val="28"/>
          <w:szCs w:val="28"/>
        </w:rPr>
        <w:t xml:space="preserve">- неиспользованные МКУ УГО и ЧС МО «Вяземский район» Смоленской области межбюджетные трансферты в сумме </w:t>
      </w:r>
      <w:r w:rsidRPr="00611B7F">
        <w:rPr>
          <w:b/>
          <w:sz w:val="28"/>
          <w:szCs w:val="28"/>
        </w:rPr>
        <w:t>16 863,9</w:t>
      </w:r>
      <w:r>
        <w:rPr>
          <w:sz w:val="28"/>
          <w:szCs w:val="28"/>
        </w:rPr>
        <w:t xml:space="preserve"> тыс. рублей;</w:t>
      </w:r>
    </w:p>
    <w:p w:rsidR="00BC4357" w:rsidRDefault="00BC4357" w:rsidP="00BC4357">
      <w:pPr>
        <w:ind w:firstLine="540"/>
        <w:jc w:val="both"/>
        <w:rPr>
          <w:sz w:val="28"/>
          <w:szCs w:val="28"/>
        </w:rPr>
      </w:pPr>
      <w:r>
        <w:rPr>
          <w:sz w:val="28"/>
          <w:szCs w:val="28"/>
        </w:rPr>
        <w:t xml:space="preserve">- неиспользованные межбюджетные трансферты на приобретение молодым семьям жилья в сумме </w:t>
      </w:r>
      <w:r w:rsidRPr="00611B7F">
        <w:rPr>
          <w:b/>
          <w:sz w:val="28"/>
          <w:szCs w:val="28"/>
        </w:rPr>
        <w:t>1 035,4</w:t>
      </w:r>
      <w:r>
        <w:rPr>
          <w:sz w:val="28"/>
          <w:szCs w:val="28"/>
        </w:rPr>
        <w:t xml:space="preserve"> тыс. рублей (возвращены в ходе подготовки заключения).</w:t>
      </w:r>
    </w:p>
    <w:p w:rsidR="006074FB" w:rsidRDefault="006074FB" w:rsidP="006074FB">
      <w:pPr>
        <w:ind w:firstLine="540"/>
        <w:jc w:val="both"/>
        <w:rPr>
          <w:sz w:val="28"/>
          <w:szCs w:val="28"/>
        </w:rPr>
      </w:pPr>
      <w:r w:rsidRPr="006074FB">
        <w:rPr>
          <w:sz w:val="28"/>
          <w:szCs w:val="28"/>
        </w:rPr>
        <w:t>Информацию о проделанной работе предоставить в Контрольно-ревизионную комиссию.</w:t>
      </w:r>
    </w:p>
    <w:p w:rsidR="006074FB" w:rsidRDefault="006074FB" w:rsidP="006074FB">
      <w:pPr>
        <w:ind w:firstLine="540"/>
        <w:jc w:val="both"/>
        <w:rPr>
          <w:rFonts w:eastAsia="Times New Roman"/>
          <w:sz w:val="28"/>
          <w:szCs w:val="28"/>
        </w:rPr>
      </w:pPr>
      <w:r>
        <w:rPr>
          <w:sz w:val="28"/>
          <w:szCs w:val="28"/>
        </w:rPr>
        <w:t>1.</w:t>
      </w:r>
      <w:r w:rsidRPr="006074FB">
        <w:rPr>
          <w:sz w:val="28"/>
          <w:szCs w:val="28"/>
        </w:rPr>
        <w:t xml:space="preserve">5. </w:t>
      </w:r>
      <w:r w:rsidRPr="006074FB">
        <w:rPr>
          <w:rFonts w:eastAsia="Times New Roman"/>
          <w:sz w:val="28"/>
          <w:szCs w:val="28"/>
        </w:rPr>
        <w:t>Усилить контроль за выделением средств резервного фонда на цели, предусмотренные Положением о порядке использования бюджетных ассигнований резервного фонда, утвержденного Постановлением Администрации муниципального образования «Вяземский район» Смоленской области от 16.02.2015 №184.</w:t>
      </w:r>
    </w:p>
    <w:p w:rsidR="00ED0F2C" w:rsidRDefault="00ED0F2C" w:rsidP="00ED0F2C">
      <w:pPr>
        <w:widowControl/>
        <w:ind w:firstLine="540"/>
        <w:jc w:val="both"/>
        <w:rPr>
          <w:rFonts w:eastAsia="Times New Roman"/>
          <w:sz w:val="28"/>
          <w:szCs w:val="28"/>
        </w:rPr>
      </w:pPr>
      <w:r>
        <w:rPr>
          <w:rFonts w:eastAsia="Times New Roman"/>
          <w:sz w:val="28"/>
          <w:szCs w:val="28"/>
        </w:rPr>
        <w:t>1.6. Для подтверждения остатка неиспользованных бюджетных ассигнований дорожного фонда по состоянию на 01.01.2019 года провести инвентаризацию средств дорожного фонда, с даты создания муниципального дорожного фонда (с 1 января 2014 года).</w:t>
      </w:r>
    </w:p>
    <w:p w:rsidR="00ED0F2C" w:rsidRDefault="00ED0F2C" w:rsidP="00ED0F2C">
      <w:pPr>
        <w:widowControl/>
        <w:ind w:firstLine="540"/>
        <w:jc w:val="both"/>
        <w:rPr>
          <w:rFonts w:eastAsia="Times New Roman"/>
          <w:sz w:val="28"/>
          <w:szCs w:val="28"/>
        </w:rPr>
      </w:pPr>
      <w:r>
        <w:rPr>
          <w:rFonts w:eastAsia="Times New Roman"/>
          <w:sz w:val="28"/>
          <w:szCs w:val="28"/>
        </w:rPr>
        <w:t>Результаты инвентаризации предоставить в Контрольно-ревизионную комиссию.</w:t>
      </w:r>
    </w:p>
    <w:p w:rsidR="006074FB" w:rsidRDefault="006074FB" w:rsidP="007928B8">
      <w:pPr>
        <w:ind w:firstLine="540"/>
        <w:jc w:val="both"/>
        <w:rPr>
          <w:rFonts w:eastAsia="Times New Roman"/>
          <w:sz w:val="28"/>
          <w:szCs w:val="28"/>
        </w:rPr>
      </w:pPr>
    </w:p>
    <w:p w:rsidR="006074FB" w:rsidRDefault="006074FB" w:rsidP="006074FB">
      <w:pPr>
        <w:ind w:firstLine="540"/>
        <w:jc w:val="both"/>
        <w:rPr>
          <w:rFonts w:eastAsia="Times New Roman"/>
          <w:sz w:val="28"/>
          <w:szCs w:val="28"/>
        </w:rPr>
      </w:pPr>
      <w:r>
        <w:rPr>
          <w:rFonts w:eastAsia="Times New Roman"/>
          <w:sz w:val="28"/>
          <w:szCs w:val="28"/>
        </w:rPr>
        <w:t xml:space="preserve">2. </w:t>
      </w:r>
      <w:r w:rsidR="007928B8" w:rsidRPr="00CA21D3">
        <w:rPr>
          <w:rFonts w:eastAsia="Times New Roman"/>
          <w:b/>
          <w:i/>
          <w:sz w:val="28"/>
          <w:szCs w:val="28"/>
        </w:rPr>
        <w:t>Совету депутатов Вяземского городского поселения</w:t>
      </w:r>
      <w:r w:rsidR="003A1EB1" w:rsidRPr="00CA21D3">
        <w:rPr>
          <w:rFonts w:eastAsia="Times New Roman"/>
          <w:b/>
          <w:i/>
          <w:sz w:val="28"/>
          <w:szCs w:val="28"/>
        </w:rPr>
        <w:t xml:space="preserve"> Вяземского района Смоленской области</w:t>
      </w:r>
      <w:r w:rsidR="007928B8" w:rsidRPr="006074FB">
        <w:rPr>
          <w:rFonts w:eastAsia="Times New Roman"/>
          <w:sz w:val="28"/>
          <w:szCs w:val="28"/>
        </w:rPr>
        <w:t>:</w:t>
      </w:r>
    </w:p>
    <w:p w:rsidR="006074FB" w:rsidRPr="00E076CA" w:rsidRDefault="006074FB" w:rsidP="006074FB">
      <w:pPr>
        <w:ind w:firstLine="540"/>
        <w:jc w:val="both"/>
        <w:rPr>
          <w:rFonts w:eastAsia="Times New Roman"/>
          <w:sz w:val="28"/>
          <w:szCs w:val="28"/>
        </w:rPr>
      </w:pPr>
      <w:r>
        <w:rPr>
          <w:rFonts w:eastAsia="Times New Roman"/>
          <w:sz w:val="28"/>
          <w:szCs w:val="28"/>
        </w:rPr>
        <w:t>2.1</w:t>
      </w:r>
      <w:r w:rsidR="00D27525">
        <w:rPr>
          <w:rFonts w:eastAsia="Times New Roman"/>
          <w:sz w:val="28"/>
          <w:szCs w:val="28"/>
        </w:rPr>
        <w:t>.</w:t>
      </w:r>
      <w:bookmarkStart w:id="5" w:name="_GoBack"/>
      <w:bookmarkEnd w:id="5"/>
      <w:r>
        <w:rPr>
          <w:rFonts w:eastAsia="Times New Roman"/>
          <w:sz w:val="28"/>
          <w:szCs w:val="28"/>
        </w:rPr>
        <w:t xml:space="preserve"> </w:t>
      </w:r>
      <w:r w:rsidRPr="00E076CA">
        <w:rPr>
          <w:rFonts w:eastAsia="Times New Roman"/>
          <w:sz w:val="28"/>
          <w:szCs w:val="28"/>
        </w:rPr>
        <w:t xml:space="preserve">Принять к рассмотрению проект решения «Об исполнении бюджета </w:t>
      </w:r>
      <w:r>
        <w:rPr>
          <w:sz w:val="28"/>
          <w:szCs w:val="28"/>
        </w:rPr>
        <w:t>Вяземского городского поселения</w:t>
      </w:r>
      <w:r w:rsidRPr="00E076CA">
        <w:rPr>
          <w:rFonts w:eastAsia="Times New Roman"/>
          <w:sz w:val="28"/>
          <w:szCs w:val="28"/>
        </w:rPr>
        <w:t xml:space="preserve"> Вяземского района Смоленской области за 2018 год».</w:t>
      </w:r>
    </w:p>
    <w:p w:rsidR="006074FB" w:rsidRDefault="006074FB" w:rsidP="006074FB">
      <w:pPr>
        <w:widowControl/>
        <w:autoSpaceDE/>
        <w:autoSpaceDN/>
        <w:adjustRightInd/>
        <w:ind w:firstLine="540"/>
        <w:jc w:val="both"/>
        <w:rPr>
          <w:sz w:val="28"/>
          <w:szCs w:val="28"/>
        </w:rPr>
      </w:pPr>
      <w:r w:rsidRPr="00E076CA">
        <w:rPr>
          <w:rFonts w:eastAsia="Times New Roman"/>
          <w:sz w:val="28"/>
          <w:szCs w:val="28"/>
        </w:rPr>
        <w:t>2.</w:t>
      </w:r>
      <w:r w:rsidR="00CA21D3">
        <w:rPr>
          <w:rFonts w:eastAsia="Times New Roman"/>
          <w:sz w:val="28"/>
          <w:szCs w:val="28"/>
        </w:rPr>
        <w:t>2.</w:t>
      </w:r>
      <w:r w:rsidRPr="00E076CA">
        <w:rPr>
          <w:rFonts w:eastAsia="Times New Roman"/>
          <w:sz w:val="28"/>
          <w:szCs w:val="28"/>
        </w:rPr>
        <w:t xml:space="preserve"> Утвердить О</w:t>
      </w:r>
      <w:r>
        <w:rPr>
          <w:sz w:val="28"/>
          <w:szCs w:val="28"/>
        </w:rPr>
        <w:t>тчет об исполнении бюджета Вяземского городского</w:t>
      </w:r>
      <w:r w:rsidRPr="00E076CA">
        <w:rPr>
          <w:sz w:val="28"/>
          <w:szCs w:val="28"/>
        </w:rPr>
        <w:t xml:space="preserve"> поселения Вяземского района Смоленской области за 2018 год, с учетом замечаний, указанных Контрольно-ревизионной комиссией</w:t>
      </w:r>
      <w:r w:rsidRPr="00E076CA">
        <w:rPr>
          <w:b/>
          <w:sz w:val="28"/>
          <w:szCs w:val="28"/>
        </w:rPr>
        <w:t xml:space="preserve"> </w:t>
      </w:r>
      <w:r w:rsidRPr="00E076CA">
        <w:rPr>
          <w:sz w:val="28"/>
          <w:szCs w:val="28"/>
        </w:rPr>
        <w:t>в настоящем заключении.</w:t>
      </w:r>
    </w:p>
    <w:p w:rsidR="001479F7" w:rsidRPr="004B1FBF" w:rsidRDefault="00CA21D3" w:rsidP="001479F7">
      <w:pPr>
        <w:pStyle w:val="a3"/>
        <w:ind w:firstLine="540"/>
        <w:jc w:val="both"/>
        <w:rPr>
          <w:bCs/>
          <w:sz w:val="28"/>
          <w:szCs w:val="28"/>
        </w:rPr>
      </w:pPr>
      <w:r>
        <w:rPr>
          <w:rFonts w:ascii="Times New Roman" w:hAnsi="Times New Roman"/>
          <w:sz w:val="28"/>
          <w:szCs w:val="28"/>
        </w:rPr>
        <w:t>2.</w:t>
      </w:r>
      <w:r w:rsidR="001479F7" w:rsidRPr="001479F7">
        <w:rPr>
          <w:rFonts w:ascii="Times New Roman" w:hAnsi="Times New Roman"/>
          <w:sz w:val="28"/>
          <w:szCs w:val="28"/>
        </w:rPr>
        <w:t xml:space="preserve">3. </w:t>
      </w:r>
      <w:r w:rsidR="001479F7">
        <w:rPr>
          <w:rFonts w:ascii="Times New Roman" w:hAnsi="Times New Roman"/>
          <w:sz w:val="28"/>
          <w:szCs w:val="28"/>
        </w:rPr>
        <w:t>О</w:t>
      </w:r>
      <w:r w:rsidR="001479F7" w:rsidRPr="001479F7">
        <w:rPr>
          <w:rFonts w:ascii="Times New Roman" w:hAnsi="Times New Roman"/>
          <w:sz w:val="28"/>
          <w:szCs w:val="28"/>
        </w:rPr>
        <w:t xml:space="preserve">существить контроль за выполнением Администрацией </w:t>
      </w:r>
      <w:r w:rsidRPr="002E6458">
        <w:rPr>
          <w:rFonts w:ascii="Times New Roman" w:hAnsi="Times New Roman"/>
          <w:sz w:val="28"/>
          <w:szCs w:val="28"/>
        </w:rPr>
        <w:t>муниципального образования «Вяземский район» Смоленской области</w:t>
      </w:r>
      <w:r w:rsidRPr="001479F7">
        <w:rPr>
          <w:rFonts w:ascii="Times New Roman" w:hAnsi="Times New Roman"/>
          <w:sz w:val="28"/>
          <w:szCs w:val="28"/>
        </w:rPr>
        <w:t xml:space="preserve"> </w:t>
      </w:r>
      <w:r w:rsidR="001479F7" w:rsidRPr="001479F7">
        <w:rPr>
          <w:rFonts w:ascii="Times New Roman" w:hAnsi="Times New Roman"/>
          <w:sz w:val="28"/>
          <w:szCs w:val="28"/>
        </w:rPr>
        <w:t>предложений</w:t>
      </w:r>
      <w:r w:rsidR="001479F7">
        <w:rPr>
          <w:rFonts w:ascii="Times New Roman" w:hAnsi="Times New Roman"/>
          <w:sz w:val="28"/>
          <w:szCs w:val="28"/>
        </w:rPr>
        <w:t xml:space="preserve"> Контрольно - </w:t>
      </w:r>
      <w:r w:rsidR="001479F7" w:rsidRPr="002E6458">
        <w:rPr>
          <w:rFonts w:ascii="Times New Roman" w:hAnsi="Times New Roman"/>
          <w:sz w:val="28"/>
          <w:szCs w:val="28"/>
        </w:rPr>
        <w:t>ревизионной комиссии</w:t>
      </w:r>
      <w:r w:rsidR="001479F7">
        <w:rPr>
          <w:rFonts w:ascii="Times New Roman" w:hAnsi="Times New Roman"/>
          <w:sz w:val="28"/>
          <w:szCs w:val="28"/>
        </w:rPr>
        <w:t>.</w:t>
      </w:r>
    </w:p>
    <w:p w:rsidR="00D27525" w:rsidRDefault="00D27525" w:rsidP="007928B8">
      <w:pPr>
        <w:widowControl/>
        <w:autoSpaceDE/>
        <w:autoSpaceDN/>
        <w:adjustRightInd/>
        <w:ind w:firstLine="540"/>
        <w:jc w:val="both"/>
        <w:rPr>
          <w:rFonts w:eastAsia="Times New Roman"/>
          <w:sz w:val="28"/>
          <w:szCs w:val="28"/>
        </w:rPr>
      </w:pPr>
    </w:p>
    <w:p w:rsidR="00D27525" w:rsidRDefault="00D27525" w:rsidP="007928B8">
      <w:pPr>
        <w:widowControl/>
        <w:autoSpaceDE/>
        <w:autoSpaceDN/>
        <w:adjustRightInd/>
        <w:ind w:firstLine="540"/>
        <w:jc w:val="both"/>
        <w:rPr>
          <w:rFonts w:eastAsia="Times New Roman"/>
          <w:sz w:val="28"/>
          <w:szCs w:val="28"/>
        </w:rPr>
      </w:pPr>
    </w:p>
    <w:p w:rsidR="007928B8" w:rsidRPr="006074FB" w:rsidRDefault="007928B8" w:rsidP="007928B8">
      <w:pPr>
        <w:widowControl/>
        <w:autoSpaceDE/>
        <w:autoSpaceDN/>
        <w:adjustRightInd/>
        <w:ind w:firstLine="540"/>
        <w:jc w:val="both"/>
        <w:rPr>
          <w:rFonts w:eastAsia="Times New Roman"/>
          <w:sz w:val="28"/>
          <w:szCs w:val="28"/>
        </w:rPr>
      </w:pPr>
      <w:r w:rsidRPr="006074FB">
        <w:rPr>
          <w:rFonts w:eastAsia="Times New Roman"/>
          <w:sz w:val="28"/>
          <w:szCs w:val="28"/>
        </w:rPr>
        <w:lastRenderedPageBreak/>
        <w:t>Настоящее заключение составлено в 3-х экземплярах:</w:t>
      </w:r>
    </w:p>
    <w:p w:rsidR="007928B8" w:rsidRPr="006074FB" w:rsidRDefault="007928B8" w:rsidP="007928B8">
      <w:pPr>
        <w:widowControl/>
        <w:autoSpaceDE/>
        <w:autoSpaceDN/>
        <w:adjustRightInd/>
        <w:ind w:firstLine="540"/>
        <w:jc w:val="both"/>
        <w:rPr>
          <w:rFonts w:eastAsia="Times New Roman"/>
          <w:sz w:val="28"/>
          <w:szCs w:val="28"/>
        </w:rPr>
      </w:pPr>
      <w:r w:rsidRPr="006074FB">
        <w:rPr>
          <w:rFonts w:eastAsia="Times New Roman"/>
          <w:sz w:val="28"/>
          <w:szCs w:val="28"/>
        </w:rPr>
        <w:t>Один экземпляр для Совета депутатов</w:t>
      </w:r>
      <w:r w:rsidRPr="006074FB">
        <w:rPr>
          <w:sz w:val="28"/>
          <w:szCs w:val="28"/>
        </w:rPr>
        <w:t xml:space="preserve"> Вяземского городского поселения Вяземского района Смоленской области</w:t>
      </w:r>
      <w:r w:rsidRPr="006074FB">
        <w:rPr>
          <w:rFonts w:eastAsia="Times New Roman"/>
          <w:sz w:val="28"/>
          <w:szCs w:val="28"/>
        </w:rPr>
        <w:t>. Направляется с сопроводительным письмом.</w:t>
      </w:r>
    </w:p>
    <w:p w:rsidR="007928B8" w:rsidRPr="006074FB" w:rsidRDefault="007928B8" w:rsidP="007928B8">
      <w:pPr>
        <w:widowControl/>
        <w:autoSpaceDE/>
        <w:autoSpaceDN/>
        <w:adjustRightInd/>
        <w:ind w:firstLine="540"/>
        <w:jc w:val="both"/>
        <w:rPr>
          <w:rFonts w:eastAsia="Times New Roman"/>
          <w:sz w:val="28"/>
          <w:szCs w:val="28"/>
        </w:rPr>
      </w:pPr>
      <w:r w:rsidRPr="006074FB">
        <w:rPr>
          <w:rFonts w:eastAsia="Times New Roman"/>
          <w:sz w:val="28"/>
          <w:szCs w:val="28"/>
        </w:rPr>
        <w:t>Один экземпляр для Администрации муниципального образования «Вяземский район» Смоленской области. Направляется с сопроводительным письмом.</w:t>
      </w:r>
    </w:p>
    <w:p w:rsidR="007928B8" w:rsidRPr="006074FB" w:rsidRDefault="007928B8" w:rsidP="007928B8">
      <w:pPr>
        <w:widowControl/>
        <w:autoSpaceDE/>
        <w:autoSpaceDN/>
        <w:adjustRightInd/>
        <w:ind w:firstLine="540"/>
        <w:jc w:val="both"/>
        <w:rPr>
          <w:rFonts w:eastAsia="Times New Roman"/>
          <w:sz w:val="28"/>
          <w:szCs w:val="28"/>
        </w:rPr>
      </w:pPr>
      <w:r w:rsidRPr="006074FB">
        <w:rPr>
          <w:rFonts w:eastAsia="Times New Roman"/>
          <w:sz w:val="28"/>
          <w:szCs w:val="28"/>
        </w:rPr>
        <w:t>Один экземпляр остается в Контрольно-ревизионной комиссии муниципального образования «Вяземский район» Смоленской области.</w:t>
      </w:r>
    </w:p>
    <w:p w:rsidR="007928B8" w:rsidRPr="006074FB" w:rsidRDefault="007928B8" w:rsidP="007928B8">
      <w:pPr>
        <w:pStyle w:val="10"/>
        <w:jc w:val="both"/>
        <w:rPr>
          <w:rFonts w:ascii="Times New Roman" w:hAnsi="Times New Roman"/>
          <w:sz w:val="28"/>
          <w:szCs w:val="28"/>
        </w:rPr>
      </w:pPr>
    </w:p>
    <w:p w:rsidR="007928B8" w:rsidRPr="006074FB" w:rsidRDefault="007928B8" w:rsidP="007928B8">
      <w:pPr>
        <w:pStyle w:val="10"/>
        <w:jc w:val="both"/>
        <w:rPr>
          <w:rFonts w:ascii="Times New Roman" w:hAnsi="Times New Roman"/>
          <w:sz w:val="28"/>
          <w:szCs w:val="28"/>
        </w:rPr>
      </w:pPr>
    </w:p>
    <w:p w:rsidR="007928B8" w:rsidRPr="006074FB" w:rsidRDefault="007928B8" w:rsidP="007928B8">
      <w:pPr>
        <w:pStyle w:val="10"/>
        <w:jc w:val="both"/>
        <w:rPr>
          <w:rFonts w:ascii="Times New Roman" w:hAnsi="Times New Roman"/>
          <w:sz w:val="28"/>
          <w:szCs w:val="28"/>
        </w:rPr>
      </w:pPr>
    </w:p>
    <w:p w:rsidR="007928B8" w:rsidRPr="006074FB" w:rsidRDefault="007928B8" w:rsidP="007928B8">
      <w:pPr>
        <w:pStyle w:val="10"/>
        <w:jc w:val="both"/>
        <w:rPr>
          <w:rFonts w:ascii="Times New Roman" w:hAnsi="Times New Roman"/>
          <w:sz w:val="28"/>
          <w:szCs w:val="28"/>
        </w:rPr>
      </w:pPr>
    </w:p>
    <w:p w:rsidR="007928B8" w:rsidRPr="006074FB" w:rsidRDefault="007928B8" w:rsidP="007928B8">
      <w:pPr>
        <w:pStyle w:val="10"/>
        <w:tabs>
          <w:tab w:val="left" w:pos="142"/>
        </w:tabs>
        <w:jc w:val="both"/>
        <w:rPr>
          <w:rFonts w:ascii="Times New Roman" w:hAnsi="Times New Roman"/>
          <w:sz w:val="28"/>
          <w:szCs w:val="28"/>
        </w:rPr>
      </w:pPr>
      <w:r w:rsidRPr="006074FB">
        <w:rPr>
          <w:rFonts w:ascii="Times New Roman" w:hAnsi="Times New Roman"/>
          <w:sz w:val="28"/>
          <w:szCs w:val="28"/>
        </w:rPr>
        <w:t xml:space="preserve">Аудитор Контрольно-ревизионной </w:t>
      </w:r>
    </w:p>
    <w:p w:rsidR="007928B8" w:rsidRPr="006074FB" w:rsidRDefault="007928B8" w:rsidP="007928B8">
      <w:pPr>
        <w:pStyle w:val="10"/>
        <w:tabs>
          <w:tab w:val="left" w:pos="142"/>
        </w:tabs>
        <w:jc w:val="both"/>
        <w:rPr>
          <w:rFonts w:ascii="Times New Roman" w:hAnsi="Times New Roman"/>
          <w:sz w:val="28"/>
          <w:szCs w:val="28"/>
        </w:rPr>
      </w:pPr>
      <w:r w:rsidRPr="006074FB">
        <w:rPr>
          <w:rFonts w:ascii="Times New Roman" w:hAnsi="Times New Roman"/>
          <w:sz w:val="28"/>
          <w:szCs w:val="28"/>
        </w:rPr>
        <w:t>комиссии муниципального образования</w:t>
      </w:r>
    </w:p>
    <w:p w:rsidR="007928B8" w:rsidRPr="006074FB" w:rsidRDefault="007928B8" w:rsidP="00C61A8C">
      <w:pPr>
        <w:pStyle w:val="10"/>
        <w:tabs>
          <w:tab w:val="left" w:pos="142"/>
        </w:tabs>
        <w:jc w:val="both"/>
        <w:rPr>
          <w:rFonts w:ascii="Times New Roman" w:hAnsi="Times New Roman"/>
          <w:sz w:val="28"/>
          <w:szCs w:val="28"/>
        </w:rPr>
      </w:pPr>
      <w:r w:rsidRPr="006074FB">
        <w:rPr>
          <w:rFonts w:ascii="Times New Roman" w:hAnsi="Times New Roman"/>
          <w:sz w:val="28"/>
          <w:szCs w:val="28"/>
        </w:rPr>
        <w:t xml:space="preserve">«Вяземский район» Смоленской области                           </w:t>
      </w:r>
      <w:r w:rsidR="006074FB">
        <w:rPr>
          <w:rFonts w:ascii="Times New Roman" w:hAnsi="Times New Roman"/>
          <w:sz w:val="28"/>
          <w:szCs w:val="28"/>
        </w:rPr>
        <w:t xml:space="preserve">            </w:t>
      </w:r>
      <w:r w:rsidRPr="006074FB">
        <w:rPr>
          <w:rFonts w:ascii="Times New Roman" w:hAnsi="Times New Roman"/>
          <w:sz w:val="28"/>
          <w:szCs w:val="28"/>
        </w:rPr>
        <w:t xml:space="preserve">Н.С Смирнова          </w:t>
      </w:r>
    </w:p>
    <w:p w:rsidR="00C61A8C" w:rsidRPr="006074FB" w:rsidRDefault="00C61A8C" w:rsidP="00C61A8C">
      <w:pPr>
        <w:pStyle w:val="10"/>
        <w:tabs>
          <w:tab w:val="left" w:pos="142"/>
        </w:tabs>
        <w:jc w:val="both"/>
        <w:rPr>
          <w:rFonts w:ascii="Times New Roman" w:hAnsi="Times New Roman"/>
          <w:sz w:val="28"/>
          <w:szCs w:val="28"/>
        </w:rPr>
      </w:pPr>
      <w:r w:rsidRPr="006074FB">
        <w:rPr>
          <w:rFonts w:ascii="Times New Roman" w:hAnsi="Times New Roman"/>
          <w:sz w:val="28"/>
          <w:szCs w:val="28"/>
        </w:rPr>
        <w:tab/>
      </w:r>
    </w:p>
    <w:p w:rsidR="00C61A8C" w:rsidRPr="006074FB" w:rsidRDefault="00C61A8C" w:rsidP="00622184">
      <w:pPr>
        <w:widowControl/>
        <w:ind w:firstLine="540"/>
        <w:jc w:val="both"/>
        <w:rPr>
          <w:rFonts w:eastAsia="Times New Roman"/>
          <w:bCs/>
          <w:sz w:val="28"/>
          <w:szCs w:val="28"/>
        </w:rPr>
      </w:pPr>
      <w:bookmarkStart w:id="6" w:name="Par0"/>
      <w:bookmarkEnd w:id="6"/>
    </w:p>
    <w:p w:rsidR="00F17ED3" w:rsidRDefault="00F17ED3" w:rsidP="00622184">
      <w:pPr>
        <w:widowControl/>
        <w:ind w:firstLine="540"/>
        <w:jc w:val="both"/>
        <w:rPr>
          <w:rFonts w:eastAsia="Times New Roman"/>
          <w:bCs/>
          <w:sz w:val="24"/>
          <w:szCs w:val="24"/>
        </w:rPr>
      </w:pPr>
    </w:p>
    <w:p w:rsidR="00987870" w:rsidRPr="0023680A" w:rsidRDefault="00987870" w:rsidP="00677A22">
      <w:pPr>
        <w:ind w:firstLine="540"/>
        <w:jc w:val="both"/>
        <w:rPr>
          <w:rFonts w:eastAsia="Times New Roman"/>
          <w:bCs/>
          <w:sz w:val="24"/>
          <w:szCs w:val="24"/>
        </w:rPr>
      </w:pPr>
    </w:p>
    <w:p w:rsidR="00677A22" w:rsidRPr="0023680A" w:rsidRDefault="00677A22" w:rsidP="00677A22">
      <w:pPr>
        <w:ind w:firstLine="540"/>
        <w:jc w:val="both"/>
        <w:rPr>
          <w:rFonts w:eastAsia="Times New Roman"/>
          <w:bCs/>
          <w:sz w:val="24"/>
          <w:szCs w:val="24"/>
        </w:rPr>
      </w:pPr>
    </w:p>
    <w:p w:rsidR="00677A22" w:rsidRDefault="00677A22" w:rsidP="00677A22">
      <w:pPr>
        <w:ind w:firstLine="540"/>
        <w:jc w:val="both"/>
        <w:rPr>
          <w:rFonts w:eastAsia="Times New Roman"/>
          <w:bCs/>
          <w:sz w:val="24"/>
          <w:szCs w:val="24"/>
        </w:rPr>
      </w:pPr>
    </w:p>
    <w:sectPr w:rsidR="00677A22" w:rsidSect="00F56546">
      <w:footerReference w:type="default" r:id="rId78"/>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257" w:rsidRDefault="00B41257" w:rsidP="00A367CC">
      <w:r>
        <w:separator/>
      </w:r>
    </w:p>
  </w:endnote>
  <w:endnote w:type="continuationSeparator" w:id="0">
    <w:p w:rsidR="00B41257" w:rsidRDefault="00B41257" w:rsidP="00A3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25" w:rsidRDefault="00D27525">
    <w:pPr>
      <w:pStyle w:val="a8"/>
      <w:jc w:val="right"/>
    </w:pPr>
    <w:r>
      <w:rPr>
        <w:noProof/>
      </w:rPr>
      <w:fldChar w:fldCharType="begin"/>
    </w:r>
    <w:r>
      <w:rPr>
        <w:noProof/>
      </w:rPr>
      <w:instrText>PAGE   \* MERGEFORMAT</w:instrText>
    </w:r>
    <w:r>
      <w:rPr>
        <w:noProof/>
      </w:rPr>
      <w:fldChar w:fldCharType="separate"/>
    </w:r>
    <w:r w:rsidR="003B5B95">
      <w:rPr>
        <w:noProof/>
      </w:rPr>
      <w:t>2</w:t>
    </w:r>
    <w:r>
      <w:rPr>
        <w:noProof/>
      </w:rPr>
      <w:fldChar w:fldCharType="end"/>
    </w:r>
  </w:p>
  <w:p w:rsidR="00D27525" w:rsidRDefault="00D275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257" w:rsidRDefault="00B41257" w:rsidP="00A367CC">
      <w:r>
        <w:separator/>
      </w:r>
    </w:p>
  </w:footnote>
  <w:footnote w:type="continuationSeparator" w:id="0">
    <w:p w:rsidR="00B41257" w:rsidRDefault="00B41257" w:rsidP="00A36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74C7"/>
    <w:multiLevelType w:val="hybridMultilevel"/>
    <w:tmpl w:val="283287C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E7EA0"/>
    <w:multiLevelType w:val="hybridMultilevel"/>
    <w:tmpl w:val="E7900972"/>
    <w:lvl w:ilvl="0" w:tplc="8F5C22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B295E"/>
    <w:multiLevelType w:val="hybridMultilevel"/>
    <w:tmpl w:val="7BE69CC6"/>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 w15:restartNumberingAfterBreak="0">
    <w:nsid w:val="193D0080"/>
    <w:multiLevelType w:val="hybridMultilevel"/>
    <w:tmpl w:val="43CA0C72"/>
    <w:lvl w:ilvl="0" w:tplc="6040EA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22F432B7"/>
    <w:multiLevelType w:val="hybridMultilevel"/>
    <w:tmpl w:val="2832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C3572C"/>
    <w:multiLevelType w:val="hybridMultilevel"/>
    <w:tmpl w:val="D55EF3EC"/>
    <w:lvl w:ilvl="0" w:tplc="0419000F">
      <w:start w:val="1"/>
      <w:numFmt w:val="decimal"/>
      <w:lvlText w:val="%1."/>
      <w:lvlJc w:val="left"/>
      <w:pPr>
        <w:ind w:left="19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610A19"/>
    <w:multiLevelType w:val="hybridMultilevel"/>
    <w:tmpl w:val="ABDCB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F123BA"/>
    <w:multiLevelType w:val="hybridMultilevel"/>
    <w:tmpl w:val="B9F800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1202"/>
    <w:rsid w:val="000000B2"/>
    <w:rsid w:val="00001217"/>
    <w:rsid w:val="000017D3"/>
    <w:rsid w:val="00001869"/>
    <w:rsid w:val="00001B79"/>
    <w:rsid w:val="000020F6"/>
    <w:rsid w:val="00002175"/>
    <w:rsid w:val="00002BCE"/>
    <w:rsid w:val="00003262"/>
    <w:rsid w:val="0000408F"/>
    <w:rsid w:val="00004F94"/>
    <w:rsid w:val="000067DB"/>
    <w:rsid w:val="00006885"/>
    <w:rsid w:val="00007C43"/>
    <w:rsid w:val="00010347"/>
    <w:rsid w:val="00012BA5"/>
    <w:rsid w:val="000136C2"/>
    <w:rsid w:val="000139E2"/>
    <w:rsid w:val="00013F0B"/>
    <w:rsid w:val="000143D7"/>
    <w:rsid w:val="00014454"/>
    <w:rsid w:val="0001456F"/>
    <w:rsid w:val="000146D4"/>
    <w:rsid w:val="000151BB"/>
    <w:rsid w:val="00015F97"/>
    <w:rsid w:val="00016524"/>
    <w:rsid w:val="00017EE7"/>
    <w:rsid w:val="000203F6"/>
    <w:rsid w:val="00020CE7"/>
    <w:rsid w:val="00020FF7"/>
    <w:rsid w:val="0002117A"/>
    <w:rsid w:val="000216EE"/>
    <w:rsid w:val="00021CDB"/>
    <w:rsid w:val="00022B26"/>
    <w:rsid w:val="000234F1"/>
    <w:rsid w:val="00023AB1"/>
    <w:rsid w:val="00023DA3"/>
    <w:rsid w:val="000240DE"/>
    <w:rsid w:val="000244D0"/>
    <w:rsid w:val="000246E8"/>
    <w:rsid w:val="00024738"/>
    <w:rsid w:val="00024959"/>
    <w:rsid w:val="000251E4"/>
    <w:rsid w:val="000252A5"/>
    <w:rsid w:val="00025BEB"/>
    <w:rsid w:val="000274CE"/>
    <w:rsid w:val="0002775D"/>
    <w:rsid w:val="00030B7D"/>
    <w:rsid w:val="00031773"/>
    <w:rsid w:val="00031A5D"/>
    <w:rsid w:val="00031A92"/>
    <w:rsid w:val="00031EAE"/>
    <w:rsid w:val="00032101"/>
    <w:rsid w:val="0003215D"/>
    <w:rsid w:val="00032539"/>
    <w:rsid w:val="00032F35"/>
    <w:rsid w:val="0003327D"/>
    <w:rsid w:val="00033A54"/>
    <w:rsid w:val="00033D1B"/>
    <w:rsid w:val="00034434"/>
    <w:rsid w:val="00034D75"/>
    <w:rsid w:val="00035523"/>
    <w:rsid w:val="000364E2"/>
    <w:rsid w:val="00037C16"/>
    <w:rsid w:val="000401F7"/>
    <w:rsid w:val="00040534"/>
    <w:rsid w:val="0004129D"/>
    <w:rsid w:val="00044208"/>
    <w:rsid w:val="000471FC"/>
    <w:rsid w:val="000473C2"/>
    <w:rsid w:val="00047626"/>
    <w:rsid w:val="000477C2"/>
    <w:rsid w:val="000477E6"/>
    <w:rsid w:val="00047A4E"/>
    <w:rsid w:val="00047E25"/>
    <w:rsid w:val="00050091"/>
    <w:rsid w:val="00050D30"/>
    <w:rsid w:val="00050E33"/>
    <w:rsid w:val="00051889"/>
    <w:rsid w:val="00051E3B"/>
    <w:rsid w:val="0005234F"/>
    <w:rsid w:val="0005254E"/>
    <w:rsid w:val="00052878"/>
    <w:rsid w:val="00052A73"/>
    <w:rsid w:val="00052E67"/>
    <w:rsid w:val="00052F17"/>
    <w:rsid w:val="00060052"/>
    <w:rsid w:val="00060350"/>
    <w:rsid w:val="00060D65"/>
    <w:rsid w:val="00065286"/>
    <w:rsid w:val="000656FD"/>
    <w:rsid w:val="00065966"/>
    <w:rsid w:val="000666E2"/>
    <w:rsid w:val="00066D0F"/>
    <w:rsid w:val="00067904"/>
    <w:rsid w:val="00067BD4"/>
    <w:rsid w:val="00067F14"/>
    <w:rsid w:val="00071237"/>
    <w:rsid w:val="000712CA"/>
    <w:rsid w:val="00072227"/>
    <w:rsid w:val="00072464"/>
    <w:rsid w:val="000725C1"/>
    <w:rsid w:val="000733EC"/>
    <w:rsid w:val="00073AC6"/>
    <w:rsid w:val="000744DF"/>
    <w:rsid w:val="000749EC"/>
    <w:rsid w:val="0007515A"/>
    <w:rsid w:val="00075A6E"/>
    <w:rsid w:val="000803EF"/>
    <w:rsid w:val="00080C6A"/>
    <w:rsid w:val="00082B83"/>
    <w:rsid w:val="00085704"/>
    <w:rsid w:val="00086C8E"/>
    <w:rsid w:val="00086F9B"/>
    <w:rsid w:val="00090418"/>
    <w:rsid w:val="00090CEE"/>
    <w:rsid w:val="00090F73"/>
    <w:rsid w:val="00091DE3"/>
    <w:rsid w:val="00092B1C"/>
    <w:rsid w:val="00094234"/>
    <w:rsid w:val="00094A2F"/>
    <w:rsid w:val="00094ED2"/>
    <w:rsid w:val="00095703"/>
    <w:rsid w:val="00096220"/>
    <w:rsid w:val="000963B5"/>
    <w:rsid w:val="00096EDD"/>
    <w:rsid w:val="00097B71"/>
    <w:rsid w:val="00097DCC"/>
    <w:rsid w:val="000A0F37"/>
    <w:rsid w:val="000A1AC6"/>
    <w:rsid w:val="000A207E"/>
    <w:rsid w:val="000A27BC"/>
    <w:rsid w:val="000A2D0E"/>
    <w:rsid w:val="000A3572"/>
    <w:rsid w:val="000A3F6C"/>
    <w:rsid w:val="000A51E8"/>
    <w:rsid w:val="000A62C5"/>
    <w:rsid w:val="000A6B65"/>
    <w:rsid w:val="000A7689"/>
    <w:rsid w:val="000A79A3"/>
    <w:rsid w:val="000A7AA0"/>
    <w:rsid w:val="000A7EC3"/>
    <w:rsid w:val="000B0BC2"/>
    <w:rsid w:val="000B0BE9"/>
    <w:rsid w:val="000B1AB2"/>
    <w:rsid w:val="000B29CA"/>
    <w:rsid w:val="000B3617"/>
    <w:rsid w:val="000B4BA0"/>
    <w:rsid w:val="000B55E2"/>
    <w:rsid w:val="000B5996"/>
    <w:rsid w:val="000B59A1"/>
    <w:rsid w:val="000B5D98"/>
    <w:rsid w:val="000B6E3C"/>
    <w:rsid w:val="000B7135"/>
    <w:rsid w:val="000B74A6"/>
    <w:rsid w:val="000B78B6"/>
    <w:rsid w:val="000B7DFB"/>
    <w:rsid w:val="000B7E69"/>
    <w:rsid w:val="000C1194"/>
    <w:rsid w:val="000C16DA"/>
    <w:rsid w:val="000C2350"/>
    <w:rsid w:val="000C2EC3"/>
    <w:rsid w:val="000C54D1"/>
    <w:rsid w:val="000C6FCA"/>
    <w:rsid w:val="000C79C7"/>
    <w:rsid w:val="000D0811"/>
    <w:rsid w:val="000D186C"/>
    <w:rsid w:val="000D30B1"/>
    <w:rsid w:val="000D3AD0"/>
    <w:rsid w:val="000D488E"/>
    <w:rsid w:val="000D5F3F"/>
    <w:rsid w:val="000D601C"/>
    <w:rsid w:val="000D625E"/>
    <w:rsid w:val="000D6C82"/>
    <w:rsid w:val="000D7A93"/>
    <w:rsid w:val="000E017E"/>
    <w:rsid w:val="000E0F3A"/>
    <w:rsid w:val="000E1759"/>
    <w:rsid w:val="000E319C"/>
    <w:rsid w:val="000E42E4"/>
    <w:rsid w:val="000E4D79"/>
    <w:rsid w:val="000E4DC0"/>
    <w:rsid w:val="000E4F65"/>
    <w:rsid w:val="000E525F"/>
    <w:rsid w:val="000E7295"/>
    <w:rsid w:val="000E7A33"/>
    <w:rsid w:val="000F0142"/>
    <w:rsid w:val="000F082C"/>
    <w:rsid w:val="000F0C78"/>
    <w:rsid w:val="000F0D44"/>
    <w:rsid w:val="000F1347"/>
    <w:rsid w:val="000F19AC"/>
    <w:rsid w:val="000F2FD4"/>
    <w:rsid w:val="000F3487"/>
    <w:rsid w:val="000F4265"/>
    <w:rsid w:val="000F468B"/>
    <w:rsid w:val="000F4A2A"/>
    <w:rsid w:val="000F537A"/>
    <w:rsid w:val="000F609F"/>
    <w:rsid w:val="000F7504"/>
    <w:rsid w:val="000F7D2D"/>
    <w:rsid w:val="001002B1"/>
    <w:rsid w:val="001003DB"/>
    <w:rsid w:val="00100504"/>
    <w:rsid w:val="00101358"/>
    <w:rsid w:val="0010185A"/>
    <w:rsid w:val="00101A69"/>
    <w:rsid w:val="001024F6"/>
    <w:rsid w:val="00103809"/>
    <w:rsid w:val="00103A8A"/>
    <w:rsid w:val="00104F7A"/>
    <w:rsid w:val="00105DFA"/>
    <w:rsid w:val="00106573"/>
    <w:rsid w:val="00107CDE"/>
    <w:rsid w:val="00110C8E"/>
    <w:rsid w:val="00111292"/>
    <w:rsid w:val="00111815"/>
    <w:rsid w:val="0011251C"/>
    <w:rsid w:val="001135FB"/>
    <w:rsid w:val="00113783"/>
    <w:rsid w:val="0011389E"/>
    <w:rsid w:val="00114060"/>
    <w:rsid w:val="00114460"/>
    <w:rsid w:val="001156BA"/>
    <w:rsid w:val="00117161"/>
    <w:rsid w:val="001172C5"/>
    <w:rsid w:val="00120006"/>
    <w:rsid w:val="001203CF"/>
    <w:rsid w:val="001232E0"/>
    <w:rsid w:val="001250DD"/>
    <w:rsid w:val="001256C0"/>
    <w:rsid w:val="001258F2"/>
    <w:rsid w:val="00125CD1"/>
    <w:rsid w:val="00125D8E"/>
    <w:rsid w:val="00127676"/>
    <w:rsid w:val="0013021C"/>
    <w:rsid w:val="001303AF"/>
    <w:rsid w:val="00130876"/>
    <w:rsid w:val="00130F7D"/>
    <w:rsid w:val="00132854"/>
    <w:rsid w:val="00132F72"/>
    <w:rsid w:val="00132FEC"/>
    <w:rsid w:val="00134164"/>
    <w:rsid w:val="00134E6C"/>
    <w:rsid w:val="00135110"/>
    <w:rsid w:val="0013555D"/>
    <w:rsid w:val="001355A3"/>
    <w:rsid w:val="00135AAB"/>
    <w:rsid w:val="00137351"/>
    <w:rsid w:val="00137530"/>
    <w:rsid w:val="00137B17"/>
    <w:rsid w:val="00137E14"/>
    <w:rsid w:val="00137EEC"/>
    <w:rsid w:val="001407BD"/>
    <w:rsid w:val="00140926"/>
    <w:rsid w:val="00141066"/>
    <w:rsid w:val="0014148E"/>
    <w:rsid w:val="00141923"/>
    <w:rsid w:val="00142875"/>
    <w:rsid w:val="001430D1"/>
    <w:rsid w:val="001435B4"/>
    <w:rsid w:val="00143E02"/>
    <w:rsid w:val="001442DD"/>
    <w:rsid w:val="00144A61"/>
    <w:rsid w:val="00147234"/>
    <w:rsid w:val="001473B0"/>
    <w:rsid w:val="001479F7"/>
    <w:rsid w:val="001500E3"/>
    <w:rsid w:val="00151148"/>
    <w:rsid w:val="001517B3"/>
    <w:rsid w:val="00151A5E"/>
    <w:rsid w:val="00151B9D"/>
    <w:rsid w:val="001536F5"/>
    <w:rsid w:val="001539AF"/>
    <w:rsid w:val="00154042"/>
    <w:rsid w:val="001546A2"/>
    <w:rsid w:val="001551EC"/>
    <w:rsid w:val="00155BB7"/>
    <w:rsid w:val="0015747A"/>
    <w:rsid w:val="001574B7"/>
    <w:rsid w:val="001574F3"/>
    <w:rsid w:val="001578BC"/>
    <w:rsid w:val="00157A3A"/>
    <w:rsid w:val="001605C7"/>
    <w:rsid w:val="00160F15"/>
    <w:rsid w:val="0016161A"/>
    <w:rsid w:val="00161A50"/>
    <w:rsid w:val="00162677"/>
    <w:rsid w:val="00162BB6"/>
    <w:rsid w:val="00164804"/>
    <w:rsid w:val="00164B38"/>
    <w:rsid w:val="00164CA3"/>
    <w:rsid w:val="00165145"/>
    <w:rsid w:val="00166544"/>
    <w:rsid w:val="00166BC8"/>
    <w:rsid w:val="001671D8"/>
    <w:rsid w:val="00167285"/>
    <w:rsid w:val="00167404"/>
    <w:rsid w:val="00167493"/>
    <w:rsid w:val="00167795"/>
    <w:rsid w:val="0016797E"/>
    <w:rsid w:val="0017034F"/>
    <w:rsid w:val="00171AE7"/>
    <w:rsid w:val="00171BD8"/>
    <w:rsid w:val="00171D84"/>
    <w:rsid w:val="00171F62"/>
    <w:rsid w:val="001738B0"/>
    <w:rsid w:val="00173BE5"/>
    <w:rsid w:val="00173C5A"/>
    <w:rsid w:val="0017427D"/>
    <w:rsid w:val="001744E3"/>
    <w:rsid w:val="00174D1D"/>
    <w:rsid w:val="00175B07"/>
    <w:rsid w:val="001771FB"/>
    <w:rsid w:val="001772B8"/>
    <w:rsid w:val="00177B73"/>
    <w:rsid w:val="0018006D"/>
    <w:rsid w:val="00180356"/>
    <w:rsid w:val="00180870"/>
    <w:rsid w:val="00184EFF"/>
    <w:rsid w:val="0018621A"/>
    <w:rsid w:val="001864FD"/>
    <w:rsid w:val="00186612"/>
    <w:rsid w:val="00186654"/>
    <w:rsid w:val="001902AA"/>
    <w:rsid w:val="001927F2"/>
    <w:rsid w:val="00193847"/>
    <w:rsid w:val="00194D38"/>
    <w:rsid w:val="00195101"/>
    <w:rsid w:val="0019544E"/>
    <w:rsid w:val="00195532"/>
    <w:rsid w:val="001955F7"/>
    <w:rsid w:val="0019653F"/>
    <w:rsid w:val="00196A30"/>
    <w:rsid w:val="00196C7E"/>
    <w:rsid w:val="001A11C6"/>
    <w:rsid w:val="001A2004"/>
    <w:rsid w:val="001A279E"/>
    <w:rsid w:val="001A3243"/>
    <w:rsid w:val="001A32CC"/>
    <w:rsid w:val="001A37FE"/>
    <w:rsid w:val="001A3E34"/>
    <w:rsid w:val="001A4BB5"/>
    <w:rsid w:val="001B07E0"/>
    <w:rsid w:val="001B1D45"/>
    <w:rsid w:val="001B2359"/>
    <w:rsid w:val="001B29AF"/>
    <w:rsid w:val="001B2C86"/>
    <w:rsid w:val="001B31C4"/>
    <w:rsid w:val="001B3A4F"/>
    <w:rsid w:val="001B445E"/>
    <w:rsid w:val="001B4AC3"/>
    <w:rsid w:val="001B52E2"/>
    <w:rsid w:val="001B553E"/>
    <w:rsid w:val="001B702C"/>
    <w:rsid w:val="001B7FFE"/>
    <w:rsid w:val="001C0858"/>
    <w:rsid w:val="001C0A7C"/>
    <w:rsid w:val="001C1004"/>
    <w:rsid w:val="001C1E35"/>
    <w:rsid w:val="001C2057"/>
    <w:rsid w:val="001C2659"/>
    <w:rsid w:val="001C2D03"/>
    <w:rsid w:val="001C379A"/>
    <w:rsid w:val="001C4FC6"/>
    <w:rsid w:val="001C54AC"/>
    <w:rsid w:val="001C6418"/>
    <w:rsid w:val="001C7161"/>
    <w:rsid w:val="001C74AE"/>
    <w:rsid w:val="001C7EC2"/>
    <w:rsid w:val="001D08F3"/>
    <w:rsid w:val="001D10DC"/>
    <w:rsid w:val="001D14F7"/>
    <w:rsid w:val="001D192E"/>
    <w:rsid w:val="001D27D6"/>
    <w:rsid w:val="001D30CF"/>
    <w:rsid w:val="001D47F4"/>
    <w:rsid w:val="001D65C7"/>
    <w:rsid w:val="001D6B32"/>
    <w:rsid w:val="001D71BE"/>
    <w:rsid w:val="001D75F7"/>
    <w:rsid w:val="001D7AA0"/>
    <w:rsid w:val="001E02C7"/>
    <w:rsid w:val="001E0A8C"/>
    <w:rsid w:val="001E108C"/>
    <w:rsid w:val="001E10AE"/>
    <w:rsid w:val="001E1457"/>
    <w:rsid w:val="001E1CD2"/>
    <w:rsid w:val="001E34B4"/>
    <w:rsid w:val="001E4781"/>
    <w:rsid w:val="001E4A90"/>
    <w:rsid w:val="001E56FC"/>
    <w:rsid w:val="001E61CF"/>
    <w:rsid w:val="001E629F"/>
    <w:rsid w:val="001F22C1"/>
    <w:rsid w:val="001F28BF"/>
    <w:rsid w:val="001F3212"/>
    <w:rsid w:val="001F41A3"/>
    <w:rsid w:val="001F5182"/>
    <w:rsid w:val="001F5AFE"/>
    <w:rsid w:val="001F5C14"/>
    <w:rsid w:val="001F5D31"/>
    <w:rsid w:val="001F618A"/>
    <w:rsid w:val="001F618D"/>
    <w:rsid w:val="001F67EE"/>
    <w:rsid w:val="001F6AC8"/>
    <w:rsid w:val="001F6EEF"/>
    <w:rsid w:val="001F785B"/>
    <w:rsid w:val="001F785D"/>
    <w:rsid w:val="0020002E"/>
    <w:rsid w:val="002002A7"/>
    <w:rsid w:val="0020048A"/>
    <w:rsid w:val="00200C77"/>
    <w:rsid w:val="0020252F"/>
    <w:rsid w:val="00202740"/>
    <w:rsid w:val="002028D0"/>
    <w:rsid w:val="00203AF6"/>
    <w:rsid w:val="002040BA"/>
    <w:rsid w:val="00204C34"/>
    <w:rsid w:val="00205113"/>
    <w:rsid w:val="00205524"/>
    <w:rsid w:val="002057FE"/>
    <w:rsid w:val="00206C37"/>
    <w:rsid w:val="00206F15"/>
    <w:rsid w:val="002071C7"/>
    <w:rsid w:val="002074E3"/>
    <w:rsid w:val="0021076A"/>
    <w:rsid w:val="0021094C"/>
    <w:rsid w:val="00211114"/>
    <w:rsid w:val="0021175D"/>
    <w:rsid w:val="002125B2"/>
    <w:rsid w:val="0021280B"/>
    <w:rsid w:val="00214DEC"/>
    <w:rsid w:val="002152FC"/>
    <w:rsid w:val="00216631"/>
    <w:rsid w:val="00216A6A"/>
    <w:rsid w:val="002176C2"/>
    <w:rsid w:val="002208D9"/>
    <w:rsid w:val="0022099A"/>
    <w:rsid w:val="002211C2"/>
    <w:rsid w:val="0022130F"/>
    <w:rsid w:val="00221432"/>
    <w:rsid w:val="00221C2B"/>
    <w:rsid w:val="00222436"/>
    <w:rsid w:val="002226BB"/>
    <w:rsid w:val="00222A6C"/>
    <w:rsid w:val="00224029"/>
    <w:rsid w:val="00224695"/>
    <w:rsid w:val="00224AB0"/>
    <w:rsid w:val="00224E0E"/>
    <w:rsid w:val="00225198"/>
    <w:rsid w:val="0022533F"/>
    <w:rsid w:val="00225C43"/>
    <w:rsid w:val="00225DA3"/>
    <w:rsid w:val="002266E4"/>
    <w:rsid w:val="0023020B"/>
    <w:rsid w:val="00231B6C"/>
    <w:rsid w:val="00231F85"/>
    <w:rsid w:val="00234011"/>
    <w:rsid w:val="0023680A"/>
    <w:rsid w:val="00241278"/>
    <w:rsid w:val="00242385"/>
    <w:rsid w:val="00243B2C"/>
    <w:rsid w:val="002445FB"/>
    <w:rsid w:val="00244F28"/>
    <w:rsid w:val="00246D20"/>
    <w:rsid w:val="002470AD"/>
    <w:rsid w:val="002472AF"/>
    <w:rsid w:val="00251791"/>
    <w:rsid w:val="00252965"/>
    <w:rsid w:val="00253B47"/>
    <w:rsid w:val="002559E4"/>
    <w:rsid w:val="00256A69"/>
    <w:rsid w:val="00256C6C"/>
    <w:rsid w:val="00256FB1"/>
    <w:rsid w:val="00260C71"/>
    <w:rsid w:val="0026157D"/>
    <w:rsid w:val="00261FA9"/>
    <w:rsid w:val="00262929"/>
    <w:rsid w:val="00263C0A"/>
    <w:rsid w:val="00263ED5"/>
    <w:rsid w:val="00265316"/>
    <w:rsid w:val="00265873"/>
    <w:rsid w:val="00266216"/>
    <w:rsid w:val="00266F9A"/>
    <w:rsid w:val="002671D1"/>
    <w:rsid w:val="00267501"/>
    <w:rsid w:val="00267BA0"/>
    <w:rsid w:val="00267E03"/>
    <w:rsid w:val="00270D2C"/>
    <w:rsid w:val="00270D66"/>
    <w:rsid w:val="002723EA"/>
    <w:rsid w:val="00273E4E"/>
    <w:rsid w:val="0027427B"/>
    <w:rsid w:val="002749E1"/>
    <w:rsid w:val="0027528C"/>
    <w:rsid w:val="00275494"/>
    <w:rsid w:val="0027598E"/>
    <w:rsid w:val="0027685E"/>
    <w:rsid w:val="002774D3"/>
    <w:rsid w:val="00277AC9"/>
    <w:rsid w:val="0028034E"/>
    <w:rsid w:val="002803A0"/>
    <w:rsid w:val="0028040E"/>
    <w:rsid w:val="00281647"/>
    <w:rsid w:val="00281865"/>
    <w:rsid w:val="0028189B"/>
    <w:rsid w:val="0028200F"/>
    <w:rsid w:val="00282FC7"/>
    <w:rsid w:val="00283427"/>
    <w:rsid w:val="0028352C"/>
    <w:rsid w:val="002841E2"/>
    <w:rsid w:val="0028630A"/>
    <w:rsid w:val="00286BA3"/>
    <w:rsid w:val="00286DFC"/>
    <w:rsid w:val="002875AB"/>
    <w:rsid w:val="00287830"/>
    <w:rsid w:val="002913E4"/>
    <w:rsid w:val="00292D71"/>
    <w:rsid w:val="002936ED"/>
    <w:rsid w:val="0029389F"/>
    <w:rsid w:val="0029545A"/>
    <w:rsid w:val="00295510"/>
    <w:rsid w:val="00295589"/>
    <w:rsid w:val="00295D76"/>
    <w:rsid w:val="00297265"/>
    <w:rsid w:val="00297A22"/>
    <w:rsid w:val="00297A9D"/>
    <w:rsid w:val="002A0602"/>
    <w:rsid w:val="002A1B6D"/>
    <w:rsid w:val="002A2058"/>
    <w:rsid w:val="002A2B3F"/>
    <w:rsid w:val="002A345F"/>
    <w:rsid w:val="002A356C"/>
    <w:rsid w:val="002A365A"/>
    <w:rsid w:val="002A3F46"/>
    <w:rsid w:val="002A447E"/>
    <w:rsid w:val="002A4480"/>
    <w:rsid w:val="002A452C"/>
    <w:rsid w:val="002A4B2A"/>
    <w:rsid w:val="002A4BD5"/>
    <w:rsid w:val="002A5904"/>
    <w:rsid w:val="002A5ADC"/>
    <w:rsid w:val="002A6666"/>
    <w:rsid w:val="002A686A"/>
    <w:rsid w:val="002B1BA0"/>
    <w:rsid w:val="002B34B4"/>
    <w:rsid w:val="002B47F4"/>
    <w:rsid w:val="002B564D"/>
    <w:rsid w:val="002B65CF"/>
    <w:rsid w:val="002B69AA"/>
    <w:rsid w:val="002B6A5F"/>
    <w:rsid w:val="002B6AA7"/>
    <w:rsid w:val="002B73A4"/>
    <w:rsid w:val="002B75CD"/>
    <w:rsid w:val="002C10FB"/>
    <w:rsid w:val="002C137F"/>
    <w:rsid w:val="002C155A"/>
    <w:rsid w:val="002C21A9"/>
    <w:rsid w:val="002C28A0"/>
    <w:rsid w:val="002C28B1"/>
    <w:rsid w:val="002C2DC3"/>
    <w:rsid w:val="002C2DFF"/>
    <w:rsid w:val="002C3CD1"/>
    <w:rsid w:val="002C47E0"/>
    <w:rsid w:val="002C5EC5"/>
    <w:rsid w:val="002C5F4E"/>
    <w:rsid w:val="002C6DFD"/>
    <w:rsid w:val="002C75E3"/>
    <w:rsid w:val="002C78F6"/>
    <w:rsid w:val="002C798E"/>
    <w:rsid w:val="002D222D"/>
    <w:rsid w:val="002D54AD"/>
    <w:rsid w:val="002D66CC"/>
    <w:rsid w:val="002D75D9"/>
    <w:rsid w:val="002E0A02"/>
    <w:rsid w:val="002E116F"/>
    <w:rsid w:val="002E25F6"/>
    <w:rsid w:val="002E398F"/>
    <w:rsid w:val="002E5094"/>
    <w:rsid w:val="002E5C1C"/>
    <w:rsid w:val="002E6AA9"/>
    <w:rsid w:val="002E6BBA"/>
    <w:rsid w:val="002E6DC2"/>
    <w:rsid w:val="002E6F14"/>
    <w:rsid w:val="002E703A"/>
    <w:rsid w:val="002E76AF"/>
    <w:rsid w:val="002F0CC9"/>
    <w:rsid w:val="002F1750"/>
    <w:rsid w:val="002F1C88"/>
    <w:rsid w:val="002F2752"/>
    <w:rsid w:val="002F32D3"/>
    <w:rsid w:val="002F3308"/>
    <w:rsid w:val="002F3BB8"/>
    <w:rsid w:val="002F3C4E"/>
    <w:rsid w:val="002F3F96"/>
    <w:rsid w:val="002F450B"/>
    <w:rsid w:val="002F506E"/>
    <w:rsid w:val="002F5698"/>
    <w:rsid w:val="002F57D6"/>
    <w:rsid w:val="002F59FB"/>
    <w:rsid w:val="002F5DE2"/>
    <w:rsid w:val="002F70EF"/>
    <w:rsid w:val="002F7B59"/>
    <w:rsid w:val="00301202"/>
    <w:rsid w:val="00301C23"/>
    <w:rsid w:val="00301FF8"/>
    <w:rsid w:val="00302351"/>
    <w:rsid w:val="003023F5"/>
    <w:rsid w:val="00302EC5"/>
    <w:rsid w:val="00303081"/>
    <w:rsid w:val="00303A8B"/>
    <w:rsid w:val="00304D27"/>
    <w:rsid w:val="00305113"/>
    <w:rsid w:val="0030522E"/>
    <w:rsid w:val="003055D3"/>
    <w:rsid w:val="00305664"/>
    <w:rsid w:val="00305E03"/>
    <w:rsid w:val="003072A0"/>
    <w:rsid w:val="003075AB"/>
    <w:rsid w:val="003108B5"/>
    <w:rsid w:val="00311AF9"/>
    <w:rsid w:val="00311EFB"/>
    <w:rsid w:val="003151C3"/>
    <w:rsid w:val="00315842"/>
    <w:rsid w:val="00315C6E"/>
    <w:rsid w:val="003160F1"/>
    <w:rsid w:val="00317ECF"/>
    <w:rsid w:val="0032013B"/>
    <w:rsid w:val="00320236"/>
    <w:rsid w:val="00320CE0"/>
    <w:rsid w:val="00320F93"/>
    <w:rsid w:val="0032212F"/>
    <w:rsid w:val="003229E2"/>
    <w:rsid w:val="003238B2"/>
    <w:rsid w:val="0032533D"/>
    <w:rsid w:val="00325643"/>
    <w:rsid w:val="003311D0"/>
    <w:rsid w:val="003313D2"/>
    <w:rsid w:val="0033266A"/>
    <w:rsid w:val="00332718"/>
    <w:rsid w:val="00332E09"/>
    <w:rsid w:val="00334906"/>
    <w:rsid w:val="003355AC"/>
    <w:rsid w:val="00335A92"/>
    <w:rsid w:val="00335CC4"/>
    <w:rsid w:val="00336B2E"/>
    <w:rsid w:val="00336BA6"/>
    <w:rsid w:val="00341323"/>
    <w:rsid w:val="0034313E"/>
    <w:rsid w:val="00344826"/>
    <w:rsid w:val="00344C13"/>
    <w:rsid w:val="00345A50"/>
    <w:rsid w:val="00345CBB"/>
    <w:rsid w:val="00345CBC"/>
    <w:rsid w:val="003463F8"/>
    <w:rsid w:val="00346529"/>
    <w:rsid w:val="00346B56"/>
    <w:rsid w:val="00346BA6"/>
    <w:rsid w:val="0034735F"/>
    <w:rsid w:val="0034754A"/>
    <w:rsid w:val="00347A56"/>
    <w:rsid w:val="00347C6C"/>
    <w:rsid w:val="0035008A"/>
    <w:rsid w:val="00350C0D"/>
    <w:rsid w:val="00351CD3"/>
    <w:rsid w:val="00352800"/>
    <w:rsid w:val="00352F84"/>
    <w:rsid w:val="00353548"/>
    <w:rsid w:val="00353BC5"/>
    <w:rsid w:val="00354CD0"/>
    <w:rsid w:val="00355889"/>
    <w:rsid w:val="00355CC1"/>
    <w:rsid w:val="003566ED"/>
    <w:rsid w:val="00356892"/>
    <w:rsid w:val="00357B9A"/>
    <w:rsid w:val="00360429"/>
    <w:rsid w:val="003607CD"/>
    <w:rsid w:val="003607D7"/>
    <w:rsid w:val="00361B01"/>
    <w:rsid w:val="00363926"/>
    <w:rsid w:val="00363C0D"/>
    <w:rsid w:val="00366B8D"/>
    <w:rsid w:val="003707FD"/>
    <w:rsid w:val="003717F2"/>
    <w:rsid w:val="0037188C"/>
    <w:rsid w:val="00371CE9"/>
    <w:rsid w:val="003727FD"/>
    <w:rsid w:val="00373018"/>
    <w:rsid w:val="003736C1"/>
    <w:rsid w:val="00373E9B"/>
    <w:rsid w:val="00374FC6"/>
    <w:rsid w:val="003755F9"/>
    <w:rsid w:val="00376098"/>
    <w:rsid w:val="003762E0"/>
    <w:rsid w:val="00376AB6"/>
    <w:rsid w:val="00376B11"/>
    <w:rsid w:val="00376D9D"/>
    <w:rsid w:val="00376F9B"/>
    <w:rsid w:val="0038005D"/>
    <w:rsid w:val="0038066F"/>
    <w:rsid w:val="003826A8"/>
    <w:rsid w:val="00382D5C"/>
    <w:rsid w:val="00383106"/>
    <w:rsid w:val="00383FF1"/>
    <w:rsid w:val="003841D5"/>
    <w:rsid w:val="00384D06"/>
    <w:rsid w:val="00386194"/>
    <w:rsid w:val="00386959"/>
    <w:rsid w:val="00386A89"/>
    <w:rsid w:val="003872D5"/>
    <w:rsid w:val="00387E27"/>
    <w:rsid w:val="0039048E"/>
    <w:rsid w:val="00390A5B"/>
    <w:rsid w:val="00391841"/>
    <w:rsid w:val="00391D9B"/>
    <w:rsid w:val="00391FBD"/>
    <w:rsid w:val="00392234"/>
    <w:rsid w:val="003922D5"/>
    <w:rsid w:val="0039350C"/>
    <w:rsid w:val="00393BE6"/>
    <w:rsid w:val="00395D78"/>
    <w:rsid w:val="003960F9"/>
    <w:rsid w:val="00396E82"/>
    <w:rsid w:val="00396F2F"/>
    <w:rsid w:val="00397BC1"/>
    <w:rsid w:val="00397E53"/>
    <w:rsid w:val="003A01B5"/>
    <w:rsid w:val="003A12B0"/>
    <w:rsid w:val="003A170C"/>
    <w:rsid w:val="003A19FF"/>
    <w:rsid w:val="003A1EB1"/>
    <w:rsid w:val="003A498B"/>
    <w:rsid w:val="003A52C2"/>
    <w:rsid w:val="003A6415"/>
    <w:rsid w:val="003A6906"/>
    <w:rsid w:val="003A7918"/>
    <w:rsid w:val="003A79EC"/>
    <w:rsid w:val="003B03D5"/>
    <w:rsid w:val="003B0650"/>
    <w:rsid w:val="003B17C4"/>
    <w:rsid w:val="003B197B"/>
    <w:rsid w:val="003B3DE7"/>
    <w:rsid w:val="003B4356"/>
    <w:rsid w:val="003B44DB"/>
    <w:rsid w:val="003B52BB"/>
    <w:rsid w:val="003B5B95"/>
    <w:rsid w:val="003B7838"/>
    <w:rsid w:val="003B7864"/>
    <w:rsid w:val="003C021C"/>
    <w:rsid w:val="003C0C96"/>
    <w:rsid w:val="003C2107"/>
    <w:rsid w:val="003C2ABC"/>
    <w:rsid w:val="003C2F4E"/>
    <w:rsid w:val="003C304B"/>
    <w:rsid w:val="003C34BA"/>
    <w:rsid w:val="003C5002"/>
    <w:rsid w:val="003C55E5"/>
    <w:rsid w:val="003C586E"/>
    <w:rsid w:val="003C678F"/>
    <w:rsid w:val="003C6CF0"/>
    <w:rsid w:val="003C7B93"/>
    <w:rsid w:val="003C7F35"/>
    <w:rsid w:val="003D0CC9"/>
    <w:rsid w:val="003D1372"/>
    <w:rsid w:val="003D2934"/>
    <w:rsid w:val="003D3CD6"/>
    <w:rsid w:val="003D405B"/>
    <w:rsid w:val="003D486E"/>
    <w:rsid w:val="003D4D48"/>
    <w:rsid w:val="003D6378"/>
    <w:rsid w:val="003D73D3"/>
    <w:rsid w:val="003E069F"/>
    <w:rsid w:val="003E0EFF"/>
    <w:rsid w:val="003E114C"/>
    <w:rsid w:val="003E1E41"/>
    <w:rsid w:val="003E2D97"/>
    <w:rsid w:val="003E6151"/>
    <w:rsid w:val="003E641E"/>
    <w:rsid w:val="003E65FC"/>
    <w:rsid w:val="003E7182"/>
    <w:rsid w:val="003E71BA"/>
    <w:rsid w:val="003E7D80"/>
    <w:rsid w:val="003F04E1"/>
    <w:rsid w:val="003F04E8"/>
    <w:rsid w:val="003F0D4E"/>
    <w:rsid w:val="003F11E5"/>
    <w:rsid w:val="003F15A8"/>
    <w:rsid w:val="003F15BB"/>
    <w:rsid w:val="003F16F4"/>
    <w:rsid w:val="003F17D4"/>
    <w:rsid w:val="003F18CA"/>
    <w:rsid w:val="003F1F18"/>
    <w:rsid w:val="003F1F8F"/>
    <w:rsid w:val="003F2EE7"/>
    <w:rsid w:val="003F326D"/>
    <w:rsid w:val="003F381B"/>
    <w:rsid w:val="003F3A31"/>
    <w:rsid w:val="003F3AC1"/>
    <w:rsid w:val="003F571C"/>
    <w:rsid w:val="003F75D2"/>
    <w:rsid w:val="00400CC7"/>
    <w:rsid w:val="00400E09"/>
    <w:rsid w:val="00401C5F"/>
    <w:rsid w:val="00401D44"/>
    <w:rsid w:val="00401F35"/>
    <w:rsid w:val="00401F9A"/>
    <w:rsid w:val="00404984"/>
    <w:rsid w:val="004054AB"/>
    <w:rsid w:val="00405938"/>
    <w:rsid w:val="00405939"/>
    <w:rsid w:val="004059A7"/>
    <w:rsid w:val="00406B11"/>
    <w:rsid w:val="0040701E"/>
    <w:rsid w:val="00407711"/>
    <w:rsid w:val="00411491"/>
    <w:rsid w:val="00411723"/>
    <w:rsid w:val="004121B4"/>
    <w:rsid w:val="00412387"/>
    <w:rsid w:val="00412D1A"/>
    <w:rsid w:val="004133B0"/>
    <w:rsid w:val="004138A7"/>
    <w:rsid w:val="004139E9"/>
    <w:rsid w:val="00414016"/>
    <w:rsid w:val="0041426F"/>
    <w:rsid w:val="00414F63"/>
    <w:rsid w:val="00414FA0"/>
    <w:rsid w:val="00415866"/>
    <w:rsid w:val="00415C34"/>
    <w:rsid w:val="00415E88"/>
    <w:rsid w:val="00422692"/>
    <w:rsid w:val="00422A8E"/>
    <w:rsid w:val="00422AF6"/>
    <w:rsid w:val="00423001"/>
    <w:rsid w:val="00423C5A"/>
    <w:rsid w:val="00424B8A"/>
    <w:rsid w:val="00425774"/>
    <w:rsid w:val="0042582B"/>
    <w:rsid w:val="00426605"/>
    <w:rsid w:val="00426790"/>
    <w:rsid w:val="00427261"/>
    <w:rsid w:val="004302A9"/>
    <w:rsid w:val="004304F8"/>
    <w:rsid w:val="004308D9"/>
    <w:rsid w:val="00430EE8"/>
    <w:rsid w:val="004311E3"/>
    <w:rsid w:val="004314FC"/>
    <w:rsid w:val="00432FFD"/>
    <w:rsid w:val="00434010"/>
    <w:rsid w:val="00434D75"/>
    <w:rsid w:val="004361E9"/>
    <w:rsid w:val="004364CE"/>
    <w:rsid w:val="00436CE9"/>
    <w:rsid w:val="0043752A"/>
    <w:rsid w:val="0044018B"/>
    <w:rsid w:val="004406B9"/>
    <w:rsid w:val="00440B9D"/>
    <w:rsid w:val="00440DCC"/>
    <w:rsid w:val="00441320"/>
    <w:rsid w:val="0044148C"/>
    <w:rsid w:val="00441526"/>
    <w:rsid w:val="00443DED"/>
    <w:rsid w:val="00444240"/>
    <w:rsid w:val="00444638"/>
    <w:rsid w:val="00444AFC"/>
    <w:rsid w:val="00445505"/>
    <w:rsid w:val="004458CB"/>
    <w:rsid w:val="0044602B"/>
    <w:rsid w:val="0044617A"/>
    <w:rsid w:val="0044620D"/>
    <w:rsid w:val="00446408"/>
    <w:rsid w:val="00446480"/>
    <w:rsid w:val="0044665C"/>
    <w:rsid w:val="00451571"/>
    <w:rsid w:val="00451C32"/>
    <w:rsid w:val="0045255F"/>
    <w:rsid w:val="004541DF"/>
    <w:rsid w:val="00454F1C"/>
    <w:rsid w:val="00455290"/>
    <w:rsid w:val="0045581B"/>
    <w:rsid w:val="00456757"/>
    <w:rsid w:val="00456AAD"/>
    <w:rsid w:val="00456FF3"/>
    <w:rsid w:val="004601A2"/>
    <w:rsid w:val="0046047E"/>
    <w:rsid w:val="00461C46"/>
    <w:rsid w:val="00461C72"/>
    <w:rsid w:val="00463163"/>
    <w:rsid w:val="0046427C"/>
    <w:rsid w:val="004646DF"/>
    <w:rsid w:val="004651AD"/>
    <w:rsid w:val="00465492"/>
    <w:rsid w:val="00465678"/>
    <w:rsid w:val="00465BE3"/>
    <w:rsid w:val="00466243"/>
    <w:rsid w:val="00466C9E"/>
    <w:rsid w:val="00466E27"/>
    <w:rsid w:val="0046735C"/>
    <w:rsid w:val="004675C3"/>
    <w:rsid w:val="0046774D"/>
    <w:rsid w:val="00470530"/>
    <w:rsid w:val="0047150A"/>
    <w:rsid w:val="00471BE9"/>
    <w:rsid w:val="00471EF9"/>
    <w:rsid w:val="0047235B"/>
    <w:rsid w:val="00472D93"/>
    <w:rsid w:val="00473D91"/>
    <w:rsid w:val="0047444D"/>
    <w:rsid w:val="004744A6"/>
    <w:rsid w:val="0047506F"/>
    <w:rsid w:val="004750C5"/>
    <w:rsid w:val="00476206"/>
    <w:rsid w:val="00477021"/>
    <w:rsid w:val="004770E1"/>
    <w:rsid w:val="004777B9"/>
    <w:rsid w:val="00477A4E"/>
    <w:rsid w:val="00480361"/>
    <w:rsid w:val="00480ADD"/>
    <w:rsid w:val="00481E84"/>
    <w:rsid w:val="00482869"/>
    <w:rsid w:val="00482EE2"/>
    <w:rsid w:val="00483C37"/>
    <w:rsid w:val="004843EF"/>
    <w:rsid w:val="004849FA"/>
    <w:rsid w:val="00484EF7"/>
    <w:rsid w:val="00485382"/>
    <w:rsid w:val="004860AC"/>
    <w:rsid w:val="00486B36"/>
    <w:rsid w:val="004872C9"/>
    <w:rsid w:val="00487BAA"/>
    <w:rsid w:val="004901B8"/>
    <w:rsid w:val="004907DD"/>
    <w:rsid w:val="00491092"/>
    <w:rsid w:val="0049116A"/>
    <w:rsid w:val="00492051"/>
    <w:rsid w:val="00492CFD"/>
    <w:rsid w:val="00492DE8"/>
    <w:rsid w:val="00493A4E"/>
    <w:rsid w:val="00493CBC"/>
    <w:rsid w:val="00494851"/>
    <w:rsid w:val="00494BFD"/>
    <w:rsid w:val="00495A4A"/>
    <w:rsid w:val="00496B6E"/>
    <w:rsid w:val="00496DA5"/>
    <w:rsid w:val="0049752E"/>
    <w:rsid w:val="004A0001"/>
    <w:rsid w:val="004A13BB"/>
    <w:rsid w:val="004A22BB"/>
    <w:rsid w:val="004A3A1A"/>
    <w:rsid w:val="004A3B8D"/>
    <w:rsid w:val="004A3D9D"/>
    <w:rsid w:val="004A446D"/>
    <w:rsid w:val="004A5077"/>
    <w:rsid w:val="004A50FA"/>
    <w:rsid w:val="004A5917"/>
    <w:rsid w:val="004A591E"/>
    <w:rsid w:val="004A596A"/>
    <w:rsid w:val="004A5DE8"/>
    <w:rsid w:val="004A61E5"/>
    <w:rsid w:val="004A72C7"/>
    <w:rsid w:val="004A7433"/>
    <w:rsid w:val="004B030D"/>
    <w:rsid w:val="004B09C6"/>
    <w:rsid w:val="004B18EF"/>
    <w:rsid w:val="004B251C"/>
    <w:rsid w:val="004B28AA"/>
    <w:rsid w:val="004B3435"/>
    <w:rsid w:val="004B3459"/>
    <w:rsid w:val="004B3B2C"/>
    <w:rsid w:val="004B4000"/>
    <w:rsid w:val="004B4B58"/>
    <w:rsid w:val="004B5C20"/>
    <w:rsid w:val="004C03CF"/>
    <w:rsid w:val="004C0616"/>
    <w:rsid w:val="004C0DA7"/>
    <w:rsid w:val="004C17D7"/>
    <w:rsid w:val="004C1D03"/>
    <w:rsid w:val="004C20D9"/>
    <w:rsid w:val="004C2173"/>
    <w:rsid w:val="004C2A6D"/>
    <w:rsid w:val="004C2AC6"/>
    <w:rsid w:val="004C3838"/>
    <w:rsid w:val="004C393B"/>
    <w:rsid w:val="004C3D02"/>
    <w:rsid w:val="004C3E46"/>
    <w:rsid w:val="004C3F0A"/>
    <w:rsid w:val="004C5059"/>
    <w:rsid w:val="004C5C37"/>
    <w:rsid w:val="004C5E10"/>
    <w:rsid w:val="004C6361"/>
    <w:rsid w:val="004C6453"/>
    <w:rsid w:val="004C6547"/>
    <w:rsid w:val="004C6C79"/>
    <w:rsid w:val="004C6F4A"/>
    <w:rsid w:val="004C7244"/>
    <w:rsid w:val="004C769D"/>
    <w:rsid w:val="004C7E52"/>
    <w:rsid w:val="004D149A"/>
    <w:rsid w:val="004D164E"/>
    <w:rsid w:val="004D1A4D"/>
    <w:rsid w:val="004D1BF8"/>
    <w:rsid w:val="004D45E6"/>
    <w:rsid w:val="004D5ABF"/>
    <w:rsid w:val="004D5CE0"/>
    <w:rsid w:val="004D62A8"/>
    <w:rsid w:val="004D6403"/>
    <w:rsid w:val="004D691A"/>
    <w:rsid w:val="004E0889"/>
    <w:rsid w:val="004E1594"/>
    <w:rsid w:val="004E35A6"/>
    <w:rsid w:val="004E3A2B"/>
    <w:rsid w:val="004E3E94"/>
    <w:rsid w:val="004E419A"/>
    <w:rsid w:val="004E4218"/>
    <w:rsid w:val="004E503E"/>
    <w:rsid w:val="004E52B0"/>
    <w:rsid w:val="004E53A2"/>
    <w:rsid w:val="004E54C5"/>
    <w:rsid w:val="004E5678"/>
    <w:rsid w:val="004E6A8E"/>
    <w:rsid w:val="004E7350"/>
    <w:rsid w:val="004E76FA"/>
    <w:rsid w:val="004E7E3B"/>
    <w:rsid w:val="004F0AE1"/>
    <w:rsid w:val="004F0D7B"/>
    <w:rsid w:val="004F2781"/>
    <w:rsid w:val="004F3238"/>
    <w:rsid w:val="004F4FF8"/>
    <w:rsid w:val="004F55E7"/>
    <w:rsid w:val="005000D7"/>
    <w:rsid w:val="0050082A"/>
    <w:rsid w:val="00501664"/>
    <w:rsid w:val="00502EDD"/>
    <w:rsid w:val="00503831"/>
    <w:rsid w:val="00503A8E"/>
    <w:rsid w:val="00504959"/>
    <w:rsid w:val="005053E7"/>
    <w:rsid w:val="0050559A"/>
    <w:rsid w:val="00505601"/>
    <w:rsid w:val="005056C4"/>
    <w:rsid w:val="0050573C"/>
    <w:rsid w:val="00505A4E"/>
    <w:rsid w:val="00505B61"/>
    <w:rsid w:val="00506F4C"/>
    <w:rsid w:val="00507A93"/>
    <w:rsid w:val="005105A3"/>
    <w:rsid w:val="00510E2A"/>
    <w:rsid w:val="00511EA5"/>
    <w:rsid w:val="00511EBA"/>
    <w:rsid w:val="00511F4F"/>
    <w:rsid w:val="0051233B"/>
    <w:rsid w:val="00512669"/>
    <w:rsid w:val="00512D99"/>
    <w:rsid w:val="0051345E"/>
    <w:rsid w:val="00514106"/>
    <w:rsid w:val="005144A0"/>
    <w:rsid w:val="0051476A"/>
    <w:rsid w:val="0051670A"/>
    <w:rsid w:val="0051785B"/>
    <w:rsid w:val="00517C0F"/>
    <w:rsid w:val="00520941"/>
    <w:rsid w:val="00520961"/>
    <w:rsid w:val="00521400"/>
    <w:rsid w:val="005227AE"/>
    <w:rsid w:val="005229E8"/>
    <w:rsid w:val="00522EEA"/>
    <w:rsid w:val="005236B4"/>
    <w:rsid w:val="005253C8"/>
    <w:rsid w:val="00525B0A"/>
    <w:rsid w:val="00525D7B"/>
    <w:rsid w:val="00526019"/>
    <w:rsid w:val="00526EF0"/>
    <w:rsid w:val="0052765A"/>
    <w:rsid w:val="005304FE"/>
    <w:rsid w:val="00530D2A"/>
    <w:rsid w:val="005318D8"/>
    <w:rsid w:val="00531A18"/>
    <w:rsid w:val="00531BD8"/>
    <w:rsid w:val="0053214B"/>
    <w:rsid w:val="00534E81"/>
    <w:rsid w:val="00535043"/>
    <w:rsid w:val="00535247"/>
    <w:rsid w:val="0053539A"/>
    <w:rsid w:val="00535890"/>
    <w:rsid w:val="005364F3"/>
    <w:rsid w:val="00537109"/>
    <w:rsid w:val="005375EF"/>
    <w:rsid w:val="00537626"/>
    <w:rsid w:val="00537BF2"/>
    <w:rsid w:val="0054025A"/>
    <w:rsid w:val="005405B6"/>
    <w:rsid w:val="00540AC7"/>
    <w:rsid w:val="00540B78"/>
    <w:rsid w:val="00541372"/>
    <w:rsid w:val="00541383"/>
    <w:rsid w:val="00541CEF"/>
    <w:rsid w:val="00541D21"/>
    <w:rsid w:val="00541D9B"/>
    <w:rsid w:val="00542837"/>
    <w:rsid w:val="005428F3"/>
    <w:rsid w:val="00542E67"/>
    <w:rsid w:val="00543147"/>
    <w:rsid w:val="00543472"/>
    <w:rsid w:val="00546500"/>
    <w:rsid w:val="00546798"/>
    <w:rsid w:val="005475C5"/>
    <w:rsid w:val="005477DF"/>
    <w:rsid w:val="00547849"/>
    <w:rsid w:val="00547882"/>
    <w:rsid w:val="00547E59"/>
    <w:rsid w:val="00547ECD"/>
    <w:rsid w:val="0055025E"/>
    <w:rsid w:val="00550395"/>
    <w:rsid w:val="005515E7"/>
    <w:rsid w:val="00552535"/>
    <w:rsid w:val="005531FA"/>
    <w:rsid w:val="0055332B"/>
    <w:rsid w:val="005540B9"/>
    <w:rsid w:val="00554136"/>
    <w:rsid w:val="005545F0"/>
    <w:rsid w:val="00554C38"/>
    <w:rsid w:val="00554D08"/>
    <w:rsid w:val="0055561F"/>
    <w:rsid w:val="00556094"/>
    <w:rsid w:val="0055696A"/>
    <w:rsid w:val="005578A4"/>
    <w:rsid w:val="00560C65"/>
    <w:rsid w:val="00560E8E"/>
    <w:rsid w:val="00561F70"/>
    <w:rsid w:val="0056363F"/>
    <w:rsid w:val="005641C0"/>
    <w:rsid w:val="005644A9"/>
    <w:rsid w:val="00564834"/>
    <w:rsid w:val="00565F75"/>
    <w:rsid w:val="0056618C"/>
    <w:rsid w:val="005661BF"/>
    <w:rsid w:val="00567AAB"/>
    <w:rsid w:val="0057026A"/>
    <w:rsid w:val="0057057E"/>
    <w:rsid w:val="0057136D"/>
    <w:rsid w:val="0057138B"/>
    <w:rsid w:val="00571F91"/>
    <w:rsid w:val="00572179"/>
    <w:rsid w:val="00572565"/>
    <w:rsid w:val="00573AD4"/>
    <w:rsid w:val="00573ED8"/>
    <w:rsid w:val="005745BC"/>
    <w:rsid w:val="0057474E"/>
    <w:rsid w:val="00574969"/>
    <w:rsid w:val="0057676F"/>
    <w:rsid w:val="00576D11"/>
    <w:rsid w:val="00577B97"/>
    <w:rsid w:val="00580136"/>
    <w:rsid w:val="00580B2D"/>
    <w:rsid w:val="00580C9F"/>
    <w:rsid w:val="005810F4"/>
    <w:rsid w:val="0058173D"/>
    <w:rsid w:val="005836A7"/>
    <w:rsid w:val="005846F3"/>
    <w:rsid w:val="00585B64"/>
    <w:rsid w:val="0058690C"/>
    <w:rsid w:val="00586B0B"/>
    <w:rsid w:val="00586EBE"/>
    <w:rsid w:val="00587771"/>
    <w:rsid w:val="005878A6"/>
    <w:rsid w:val="00587E1F"/>
    <w:rsid w:val="005911E8"/>
    <w:rsid w:val="00591D8F"/>
    <w:rsid w:val="005936F3"/>
    <w:rsid w:val="00593FAC"/>
    <w:rsid w:val="0059437A"/>
    <w:rsid w:val="00594457"/>
    <w:rsid w:val="00595011"/>
    <w:rsid w:val="00595F78"/>
    <w:rsid w:val="00596736"/>
    <w:rsid w:val="005A1168"/>
    <w:rsid w:val="005A180C"/>
    <w:rsid w:val="005A283E"/>
    <w:rsid w:val="005A31C2"/>
    <w:rsid w:val="005A3C73"/>
    <w:rsid w:val="005A41E7"/>
    <w:rsid w:val="005A4D9B"/>
    <w:rsid w:val="005A52DF"/>
    <w:rsid w:val="005A57A9"/>
    <w:rsid w:val="005A57E6"/>
    <w:rsid w:val="005A685C"/>
    <w:rsid w:val="005A79BF"/>
    <w:rsid w:val="005A7EF8"/>
    <w:rsid w:val="005B01BB"/>
    <w:rsid w:val="005B0982"/>
    <w:rsid w:val="005B0A0D"/>
    <w:rsid w:val="005B0D1E"/>
    <w:rsid w:val="005B0E0A"/>
    <w:rsid w:val="005B1061"/>
    <w:rsid w:val="005B35AF"/>
    <w:rsid w:val="005B3BEA"/>
    <w:rsid w:val="005B506A"/>
    <w:rsid w:val="005B5654"/>
    <w:rsid w:val="005B6C16"/>
    <w:rsid w:val="005C05A8"/>
    <w:rsid w:val="005C0F32"/>
    <w:rsid w:val="005C228E"/>
    <w:rsid w:val="005C276A"/>
    <w:rsid w:val="005C2A93"/>
    <w:rsid w:val="005C4047"/>
    <w:rsid w:val="005C5365"/>
    <w:rsid w:val="005C5BB6"/>
    <w:rsid w:val="005C5E0D"/>
    <w:rsid w:val="005C5F22"/>
    <w:rsid w:val="005C712A"/>
    <w:rsid w:val="005C7778"/>
    <w:rsid w:val="005C7F18"/>
    <w:rsid w:val="005D18B0"/>
    <w:rsid w:val="005D1FCC"/>
    <w:rsid w:val="005D1FE1"/>
    <w:rsid w:val="005D2083"/>
    <w:rsid w:val="005D2B1A"/>
    <w:rsid w:val="005D3D2B"/>
    <w:rsid w:val="005D3D5F"/>
    <w:rsid w:val="005D4BB3"/>
    <w:rsid w:val="005D4F04"/>
    <w:rsid w:val="005D558A"/>
    <w:rsid w:val="005D55D9"/>
    <w:rsid w:val="005D60CC"/>
    <w:rsid w:val="005D71FD"/>
    <w:rsid w:val="005D755B"/>
    <w:rsid w:val="005D798C"/>
    <w:rsid w:val="005D7ACB"/>
    <w:rsid w:val="005D7DB1"/>
    <w:rsid w:val="005E157C"/>
    <w:rsid w:val="005E1B24"/>
    <w:rsid w:val="005E24AB"/>
    <w:rsid w:val="005E284A"/>
    <w:rsid w:val="005E381F"/>
    <w:rsid w:val="005E3B52"/>
    <w:rsid w:val="005E4D75"/>
    <w:rsid w:val="005E4DDB"/>
    <w:rsid w:val="005E540C"/>
    <w:rsid w:val="005E6199"/>
    <w:rsid w:val="005E6247"/>
    <w:rsid w:val="005E6741"/>
    <w:rsid w:val="005E70C4"/>
    <w:rsid w:val="005E7C86"/>
    <w:rsid w:val="005F068A"/>
    <w:rsid w:val="005F0EDF"/>
    <w:rsid w:val="005F279C"/>
    <w:rsid w:val="005F3015"/>
    <w:rsid w:val="005F3078"/>
    <w:rsid w:val="005F3087"/>
    <w:rsid w:val="005F3B5D"/>
    <w:rsid w:val="005F4EAB"/>
    <w:rsid w:val="005F53F8"/>
    <w:rsid w:val="005F6022"/>
    <w:rsid w:val="005F62A7"/>
    <w:rsid w:val="005F639E"/>
    <w:rsid w:val="005F6826"/>
    <w:rsid w:val="005F74C7"/>
    <w:rsid w:val="005F796B"/>
    <w:rsid w:val="006003D5"/>
    <w:rsid w:val="00600B09"/>
    <w:rsid w:val="00602630"/>
    <w:rsid w:val="00603481"/>
    <w:rsid w:val="006049DA"/>
    <w:rsid w:val="00604E65"/>
    <w:rsid w:val="00605AA3"/>
    <w:rsid w:val="00606724"/>
    <w:rsid w:val="006074E9"/>
    <w:rsid w:val="006074FB"/>
    <w:rsid w:val="006076F6"/>
    <w:rsid w:val="006107DC"/>
    <w:rsid w:val="00610AFD"/>
    <w:rsid w:val="00610C0B"/>
    <w:rsid w:val="006118FD"/>
    <w:rsid w:val="00611B7F"/>
    <w:rsid w:val="006120D9"/>
    <w:rsid w:val="00613E6D"/>
    <w:rsid w:val="00613E88"/>
    <w:rsid w:val="00615E76"/>
    <w:rsid w:val="00616091"/>
    <w:rsid w:val="00616613"/>
    <w:rsid w:val="006168C5"/>
    <w:rsid w:val="00616929"/>
    <w:rsid w:val="00616D6E"/>
    <w:rsid w:val="006173E0"/>
    <w:rsid w:val="00617693"/>
    <w:rsid w:val="00620F7A"/>
    <w:rsid w:val="00621A49"/>
    <w:rsid w:val="00622184"/>
    <w:rsid w:val="0062308A"/>
    <w:rsid w:val="006234DF"/>
    <w:rsid w:val="00623D57"/>
    <w:rsid w:val="006241A8"/>
    <w:rsid w:val="00624E4D"/>
    <w:rsid w:val="006255FF"/>
    <w:rsid w:val="00625FF0"/>
    <w:rsid w:val="00627420"/>
    <w:rsid w:val="00627806"/>
    <w:rsid w:val="0062796E"/>
    <w:rsid w:val="0063023B"/>
    <w:rsid w:val="00631322"/>
    <w:rsid w:val="00631ECA"/>
    <w:rsid w:val="00632182"/>
    <w:rsid w:val="00632257"/>
    <w:rsid w:val="006324CD"/>
    <w:rsid w:val="00633188"/>
    <w:rsid w:val="006333C0"/>
    <w:rsid w:val="00633634"/>
    <w:rsid w:val="006358E8"/>
    <w:rsid w:val="00637330"/>
    <w:rsid w:val="00637A6D"/>
    <w:rsid w:val="00637CAD"/>
    <w:rsid w:val="006409F2"/>
    <w:rsid w:val="00640B40"/>
    <w:rsid w:val="00640BC5"/>
    <w:rsid w:val="00641763"/>
    <w:rsid w:val="00642717"/>
    <w:rsid w:val="00643C96"/>
    <w:rsid w:val="00643D08"/>
    <w:rsid w:val="00643D61"/>
    <w:rsid w:val="006441FC"/>
    <w:rsid w:val="006442AB"/>
    <w:rsid w:val="00644838"/>
    <w:rsid w:val="0064554A"/>
    <w:rsid w:val="006464C5"/>
    <w:rsid w:val="0064691B"/>
    <w:rsid w:val="00646CC0"/>
    <w:rsid w:val="00647EA1"/>
    <w:rsid w:val="006500D0"/>
    <w:rsid w:val="0065019B"/>
    <w:rsid w:val="006504FB"/>
    <w:rsid w:val="006508DA"/>
    <w:rsid w:val="00651E8D"/>
    <w:rsid w:val="00652377"/>
    <w:rsid w:val="0065243C"/>
    <w:rsid w:val="00652745"/>
    <w:rsid w:val="0065389F"/>
    <w:rsid w:val="00657092"/>
    <w:rsid w:val="00660585"/>
    <w:rsid w:val="0066141C"/>
    <w:rsid w:val="0066158E"/>
    <w:rsid w:val="00661E03"/>
    <w:rsid w:val="00661F6F"/>
    <w:rsid w:val="006635E2"/>
    <w:rsid w:val="00665319"/>
    <w:rsid w:val="0066571A"/>
    <w:rsid w:val="00665B1B"/>
    <w:rsid w:val="00665B6E"/>
    <w:rsid w:val="0066605F"/>
    <w:rsid w:val="006670D1"/>
    <w:rsid w:val="006674D8"/>
    <w:rsid w:val="00667FB2"/>
    <w:rsid w:val="00667FE2"/>
    <w:rsid w:val="00671024"/>
    <w:rsid w:val="0067147C"/>
    <w:rsid w:val="006716ED"/>
    <w:rsid w:val="0067294E"/>
    <w:rsid w:val="00672A9A"/>
    <w:rsid w:val="00672EBD"/>
    <w:rsid w:val="0067300C"/>
    <w:rsid w:val="006740DB"/>
    <w:rsid w:val="006750CD"/>
    <w:rsid w:val="00675FA3"/>
    <w:rsid w:val="006764EA"/>
    <w:rsid w:val="006765AC"/>
    <w:rsid w:val="0067661C"/>
    <w:rsid w:val="00676A3B"/>
    <w:rsid w:val="00677170"/>
    <w:rsid w:val="00677A22"/>
    <w:rsid w:val="006836F3"/>
    <w:rsid w:val="0068439C"/>
    <w:rsid w:val="00684D04"/>
    <w:rsid w:val="0068642B"/>
    <w:rsid w:val="00687223"/>
    <w:rsid w:val="00687A9D"/>
    <w:rsid w:val="00690648"/>
    <w:rsid w:val="00691973"/>
    <w:rsid w:val="00691B08"/>
    <w:rsid w:val="00691C45"/>
    <w:rsid w:val="00692205"/>
    <w:rsid w:val="00692789"/>
    <w:rsid w:val="006928A3"/>
    <w:rsid w:val="00692A09"/>
    <w:rsid w:val="00692CBC"/>
    <w:rsid w:val="00693254"/>
    <w:rsid w:val="006932DC"/>
    <w:rsid w:val="006938CB"/>
    <w:rsid w:val="00693C6C"/>
    <w:rsid w:val="006944C2"/>
    <w:rsid w:val="00694CBA"/>
    <w:rsid w:val="00694CDB"/>
    <w:rsid w:val="00695942"/>
    <w:rsid w:val="00695976"/>
    <w:rsid w:val="00695E7A"/>
    <w:rsid w:val="00696163"/>
    <w:rsid w:val="00696275"/>
    <w:rsid w:val="00696C52"/>
    <w:rsid w:val="006972F2"/>
    <w:rsid w:val="00697837"/>
    <w:rsid w:val="00697B4B"/>
    <w:rsid w:val="00697B5F"/>
    <w:rsid w:val="00697FF8"/>
    <w:rsid w:val="006A0803"/>
    <w:rsid w:val="006A0BBC"/>
    <w:rsid w:val="006A1E8B"/>
    <w:rsid w:val="006A2A1B"/>
    <w:rsid w:val="006A357A"/>
    <w:rsid w:val="006A3670"/>
    <w:rsid w:val="006A3B5D"/>
    <w:rsid w:val="006A3DF8"/>
    <w:rsid w:val="006A45FA"/>
    <w:rsid w:val="006A4E25"/>
    <w:rsid w:val="006A5C46"/>
    <w:rsid w:val="006A61B0"/>
    <w:rsid w:val="006A6D50"/>
    <w:rsid w:val="006B06C1"/>
    <w:rsid w:val="006B07AF"/>
    <w:rsid w:val="006B24D9"/>
    <w:rsid w:val="006B2633"/>
    <w:rsid w:val="006B3CE9"/>
    <w:rsid w:val="006B44A4"/>
    <w:rsid w:val="006B4C6A"/>
    <w:rsid w:val="006B5F07"/>
    <w:rsid w:val="006B6100"/>
    <w:rsid w:val="006B6B8B"/>
    <w:rsid w:val="006B6F52"/>
    <w:rsid w:val="006B71B5"/>
    <w:rsid w:val="006B7656"/>
    <w:rsid w:val="006C01C9"/>
    <w:rsid w:val="006C04B9"/>
    <w:rsid w:val="006C1C66"/>
    <w:rsid w:val="006C20F7"/>
    <w:rsid w:val="006C2B2E"/>
    <w:rsid w:val="006C5464"/>
    <w:rsid w:val="006C5913"/>
    <w:rsid w:val="006C5B23"/>
    <w:rsid w:val="006D032C"/>
    <w:rsid w:val="006D0D1C"/>
    <w:rsid w:val="006D0F9F"/>
    <w:rsid w:val="006D1505"/>
    <w:rsid w:val="006D1E96"/>
    <w:rsid w:val="006D29C8"/>
    <w:rsid w:val="006D3D88"/>
    <w:rsid w:val="006D3D95"/>
    <w:rsid w:val="006D3F6D"/>
    <w:rsid w:val="006D5BCA"/>
    <w:rsid w:val="006D5C66"/>
    <w:rsid w:val="006D6702"/>
    <w:rsid w:val="006D72B0"/>
    <w:rsid w:val="006E100F"/>
    <w:rsid w:val="006E152C"/>
    <w:rsid w:val="006E1FAE"/>
    <w:rsid w:val="006E32C1"/>
    <w:rsid w:val="006E32C9"/>
    <w:rsid w:val="006E37DF"/>
    <w:rsid w:val="006E3E08"/>
    <w:rsid w:val="006E4CC9"/>
    <w:rsid w:val="006E5FB7"/>
    <w:rsid w:val="006E60EE"/>
    <w:rsid w:val="006F09B1"/>
    <w:rsid w:val="006F0BDD"/>
    <w:rsid w:val="006F17E5"/>
    <w:rsid w:val="006F1F0E"/>
    <w:rsid w:val="006F248B"/>
    <w:rsid w:val="006F2FD5"/>
    <w:rsid w:val="006F3806"/>
    <w:rsid w:val="006F3E27"/>
    <w:rsid w:val="006F4CB8"/>
    <w:rsid w:val="006F4FD9"/>
    <w:rsid w:val="006F5721"/>
    <w:rsid w:val="006F5C8B"/>
    <w:rsid w:val="006F5CC9"/>
    <w:rsid w:val="006F5EA4"/>
    <w:rsid w:val="006F67A2"/>
    <w:rsid w:val="006F7750"/>
    <w:rsid w:val="00700E7D"/>
    <w:rsid w:val="00701850"/>
    <w:rsid w:val="00701ADA"/>
    <w:rsid w:val="00701AFA"/>
    <w:rsid w:val="00701B07"/>
    <w:rsid w:val="007022A2"/>
    <w:rsid w:val="00702C4E"/>
    <w:rsid w:val="007045E1"/>
    <w:rsid w:val="0070473D"/>
    <w:rsid w:val="007049CF"/>
    <w:rsid w:val="00704CED"/>
    <w:rsid w:val="00705149"/>
    <w:rsid w:val="007058F6"/>
    <w:rsid w:val="00706549"/>
    <w:rsid w:val="00706991"/>
    <w:rsid w:val="00706C39"/>
    <w:rsid w:val="00707189"/>
    <w:rsid w:val="00710A23"/>
    <w:rsid w:val="0071135D"/>
    <w:rsid w:val="00711B9E"/>
    <w:rsid w:val="007120B0"/>
    <w:rsid w:val="0071222D"/>
    <w:rsid w:val="0071243F"/>
    <w:rsid w:val="007126CA"/>
    <w:rsid w:val="00713DB7"/>
    <w:rsid w:val="00714092"/>
    <w:rsid w:val="007142B5"/>
    <w:rsid w:val="00715548"/>
    <w:rsid w:val="00715F0E"/>
    <w:rsid w:val="00716525"/>
    <w:rsid w:val="007177B2"/>
    <w:rsid w:val="00717E3D"/>
    <w:rsid w:val="00720199"/>
    <w:rsid w:val="00720494"/>
    <w:rsid w:val="00720869"/>
    <w:rsid w:val="00720AC1"/>
    <w:rsid w:val="00720B45"/>
    <w:rsid w:val="00721416"/>
    <w:rsid w:val="00722B61"/>
    <w:rsid w:val="00723726"/>
    <w:rsid w:val="00724366"/>
    <w:rsid w:val="00724390"/>
    <w:rsid w:val="00724AA1"/>
    <w:rsid w:val="00725D81"/>
    <w:rsid w:val="00726008"/>
    <w:rsid w:val="0072636E"/>
    <w:rsid w:val="00726722"/>
    <w:rsid w:val="007308B0"/>
    <w:rsid w:val="00730A91"/>
    <w:rsid w:val="0073142E"/>
    <w:rsid w:val="00731558"/>
    <w:rsid w:val="007329D2"/>
    <w:rsid w:val="007340D3"/>
    <w:rsid w:val="007347A3"/>
    <w:rsid w:val="007347AF"/>
    <w:rsid w:val="007355A2"/>
    <w:rsid w:val="00737095"/>
    <w:rsid w:val="007376D9"/>
    <w:rsid w:val="007403B2"/>
    <w:rsid w:val="00740E06"/>
    <w:rsid w:val="00742971"/>
    <w:rsid w:val="00743333"/>
    <w:rsid w:val="0074376F"/>
    <w:rsid w:val="00743A96"/>
    <w:rsid w:val="0074559D"/>
    <w:rsid w:val="00745897"/>
    <w:rsid w:val="00746945"/>
    <w:rsid w:val="00746F7B"/>
    <w:rsid w:val="00747480"/>
    <w:rsid w:val="00747660"/>
    <w:rsid w:val="00747EFA"/>
    <w:rsid w:val="0075013C"/>
    <w:rsid w:val="00750500"/>
    <w:rsid w:val="007516DC"/>
    <w:rsid w:val="007518A1"/>
    <w:rsid w:val="00752160"/>
    <w:rsid w:val="007527F8"/>
    <w:rsid w:val="00753240"/>
    <w:rsid w:val="00753C06"/>
    <w:rsid w:val="00754377"/>
    <w:rsid w:val="00754512"/>
    <w:rsid w:val="00754EEC"/>
    <w:rsid w:val="007554BA"/>
    <w:rsid w:val="0075591B"/>
    <w:rsid w:val="00755EAE"/>
    <w:rsid w:val="007565F1"/>
    <w:rsid w:val="00756B5D"/>
    <w:rsid w:val="00756DEC"/>
    <w:rsid w:val="0075774F"/>
    <w:rsid w:val="007579B8"/>
    <w:rsid w:val="00757B34"/>
    <w:rsid w:val="00757C9C"/>
    <w:rsid w:val="00757DB9"/>
    <w:rsid w:val="007601F5"/>
    <w:rsid w:val="00760627"/>
    <w:rsid w:val="00760756"/>
    <w:rsid w:val="00760B03"/>
    <w:rsid w:val="00760B88"/>
    <w:rsid w:val="00762C21"/>
    <w:rsid w:val="007636E7"/>
    <w:rsid w:val="00764377"/>
    <w:rsid w:val="0076501F"/>
    <w:rsid w:val="007655DA"/>
    <w:rsid w:val="00771AE8"/>
    <w:rsid w:val="00772D9F"/>
    <w:rsid w:val="00772FD0"/>
    <w:rsid w:val="007731EC"/>
    <w:rsid w:val="00773DDB"/>
    <w:rsid w:val="00776AEC"/>
    <w:rsid w:val="00776B11"/>
    <w:rsid w:val="00776FE0"/>
    <w:rsid w:val="00781008"/>
    <w:rsid w:val="007812FE"/>
    <w:rsid w:val="007814CC"/>
    <w:rsid w:val="007829B7"/>
    <w:rsid w:val="00782B02"/>
    <w:rsid w:val="0078341E"/>
    <w:rsid w:val="00783D42"/>
    <w:rsid w:val="0078413F"/>
    <w:rsid w:val="00784151"/>
    <w:rsid w:val="007841B0"/>
    <w:rsid w:val="007842D3"/>
    <w:rsid w:val="00784983"/>
    <w:rsid w:val="00784D3C"/>
    <w:rsid w:val="0078515D"/>
    <w:rsid w:val="007863D2"/>
    <w:rsid w:val="0078712B"/>
    <w:rsid w:val="00787840"/>
    <w:rsid w:val="00787EE0"/>
    <w:rsid w:val="00787F85"/>
    <w:rsid w:val="00790E81"/>
    <w:rsid w:val="007928B8"/>
    <w:rsid w:val="007937B5"/>
    <w:rsid w:val="00794ABB"/>
    <w:rsid w:val="007A0166"/>
    <w:rsid w:val="007A1CB3"/>
    <w:rsid w:val="007A25FA"/>
    <w:rsid w:val="007A2671"/>
    <w:rsid w:val="007A321E"/>
    <w:rsid w:val="007A3E6D"/>
    <w:rsid w:val="007A4A2B"/>
    <w:rsid w:val="007A4EB4"/>
    <w:rsid w:val="007A5734"/>
    <w:rsid w:val="007A5B9F"/>
    <w:rsid w:val="007A6D0C"/>
    <w:rsid w:val="007A6D3C"/>
    <w:rsid w:val="007A78CD"/>
    <w:rsid w:val="007B11A0"/>
    <w:rsid w:val="007B149B"/>
    <w:rsid w:val="007B2624"/>
    <w:rsid w:val="007B27DE"/>
    <w:rsid w:val="007B365C"/>
    <w:rsid w:val="007B3A56"/>
    <w:rsid w:val="007B3C41"/>
    <w:rsid w:val="007B542B"/>
    <w:rsid w:val="007B6829"/>
    <w:rsid w:val="007B68C8"/>
    <w:rsid w:val="007B7622"/>
    <w:rsid w:val="007B7D1E"/>
    <w:rsid w:val="007C0121"/>
    <w:rsid w:val="007C0E24"/>
    <w:rsid w:val="007C1040"/>
    <w:rsid w:val="007C1529"/>
    <w:rsid w:val="007C1710"/>
    <w:rsid w:val="007C18E9"/>
    <w:rsid w:val="007C209A"/>
    <w:rsid w:val="007C3C42"/>
    <w:rsid w:val="007C3F6A"/>
    <w:rsid w:val="007C48CC"/>
    <w:rsid w:val="007C4A0A"/>
    <w:rsid w:val="007C4B6E"/>
    <w:rsid w:val="007C4DB4"/>
    <w:rsid w:val="007C535D"/>
    <w:rsid w:val="007C546D"/>
    <w:rsid w:val="007C5C13"/>
    <w:rsid w:val="007C5F98"/>
    <w:rsid w:val="007C69D9"/>
    <w:rsid w:val="007C6F1A"/>
    <w:rsid w:val="007C704A"/>
    <w:rsid w:val="007C760B"/>
    <w:rsid w:val="007C7FA5"/>
    <w:rsid w:val="007D060B"/>
    <w:rsid w:val="007D06ED"/>
    <w:rsid w:val="007D0D42"/>
    <w:rsid w:val="007D0E34"/>
    <w:rsid w:val="007D1540"/>
    <w:rsid w:val="007D1600"/>
    <w:rsid w:val="007D251A"/>
    <w:rsid w:val="007D376C"/>
    <w:rsid w:val="007D3ABA"/>
    <w:rsid w:val="007D4FDE"/>
    <w:rsid w:val="007D5352"/>
    <w:rsid w:val="007D6541"/>
    <w:rsid w:val="007D675B"/>
    <w:rsid w:val="007D6883"/>
    <w:rsid w:val="007D6C8D"/>
    <w:rsid w:val="007D6E32"/>
    <w:rsid w:val="007D6EA6"/>
    <w:rsid w:val="007D6F25"/>
    <w:rsid w:val="007D720D"/>
    <w:rsid w:val="007D7D0D"/>
    <w:rsid w:val="007D7F1F"/>
    <w:rsid w:val="007E18AA"/>
    <w:rsid w:val="007E1FC7"/>
    <w:rsid w:val="007E204A"/>
    <w:rsid w:val="007E27D4"/>
    <w:rsid w:val="007E2FD9"/>
    <w:rsid w:val="007E406B"/>
    <w:rsid w:val="007E408F"/>
    <w:rsid w:val="007E44E7"/>
    <w:rsid w:val="007E50B7"/>
    <w:rsid w:val="007E5228"/>
    <w:rsid w:val="007E5F3F"/>
    <w:rsid w:val="007E7102"/>
    <w:rsid w:val="007E76FB"/>
    <w:rsid w:val="007E772B"/>
    <w:rsid w:val="007F08BA"/>
    <w:rsid w:val="007F130D"/>
    <w:rsid w:val="007F1CF7"/>
    <w:rsid w:val="007F289C"/>
    <w:rsid w:val="007F2B81"/>
    <w:rsid w:val="007F305F"/>
    <w:rsid w:val="007F545F"/>
    <w:rsid w:val="007F64A5"/>
    <w:rsid w:val="007F6BC8"/>
    <w:rsid w:val="007F7616"/>
    <w:rsid w:val="00800097"/>
    <w:rsid w:val="008001BF"/>
    <w:rsid w:val="0080070C"/>
    <w:rsid w:val="00800A7A"/>
    <w:rsid w:val="00800DCE"/>
    <w:rsid w:val="008013C4"/>
    <w:rsid w:val="00801FB6"/>
    <w:rsid w:val="00802641"/>
    <w:rsid w:val="008027E9"/>
    <w:rsid w:val="00802CF3"/>
    <w:rsid w:val="00805131"/>
    <w:rsid w:val="0080591E"/>
    <w:rsid w:val="00805FCF"/>
    <w:rsid w:val="00806300"/>
    <w:rsid w:val="00806A33"/>
    <w:rsid w:val="00807201"/>
    <w:rsid w:val="00807457"/>
    <w:rsid w:val="008076C2"/>
    <w:rsid w:val="008105D3"/>
    <w:rsid w:val="0081104C"/>
    <w:rsid w:val="00812024"/>
    <w:rsid w:val="008138BB"/>
    <w:rsid w:val="0081482F"/>
    <w:rsid w:val="00815CA8"/>
    <w:rsid w:val="00815DD8"/>
    <w:rsid w:val="00815F47"/>
    <w:rsid w:val="00816045"/>
    <w:rsid w:val="00817685"/>
    <w:rsid w:val="00820081"/>
    <w:rsid w:val="00820103"/>
    <w:rsid w:val="00820B3C"/>
    <w:rsid w:val="00821B6B"/>
    <w:rsid w:val="00822084"/>
    <w:rsid w:val="00823562"/>
    <w:rsid w:val="00823D1B"/>
    <w:rsid w:val="00824625"/>
    <w:rsid w:val="008247AD"/>
    <w:rsid w:val="00825533"/>
    <w:rsid w:val="00826662"/>
    <w:rsid w:val="00826FE5"/>
    <w:rsid w:val="00827143"/>
    <w:rsid w:val="00831A3B"/>
    <w:rsid w:val="00831E35"/>
    <w:rsid w:val="00831EAE"/>
    <w:rsid w:val="00833837"/>
    <w:rsid w:val="008349EF"/>
    <w:rsid w:val="00834CFE"/>
    <w:rsid w:val="00835635"/>
    <w:rsid w:val="00835F79"/>
    <w:rsid w:val="00836807"/>
    <w:rsid w:val="00837D3F"/>
    <w:rsid w:val="00837E99"/>
    <w:rsid w:val="008400C7"/>
    <w:rsid w:val="0084098F"/>
    <w:rsid w:val="00840BBA"/>
    <w:rsid w:val="00841229"/>
    <w:rsid w:val="00841A1A"/>
    <w:rsid w:val="008426D8"/>
    <w:rsid w:val="00842A6B"/>
    <w:rsid w:val="008436DC"/>
    <w:rsid w:val="00844609"/>
    <w:rsid w:val="0084498B"/>
    <w:rsid w:val="00844A5F"/>
    <w:rsid w:val="00845876"/>
    <w:rsid w:val="00845CE6"/>
    <w:rsid w:val="00846687"/>
    <w:rsid w:val="00846AAD"/>
    <w:rsid w:val="008470BC"/>
    <w:rsid w:val="008471B3"/>
    <w:rsid w:val="008475D5"/>
    <w:rsid w:val="00847D45"/>
    <w:rsid w:val="008501B8"/>
    <w:rsid w:val="008504DF"/>
    <w:rsid w:val="00850E4F"/>
    <w:rsid w:val="008520C3"/>
    <w:rsid w:val="00852990"/>
    <w:rsid w:val="00852CC5"/>
    <w:rsid w:val="0085312E"/>
    <w:rsid w:val="00853BBF"/>
    <w:rsid w:val="00853E18"/>
    <w:rsid w:val="008541E4"/>
    <w:rsid w:val="0085421A"/>
    <w:rsid w:val="00854761"/>
    <w:rsid w:val="00854CA4"/>
    <w:rsid w:val="00855588"/>
    <w:rsid w:val="00856269"/>
    <w:rsid w:val="00856683"/>
    <w:rsid w:val="0085669A"/>
    <w:rsid w:val="00856D31"/>
    <w:rsid w:val="00857916"/>
    <w:rsid w:val="00857E52"/>
    <w:rsid w:val="00857FC0"/>
    <w:rsid w:val="008600ED"/>
    <w:rsid w:val="00860603"/>
    <w:rsid w:val="00860C58"/>
    <w:rsid w:val="008617D6"/>
    <w:rsid w:val="008617F4"/>
    <w:rsid w:val="00861ECE"/>
    <w:rsid w:val="00862033"/>
    <w:rsid w:val="00862F42"/>
    <w:rsid w:val="008630CC"/>
    <w:rsid w:val="00863756"/>
    <w:rsid w:val="00863C5A"/>
    <w:rsid w:val="00864415"/>
    <w:rsid w:val="00864600"/>
    <w:rsid w:val="00864AAC"/>
    <w:rsid w:val="008651B5"/>
    <w:rsid w:val="008658AB"/>
    <w:rsid w:val="00867B37"/>
    <w:rsid w:val="0087004C"/>
    <w:rsid w:val="00870E91"/>
    <w:rsid w:val="0087104B"/>
    <w:rsid w:val="0087263B"/>
    <w:rsid w:val="00872ABE"/>
    <w:rsid w:val="00873CDD"/>
    <w:rsid w:val="008742C7"/>
    <w:rsid w:val="008746D2"/>
    <w:rsid w:val="00874EB9"/>
    <w:rsid w:val="008757FB"/>
    <w:rsid w:val="00875AE5"/>
    <w:rsid w:val="00876268"/>
    <w:rsid w:val="0087716D"/>
    <w:rsid w:val="00880B0B"/>
    <w:rsid w:val="00881318"/>
    <w:rsid w:val="00882513"/>
    <w:rsid w:val="0088271F"/>
    <w:rsid w:val="008827ED"/>
    <w:rsid w:val="0088280C"/>
    <w:rsid w:val="00883B0B"/>
    <w:rsid w:val="00883DD9"/>
    <w:rsid w:val="008841DE"/>
    <w:rsid w:val="00884524"/>
    <w:rsid w:val="00885A9C"/>
    <w:rsid w:val="00886F55"/>
    <w:rsid w:val="00887566"/>
    <w:rsid w:val="00887F91"/>
    <w:rsid w:val="008906F7"/>
    <w:rsid w:val="00890C99"/>
    <w:rsid w:val="00890F6A"/>
    <w:rsid w:val="008914AD"/>
    <w:rsid w:val="008916AC"/>
    <w:rsid w:val="0089188B"/>
    <w:rsid w:val="00891ACA"/>
    <w:rsid w:val="0089224C"/>
    <w:rsid w:val="008922D4"/>
    <w:rsid w:val="00892CB3"/>
    <w:rsid w:val="00893349"/>
    <w:rsid w:val="0089433B"/>
    <w:rsid w:val="00894B75"/>
    <w:rsid w:val="00894EDC"/>
    <w:rsid w:val="00895EE6"/>
    <w:rsid w:val="00896B3C"/>
    <w:rsid w:val="00896D3A"/>
    <w:rsid w:val="00896F37"/>
    <w:rsid w:val="0089743F"/>
    <w:rsid w:val="008A206F"/>
    <w:rsid w:val="008A296C"/>
    <w:rsid w:val="008A2AA2"/>
    <w:rsid w:val="008A2E48"/>
    <w:rsid w:val="008A2F81"/>
    <w:rsid w:val="008A30E6"/>
    <w:rsid w:val="008A5CD2"/>
    <w:rsid w:val="008A7D56"/>
    <w:rsid w:val="008B1A20"/>
    <w:rsid w:val="008B1DD5"/>
    <w:rsid w:val="008B293E"/>
    <w:rsid w:val="008B6011"/>
    <w:rsid w:val="008B7BB4"/>
    <w:rsid w:val="008C03DD"/>
    <w:rsid w:val="008C0B4A"/>
    <w:rsid w:val="008C0BC5"/>
    <w:rsid w:val="008C178A"/>
    <w:rsid w:val="008C2737"/>
    <w:rsid w:val="008C3719"/>
    <w:rsid w:val="008C447D"/>
    <w:rsid w:val="008C4536"/>
    <w:rsid w:val="008C4A78"/>
    <w:rsid w:val="008C4ECA"/>
    <w:rsid w:val="008C59CB"/>
    <w:rsid w:val="008C609D"/>
    <w:rsid w:val="008C7D15"/>
    <w:rsid w:val="008C7ED8"/>
    <w:rsid w:val="008D045F"/>
    <w:rsid w:val="008D0598"/>
    <w:rsid w:val="008D1CA9"/>
    <w:rsid w:val="008D226B"/>
    <w:rsid w:val="008D2AD0"/>
    <w:rsid w:val="008D34BC"/>
    <w:rsid w:val="008D4EF2"/>
    <w:rsid w:val="008D5F64"/>
    <w:rsid w:val="008D61E3"/>
    <w:rsid w:val="008D621C"/>
    <w:rsid w:val="008D62D9"/>
    <w:rsid w:val="008D68C0"/>
    <w:rsid w:val="008D6BAF"/>
    <w:rsid w:val="008D6CE4"/>
    <w:rsid w:val="008D7116"/>
    <w:rsid w:val="008D7465"/>
    <w:rsid w:val="008D7B5F"/>
    <w:rsid w:val="008E118E"/>
    <w:rsid w:val="008E1796"/>
    <w:rsid w:val="008E1A88"/>
    <w:rsid w:val="008E2532"/>
    <w:rsid w:val="008E2A8D"/>
    <w:rsid w:val="008E2F03"/>
    <w:rsid w:val="008E2FEF"/>
    <w:rsid w:val="008E34C0"/>
    <w:rsid w:val="008E39BA"/>
    <w:rsid w:val="008E3BAA"/>
    <w:rsid w:val="008E4819"/>
    <w:rsid w:val="008E4D47"/>
    <w:rsid w:val="008E55C2"/>
    <w:rsid w:val="008E5CB1"/>
    <w:rsid w:val="008E5F36"/>
    <w:rsid w:val="008E73D8"/>
    <w:rsid w:val="008E7727"/>
    <w:rsid w:val="008E7E08"/>
    <w:rsid w:val="008F019A"/>
    <w:rsid w:val="008F02AD"/>
    <w:rsid w:val="008F1763"/>
    <w:rsid w:val="008F2904"/>
    <w:rsid w:val="008F2A7B"/>
    <w:rsid w:val="008F2DCE"/>
    <w:rsid w:val="008F2EE7"/>
    <w:rsid w:val="008F33EE"/>
    <w:rsid w:val="008F3454"/>
    <w:rsid w:val="008F5DE8"/>
    <w:rsid w:val="009002D0"/>
    <w:rsid w:val="00900AD9"/>
    <w:rsid w:val="009011C2"/>
    <w:rsid w:val="00901275"/>
    <w:rsid w:val="009019C4"/>
    <w:rsid w:val="00901A0D"/>
    <w:rsid w:val="00901A6B"/>
    <w:rsid w:val="009029A8"/>
    <w:rsid w:val="00902F42"/>
    <w:rsid w:val="00902F82"/>
    <w:rsid w:val="00903EBA"/>
    <w:rsid w:val="00903F4B"/>
    <w:rsid w:val="00904898"/>
    <w:rsid w:val="00905C0E"/>
    <w:rsid w:val="009063D6"/>
    <w:rsid w:val="00907D90"/>
    <w:rsid w:val="009101FA"/>
    <w:rsid w:val="00910324"/>
    <w:rsid w:val="00910D6F"/>
    <w:rsid w:val="00911334"/>
    <w:rsid w:val="00911FC7"/>
    <w:rsid w:val="00915867"/>
    <w:rsid w:val="00916257"/>
    <w:rsid w:val="009165C8"/>
    <w:rsid w:val="00916A79"/>
    <w:rsid w:val="00920CDB"/>
    <w:rsid w:val="00921223"/>
    <w:rsid w:val="00921862"/>
    <w:rsid w:val="00922B0B"/>
    <w:rsid w:val="009230F1"/>
    <w:rsid w:val="00924A99"/>
    <w:rsid w:val="00924BE6"/>
    <w:rsid w:val="0092590E"/>
    <w:rsid w:val="0092635F"/>
    <w:rsid w:val="009263F5"/>
    <w:rsid w:val="00927B7C"/>
    <w:rsid w:val="00927BD2"/>
    <w:rsid w:val="00927DC9"/>
    <w:rsid w:val="00930193"/>
    <w:rsid w:val="0093025B"/>
    <w:rsid w:val="00930475"/>
    <w:rsid w:val="009310B2"/>
    <w:rsid w:val="00932751"/>
    <w:rsid w:val="00932835"/>
    <w:rsid w:val="00932FD0"/>
    <w:rsid w:val="009333AB"/>
    <w:rsid w:val="00934184"/>
    <w:rsid w:val="009346CF"/>
    <w:rsid w:val="00934833"/>
    <w:rsid w:val="00934C12"/>
    <w:rsid w:val="00935288"/>
    <w:rsid w:val="00935D5B"/>
    <w:rsid w:val="00936175"/>
    <w:rsid w:val="00936588"/>
    <w:rsid w:val="009367E4"/>
    <w:rsid w:val="00936889"/>
    <w:rsid w:val="009378F6"/>
    <w:rsid w:val="00937AE5"/>
    <w:rsid w:val="00941E5C"/>
    <w:rsid w:val="00943CFA"/>
    <w:rsid w:val="00945C16"/>
    <w:rsid w:val="00945C68"/>
    <w:rsid w:val="00945FF4"/>
    <w:rsid w:val="00946961"/>
    <w:rsid w:val="0094707B"/>
    <w:rsid w:val="0095050A"/>
    <w:rsid w:val="0095101A"/>
    <w:rsid w:val="00951D06"/>
    <w:rsid w:val="00952AEB"/>
    <w:rsid w:val="00954F1C"/>
    <w:rsid w:val="009556C7"/>
    <w:rsid w:val="00955EB3"/>
    <w:rsid w:val="00956E4C"/>
    <w:rsid w:val="00956F74"/>
    <w:rsid w:val="009575AE"/>
    <w:rsid w:val="009578E1"/>
    <w:rsid w:val="00957F4A"/>
    <w:rsid w:val="009602D4"/>
    <w:rsid w:val="009612F1"/>
    <w:rsid w:val="00961CA7"/>
    <w:rsid w:val="009620D1"/>
    <w:rsid w:val="009626D6"/>
    <w:rsid w:val="009627A4"/>
    <w:rsid w:val="00962BBD"/>
    <w:rsid w:val="009634B5"/>
    <w:rsid w:val="009642FE"/>
    <w:rsid w:val="00964644"/>
    <w:rsid w:val="0096472E"/>
    <w:rsid w:val="00964988"/>
    <w:rsid w:val="00966E7D"/>
    <w:rsid w:val="00967251"/>
    <w:rsid w:val="009703D8"/>
    <w:rsid w:val="00970590"/>
    <w:rsid w:val="009715B6"/>
    <w:rsid w:val="00971928"/>
    <w:rsid w:val="00971D4A"/>
    <w:rsid w:val="00973203"/>
    <w:rsid w:val="009753BF"/>
    <w:rsid w:val="0097614B"/>
    <w:rsid w:val="00976B08"/>
    <w:rsid w:val="009770DA"/>
    <w:rsid w:val="00977532"/>
    <w:rsid w:val="00981210"/>
    <w:rsid w:val="009820DA"/>
    <w:rsid w:val="0098320E"/>
    <w:rsid w:val="009834E6"/>
    <w:rsid w:val="009847B0"/>
    <w:rsid w:val="00984CBD"/>
    <w:rsid w:val="00984F09"/>
    <w:rsid w:val="00985C7F"/>
    <w:rsid w:val="00985CDE"/>
    <w:rsid w:val="00987488"/>
    <w:rsid w:val="00987870"/>
    <w:rsid w:val="00987AEF"/>
    <w:rsid w:val="00987C68"/>
    <w:rsid w:val="00990A64"/>
    <w:rsid w:val="00990ACD"/>
    <w:rsid w:val="0099243F"/>
    <w:rsid w:val="00992C18"/>
    <w:rsid w:val="00993134"/>
    <w:rsid w:val="009936FF"/>
    <w:rsid w:val="00994A9F"/>
    <w:rsid w:val="00995303"/>
    <w:rsid w:val="0099584B"/>
    <w:rsid w:val="00996219"/>
    <w:rsid w:val="00996281"/>
    <w:rsid w:val="00997846"/>
    <w:rsid w:val="009A06FF"/>
    <w:rsid w:val="009A0EF9"/>
    <w:rsid w:val="009A1470"/>
    <w:rsid w:val="009A14C7"/>
    <w:rsid w:val="009A1759"/>
    <w:rsid w:val="009A1BBC"/>
    <w:rsid w:val="009A1C36"/>
    <w:rsid w:val="009A2F26"/>
    <w:rsid w:val="009A4720"/>
    <w:rsid w:val="009A4F92"/>
    <w:rsid w:val="009A62E4"/>
    <w:rsid w:val="009A64D7"/>
    <w:rsid w:val="009A67D6"/>
    <w:rsid w:val="009A684A"/>
    <w:rsid w:val="009A6EBE"/>
    <w:rsid w:val="009A7866"/>
    <w:rsid w:val="009A7978"/>
    <w:rsid w:val="009A7D3B"/>
    <w:rsid w:val="009A7F16"/>
    <w:rsid w:val="009B0A21"/>
    <w:rsid w:val="009B12F0"/>
    <w:rsid w:val="009B20B6"/>
    <w:rsid w:val="009B3968"/>
    <w:rsid w:val="009B4DAD"/>
    <w:rsid w:val="009B503E"/>
    <w:rsid w:val="009B54B8"/>
    <w:rsid w:val="009B54E5"/>
    <w:rsid w:val="009B5A52"/>
    <w:rsid w:val="009B5C49"/>
    <w:rsid w:val="009B616D"/>
    <w:rsid w:val="009B62E5"/>
    <w:rsid w:val="009B662A"/>
    <w:rsid w:val="009B6A62"/>
    <w:rsid w:val="009B717A"/>
    <w:rsid w:val="009B73AD"/>
    <w:rsid w:val="009C0188"/>
    <w:rsid w:val="009C04E2"/>
    <w:rsid w:val="009C0CD3"/>
    <w:rsid w:val="009C1200"/>
    <w:rsid w:val="009C12E2"/>
    <w:rsid w:val="009C1C03"/>
    <w:rsid w:val="009C22F1"/>
    <w:rsid w:val="009C27F6"/>
    <w:rsid w:val="009C2995"/>
    <w:rsid w:val="009C2C92"/>
    <w:rsid w:val="009C3176"/>
    <w:rsid w:val="009C3CCD"/>
    <w:rsid w:val="009C3F34"/>
    <w:rsid w:val="009C4030"/>
    <w:rsid w:val="009C403A"/>
    <w:rsid w:val="009C4303"/>
    <w:rsid w:val="009C43F8"/>
    <w:rsid w:val="009C4610"/>
    <w:rsid w:val="009C4FB6"/>
    <w:rsid w:val="009C501F"/>
    <w:rsid w:val="009C503A"/>
    <w:rsid w:val="009C55F9"/>
    <w:rsid w:val="009C6B97"/>
    <w:rsid w:val="009C72AA"/>
    <w:rsid w:val="009C7567"/>
    <w:rsid w:val="009C76CA"/>
    <w:rsid w:val="009D1013"/>
    <w:rsid w:val="009D129E"/>
    <w:rsid w:val="009D1880"/>
    <w:rsid w:val="009D1B9A"/>
    <w:rsid w:val="009D1C39"/>
    <w:rsid w:val="009D33E6"/>
    <w:rsid w:val="009D398B"/>
    <w:rsid w:val="009D4252"/>
    <w:rsid w:val="009D47A2"/>
    <w:rsid w:val="009D6B37"/>
    <w:rsid w:val="009D701E"/>
    <w:rsid w:val="009D7372"/>
    <w:rsid w:val="009D75BB"/>
    <w:rsid w:val="009E0C2C"/>
    <w:rsid w:val="009E1490"/>
    <w:rsid w:val="009E17F8"/>
    <w:rsid w:val="009E1AC7"/>
    <w:rsid w:val="009E1DDE"/>
    <w:rsid w:val="009E1F99"/>
    <w:rsid w:val="009E24CF"/>
    <w:rsid w:val="009E2DB1"/>
    <w:rsid w:val="009E3D5C"/>
    <w:rsid w:val="009E4303"/>
    <w:rsid w:val="009E4921"/>
    <w:rsid w:val="009E62A4"/>
    <w:rsid w:val="009E6C0E"/>
    <w:rsid w:val="009E72A8"/>
    <w:rsid w:val="009E7839"/>
    <w:rsid w:val="009F0387"/>
    <w:rsid w:val="009F1616"/>
    <w:rsid w:val="009F17A9"/>
    <w:rsid w:val="009F20B6"/>
    <w:rsid w:val="009F237A"/>
    <w:rsid w:val="009F30AC"/>
    <w:rsid w:val="009F342B"/>
    <w:rsid w:val="009F38D4"/>
    <w:rsid w:val="009F4F08"/>
    <w:rsid w:val="009F5A6C"/>
    <w:rsid w:val="009F5C49"/>
    <w:rsid w:val="009F5F84"/>
    <w:rsid w:val="009F77B0"/>
    <w:rsid w:val="009F7F09"/>
    <w:rsid w:val="00A0054D"/>
    <w:rsid w:val="00A01340"/>
    <w:rsid w:val="00A0159A"/>
    <w:rsid w:val="00A01FE5"/>
    <w:rsid w:val="00A02203"/>
    <w:rsid w:val="00A022C8"/>
    <w:rsid w:val="00A03101"/>
    <w:rsid w:val="00A05686"/>
    <w:rsid w:val="00A06E88"/>
    <w:rsid w:val="00A0722F"/>
    <w:rsid w:val="00A07B98"/>
    <w:rsid w:val="00A106DC"/>
    <w:rsid w:val="00A1078A"/>
    <w:rsid w:val="00A10953"/>
    <w:rsid w:val="00A1218A"/>
    <w:rsid w:val="00A12AEF"/>
    <w:rsid w:val="00A12CAE"/>
    <w:rsid w:val="00A12D5D"/>
    <w:rsid w:val="00A130BB"/>
    <w:rsid w:val="00A15BEF"/>
    <w:rsid w:val="00A15F49"/>
    <w:rsid w:val="00A15FD3"/>
    <w:rsid w:val="00A16537"/>
    <w:rsid w:val="00A17919"/>
    <w:rsid w:val="00A20CF8"/>
    <w:rsid w:val="00A217A8"/>
    <w:rsid w:val="00A22152"/>
    <w:rsid w:val="00A223B8"/>
    <w:rsid w:val="00A22D80"/>
    <w:rsid w:val="00A22F1F"/>
    <w:rsid w:val="00A2312C"/>
    <w:rsid w:val="00A231D2"/>
    <w:rsid w:val="00A2336C"/>
    <w:rsid w:val="00A23F3E"/>
    <w:rsid w:val="00A244A0"/>
    <w:rsid w:val="00A245D5"/>
    <w:rsid w:val="00A24C04"/>
    <w:rsid w:val="00A25021"/>
    <w:rsid w:val="00A262AC"/>
    <w:rsid w:val="00A26734"/>
    <w:rsid w:val="00A26F64"/>
    <w:rsid w:val="00A27934"/>
    <w:rsid w:val="00A27B49"/>
    <w:rsid w:val="00A30028"/>
    <w:rsid w:val="00A306DC"/>
    <w:rsid w:val="00A3098C"/>
    <w:rsid w:val="00A324D9"/>
    <w:rsid w:val="00A3280C"/>
    <w:rsid w:val="00A32DB2"/>
    <w:rsid w:val="00A32E26"/>
    <w:rsid w:val="00A33691"/>
    <w:rsid w:val="00A342B4"/>
    <w:rsid w:val="00A34558"/>
    <w:rsid w:val="00A34BAD"/>
    <w:rsid w:val="00A34C2B"/>
    <w:rsid w:val="00A35090"/>
    <w:rsid w:val="00A35378"/>
    <w:rsid w:val="00A3571C"/>
    <w:rsid w:val="00A35C83"/>
    <w:rsid w:val="00A3657C"/>
    <w:rsid w:val="00A367CC"/>
    <w:rsid w:val="00A36F7D"/>
    <w:rsid w:val="00A37034"/>
    <w:rsid w:val="00A374A2"/>
    <w:rsid w:val="00A40052"/>
    <w:rsid w:val="00A4026D"/>
    <w:rsid w:val="00A42A8A"/>
    <w:rsid w:val="00A43348"/>
    <w:rsid w:val="00A436CF"/>
    <w:rsid w:val="00A4373B"/>
    <w:rsid w:val="00A44572"/>
    <w:rsid w:val="00A447AB"/>
    <w:rsid w:val="00A44DE6"/>
    <w:rsid w:val="00A4543B"/>
    <w:rsid w:val="00A46A5B"/>
    <w:rsid w:val="00A46AD9"/>
    <w:rsid w:val="00A47A85"/>
    <w:rsid w:val="00A47B25"/>
    <w:rsid w:val="00A5055F"/>
    <w:rsid w:val="00A508BF"/>
    <w:rsid w:val="00A50B2D"/>
    <w:rsid w:val="00A520B9"/>
    <w:rsid w:val="00A52234"/>
    <w:rsid w:val="00A53D91"/>
    <w:rsid w:val="00A53EA9"/>
    <w:rsid w:val="00A5451E"/>
    <w:rsid w:val="00A55820"/>
    <w:rsid w:val="00A55A98"/>
    <w:rsid w:val="00A55EF1"/>
    <w:rsid w:val="00A57354"/>
    <w:rsid w:val="00A61C6E"/>
    <w:rsid w:val="00A62DB3"/>
    <w:rsid w:val="00A63D80"/>
    <w:rsid w:val="00A6457D"/>
    <w:rsid w:val="00A658DF"/>
    <w:rsid w:val="00A67ACD"/>
    <w:rsid w:val="00A67E12"/>
    <w:rsid w:val="00A707D0"/>
    <w:rsid w:val="00A70ED1"/>
    <w:rsid w:val="00A71283"/>
    <w:rsid w:val="00A71C20"/>
    <w:rsid w:val="00A7217B"/>
    <w:rsid w:val="00A72660"/>
    <w:rsid w:val="00A727B9"/>
    <w:rsid w:val="00A72966"/>
    <w:rsid w:val="00A731B3"/>
    <w:rsid w:val="00A7382C"/>
    <w:rsid w:val="00A74DE1"/>
    <w:rsid w:val="00A74E96"/>
    <w:rsid w:val="00A757B4"/>
    <w:rsid w:val="00A767BC"/>
    <w:rsid w:val="00A76FDD"/>
    <w:rsid w:val="00A80405"/>
    <w:rsid w:val="00A813AA"/>
    <w:rsid w:val="00A813C7"/>
    <w:rsid w:val="00A816EC"/>
    <w:rsid w:val="00A819FA"/>
    <w:rsid w:val="00A82578"/>
    <w:rsid w:val="00A834C7"/>
    <w:rsid w:val="00A84014"/>
    <w:rsid w:val="00A8416F"/>
    <w:rsid w:val="00A85209"/>
    <w:rsid w:val="00A8536B"/>
    <w:rsid w:val="00A86C4A"/>
    <w:rsid w:val="00A87788"/>
    <w:rsid w:val="00A90A0E"/>
    <w:rsid w:val="00A915E9"/>
    <w:rsid w:val="00A91BCF"/>
    <w:rsid w:val="00A9301B"/>
    <w:rsid w:val="00A9351B"/>
    <w:rsid w:val="00A952BE"/>
    <w:rsid w:val="00A95418"/>
    <w:rsid w:val="00A96559"/>
    <w:rsid w:val="00A9662E"/>
    <w:rsid w:val="00A96C2D"/>
    <w:rsid w:val="00A97007"/>
    <w:rsid w:val="00A97AF2"/>
    <w:rsid w:val="00AA0217"/>
    <w:rsid w:val="00AA0842"/>
    <w:rsid w:val="00AA2EF4"/>
    <w:rsid w:val="00AA3024"/>
    <w:rsid w:val="00AA397F"/>
    <w:rsid w:val="00AA3B19"/>
    <w:rsid w:val="00AA4BDA"/>
    <w:rsid w:val="00AA593C"/>
    <w:rsid w:val="00AA66DF"/>
    <w:rsid w:val="00AA6791"/>
    <w:rsid w:val="00AA6E92"/>
    <w:rsid w:val="00AA765F"/>
    <w:rsid w:val="00AB1F46"/>
    <w:rsid w:val="00AB277E"/>
    <w:rsid w:val="00AB532E"/>
    <w:rsid w:val="00AB5D25"/>
    <w:rsid w:val="00AB6F32"/>
    <w:rsid w:val="00AB7236"/>
    <w:rsid w:val="00AB7F20"/>
    <w:rsid w:val="00AC0758"/>
    <w:rsid w:val="00AC0961"/>
    <w:rsid w:val="00AC0B9F"/>
    <w:rsid w:val="00AC12C7"/>
    <w:rsid w:val="00AC4AB0"/>
    <w:rsid w:val="00AC6253"/>
    <w:rsid w:val="00AC6906"/>
    <w:rsid w:val="00AC759F"/>
    <w:rsid w:val="00AD0556"/>
    <w:rsid w:val="00AD0BA6"/>
    <w:rsid w:val="00AD1E39"/>
    <w:rsid w:val="00AD1F12"/>
    <w:rsid w:val="00AD3E90"/>
    <w:rsid w:val="00AD40DC"/>
    <w:rsid w:val="00AD46A4"/>
    <w:rsid w:val="00AD66EC"/>
    <w:rsid w:val="00AD67A9"/>
    <w:rsid w:val="00AD6CBF"/>
    <w:rsid w:val="00AD6F6F"/>
    <w:rsid w:val="00AD732C"/>
    <w:rsid w:val="00AE0903"/>
    <w:rsid w:val="00AE0F35"/>
    <w:rsid w:val="00AE11C1"/>
    <w:rsid w:val="00AE135D"/>
    <w:rsid w:val="00AE2373"/>
    <w:rsid w:val="00AE24C0"/>
    <w:rsid w:val="00AE26B0"/>
    <w:rsid w:val="00AE2D5F"/>
    <w:rsid w:val="00AE4BD9"/>
    <w:rsid w:val="00AE6A9B"/>
    <w:rsid w:val="00AE770B"/>
    <w:rsid w:val="00AF09EE"/>
    <w:rsid w:val="00AF151E"/>
    <w:rsid w:val="00AF1AA1"/>
    <w:rsid w:val="00AF2060"/>
    <w:rsid w:val="00AF2317"/>
    <w:rsid w:val="00AF2F43"/>
    <w:rsid w:val="00AF2FF6"/>
    <w:rsid w:val="00AF3FBA"/>
    <w:rsid w:val="00AF5790"/>
    <w:rsid w:val="00B00E92"/>
    <w:rsid w:val="00B01530"/>
    <w:rsid w:val="00B01EB1"/>
    <w:rsid w:val="00B01FE9"/>
    <w:rsid w:val="00B04881"/>
    <w:rsid w:val="00B048E0"/>
    <w:rsid w:val="00B0565C"/>
    <w:rsid w:val="00B064F4"/>
    <w:rsid w:val="00B0678F"/>
    <w:rsid w:val="00B06B12"/>
    <w:rsid w:val="00B06E47"/>
    <w:rsid w:val="00B07AE2"/>
    <w:rsid w:val="00B07B36"/>
    <w:rsid w:val="00B1040C"/>
    <w:rsid w:val="00B105DC"/>
    <w:rsid w:val="00B10EEE"/>
    <w:rsid w:val="00B10FBB"/>
    <w:rsid w:val="00B111C5"/>
    <w:rsid w:val="00B11EAB"/>
    <w:rsid w:val="00B127EC"/>
    <w:rsid w:val="00B12B7B"/>
    <w:rsid w:val="00B12E7C"/>
    <w:rsid w:val="00B132B3"/>
    <w:rsid w:val="00B137AC"/>
    <w:rsid w:val="00B13D50"/>
    <w:rsid w:val="00B149C7"/>
    <w:rsid w:val="00B14BDA"/>
    <w:rsid w:val="00B15319"/>
    <w:rsid w:val="00B158C1"/>
    <w:rsid w:val="00B15BE2"/>
    <w:rsid w:val="00B16078"/>
    <w:rsid w:val="00B16BB9"/>
    <w:rsid w:val="00B16EC9"/>
    <w:rsid w:val="00B17AEB"/>
    <w:rsid w:val="00B202B9"/>
    <w:rsid w:val="00B20332"/>
    <w:rsid w:val="00B2048C"/>
    <w:rsid w:val="00B21350"/>
    <w:rsid w:val="00B21511"/>
    <w:rsid w:val="00B2151C"/>
    <w:rsid w:val="00B2168D"/>
    <w:rsid w:val="00B21ADD"/>
    <w:rsid w:val="00B21E20"/>
    <w:rsid w:val="00B21F2E"/>
    <w:rsid w:val="00B22EAA"/>
    <w:rsid w:val="00B2426A"/>
    <w:rsid w:val="00B248D3"/>
    <w:rsid w:val="00B253B2"/>
    <w:rsid w:val="00B2576E"/>
    <w:rsid w:val="00B2588F"/>
    <w:rsid w:val="00B25F75"/>
    <w:rsid w:val="00B26451"/>
    <w:rsid w:val="00B26AF6"/>
    <w:rsid w:val="00B26EE4"/>
    <w:rsid w:val="00B277DB"/>
    <w:rsid w:val="00B27B7A"/>
    <w:rsid w:val="00B30F04"/>
    <w:rsid w:val="00B313D1"/>
    <w:rsid w:val="00B3191C"/>
    <w:rsid w:val="00B339C8"/>
    <w:rsid w:val="00B34330"/>
    <w:rsid w:val="00B3600A"/>
    <w:rsid w:val="00B36524"/>
    <w:rsid w:val="00B365C1"/>
    <w:rsid w:val="00B36B3B"/>
    <w:rsid w:val="00B403C5"/>
    <w:rsid w:val="00B40531"/>
    <w:rsid w:val="00B4057E"/>
    <w:rsid w:val="00B41257"/>
    <w:rsid w:val="00B4210B"/>
    <w:rsid w:val="00B443A2"/>
    <w:rsid w:val="00B44F0C"/>
    <w:rsid w:val="00B45660"/>
    <w:rsid w:val="00B456A4"/>
    <w:rsid w:val="00B45A0A"/>
    <w:rsid w:val="00B45B94"/>
    <w:rsid w:val="00B4733E"/>
    <w:rsid w:val="00B50232"/>
    <w:rsid w:val="00B5034F"/>
    <w:rsid w:val="00B5094C"/>
    <w:rsid w:val="00B5142F"/>
    <w:rsid w:val="00B51E2A"/>
    <w:rsid w:val="00B5226B"/>
    <w:rsid w:val="00B526D2"/>
    <w:rsid w:val="00B52859"/>
    <w:rsid w:val="00B53C92"/>
    <w:rsid w:val="00B547C8"/>
    <w:rsid w:val="00B54B19"/>
    <w:rsid w:val="00B55EF1"/>
    <w:rsid w:val="00B5686E"/>
    <w:rsid w:val="00B5702C"/>
    <w:rsid w:val="00B606E8"/>
    <w:rsid w:val="00B6075E"/>
    <w:rsid w:val="00B60AB9"/>
    <w:rsid w:val="00B60CBF"/>
    <w:rsid w:val="00B6197C"/>
    <w:rsid w:val="00B629D9"/>
    <w:rsid w:val="00B63E01"/>
    <w:rsid w:val="00B6590E"/>
    <w:rsid w:val="00B65D8D"/>
    <w:rsid w:val="00B667AD"/>
    <w:rsid w:val="00B66882"/>
    <w:rsid w:val="00B67777"/>
    <w:rsid w:val="00B678EA"/>
    <w:rsid w:val="00B704BA"/>
    <w:rsid w:val="00B7080C"/>
    <w:rsid w:val="00B70CED"/>
    <w:rsid w:val="00B71AEB"/>
    <w:rsid w:val="00B72872"/>
    <w:rsid w:val="00B72E2C"/>
    <w:rsid w:val="00B741F7"/>
    <w:rsid w:val="00B75981"/>
    <w:rsid w:val="00B76855"/>
    <w:rsid w:val="00B76D98"/>
    <w:rsid w:val="00B77EEF"/>
    <w:rsid w:val="00B80AA1"/>
    <w:rsid w:val="00B8109A"/>
    <w:rsid w:val="00B81125"/>
    <w:rsid w:val="00B8130C"/>
    <w:rsid w:val="00B81DC0"/>
    <w:rsid w:val="00B81EBB"/>
    <w:rsid w:val="00B82924"/>
    <w:rsid w:val="00B82A15"/>
    <w:rsid w:val="00B8312A"/>
    <w:rsid w:val="00B85232"/>
    <w:rsid w:val="00B855A3"/>
    <w:rsid w:val="00B861E6"/>
    <w:rsid w:val="00B87A92"/>
    <w:rsid w:val="00B87FE6"/>
    <w:rsid w:val="00B9000D"/>
    <w:rsid w:val="00B91359"/>
    <w:rsid w:val="00B924B2"/>
    <w:rsid w:val="00B94945"/>
    <w:rsid w:val="00B95747"/>
    <w:rsid w:val="00B95A68"/>
    <w:rsid w:val="00B95FD5"/>
    <w:rsid w:val="00B961A5"/>
    <w:rsid w:val="00B967CF"/>
    <w:rsid w:val="00B968CD"/>
    <w:rsid w:val="00B96AD1"/>
    <w:rsid w:val="00B9717F"/>
    <w:rsid w:val="00B9783E"/>
    <w:rsid w:val="00B979E4"/>
    <w:rsid w:val="00B97A98"/>
    <w:rsid w:val="00BA0150"/>
    <w:rsid w:val="00BA0EAC"/>
    <w:rsid w:val="00BA0FDE"/>
    <w:rsid w:val="00BA13FB"/>
    <w:rsid w:val="00BA17D0"/>
    <w:rsid w:val="00BA1CB7"/>
    <w:rsid w:val="00BA3CE6"/>
    <w:rsid w:val="00BA46E9"/>
    <w:rsid w:val="00BA50FD"/>
    <w:rsid w:val="00BA69CD"/>
    <w:rsid w:val="00BB00BE"/>
    <w:rsid w:val="00BB0C7C"/>
    <w:rsid w:val="00BB0D2F"/>
    <w:rsid w:val="00BB1865"/>
    <w:rsid w:val="00BB1DD1"/>
    <w:rsid w:val="00BB2A6B"/>
    <w:rsid w:val="00BB2AC0"/>
    <w:rsid w:val="00BB32B2"/>
    <w:rsid w:val="00BB4349"/>
    <w:rsid w:val="00BB4AEC"/>
    <w:rsid w:val="00BB5149"/>
    <w:rsid w:val="00BB699A"/>
    <w:rsid w:val="00BB6DF8"/>
    <w:rsid w:val="00BC1860"/>
    <w:rsid w:val="00BC1CEF"/>
    <w:rsid w:val="00BC2848"/>
    <w:rsid w:val="00BC4357"/>
    <w:rsid w:val="00BC5006"/>
    <w:rsid w:val="00BC519A"/>
    <w:rsid w:val="00BC5568"/>
    <w:rsid w:val="00BC6BCD"/>
    <w:rsid w:val="00BC7068"/>
    <w:rsid w:val="00BC7AAA"/>
    <w:rsid w:val="00BD0171"/>
    <w:rsid w:val="00BD1C86"/>
    <w:rsid w:val="00BD1E0B"/>
    <w:rsid w:val="00BD3482"/>
    <w:rsid w:val="00BD3811"/>
    <w:rsid w:val="00BD4788"/>
    <w:rsid w:val="00BD4C82"/>
    <w:rsid w:val="00BD4F44"/>
    <w:rsid w:val="00BD534E"/>
    <w:rsid w:val="00BD5995"/>
    <w:rsid w:val="00BD6C0B"/>
    <w:rsid w:val="00BD6E0F"/>
    <w:rsid w:val="00BD7B12"/>
    <w:rsid w:val="00BD7E28"/>
    <w:rsid w:val="00BE07A8"/>
    <w:rsid w:val="00BE143F"/>
    <w:rsid w:val="00BE169C"/>
    <w:rsid w:val="00BE1D2B"/>
    <w:rsid w:val="00BE1E7D"/>
    <w:rsid w:val="00BE2B92"/>
    <w:rsid w:val="00BE2E27"/>
    <w:rsid w:val="00BE4299"/>
    <w:rsid w:val="00BE4474"/>
    <w:rsid w:val="00BE448E"/>
    <w:rsid w:val="00BE4734"/>
    <w:rsid w:val="00BE4FE4"/>
    <w:rsid w:val="00BE6503"/>
    <w:rsid w:val="00BE6C6C"/>
    <w:rsid w:val="00BE6F4C"/>
    <w:rsid w:val="00BE704D"/>
    <w:rsid w:val="00BE70FC"/>
    <w:rsid w:val="00BE7431"/>
    <w:rsid w:val="00BE7F0C"/>
    <w:rsid w:val="00BF0732"/>
    <w:rsid w:val="00BF07BC"/>
    <w:rsid w:val="00BF1CB1"/>
    <w:rsid w:val="00BF1F8B"/>
    <w:rsid w:val="00BF45C8"/>
    <w:rsid w:val="00BF4BD0"/>
    <w:rsid w:val="00BF50BB"/>
    <w:rsid w:val="00BF5D9C"/>
    <w:rsid w:val="00BF6C60"/>
    <w:rsid w:val="00BF7847"/>
    <w:rsid w:val="00BF7900"/>
    <w:rsid w:val="00C01349"/>
    <w:rsid w:val="00C04501"/>
    <w:rsid w:val="00C05A3D"/>
    <w:rsid w:val="00C061CF"/>
    <w:rsid w:val="00C06325"/>
    <w:rsid w:val="00C07298"/>
    <w:rsid w:val="00C074EC"/>
    <w:rsid w:val="00C1189D"/>
    <w:rsid w:val="00C11A6C"/>
    <w:rsid w:val="00C122E4"/>
    <w:rsid w:val="00C12A76"/>
    <w:rsid w:val="00C12F5A"/>
    <w:rsid w:val="00C139B2"/>
    <w:rsid w:val="00C13B74"/>
    <w:rsid w:val="00C14B4B"/>
    <w:rsid w:val="00C16843"/>
    <w:rsid w:val="00C16C0D"/>
    <w:rsid w:val="00C170EB"/>
    <w:rsid w:val="00C204C6"/>
    <w:rsid w:val="00C2074B"/>
    <w:rsid w:val="00C2240F"/>
    <w:rsid w:val="00C22592"/>
    <w:rsid w:val="00C22B57"/>
    <w:rsid w:val="00C22DB8"/>
    <w:rsid w:val="00C2339F"/>
    <w:rsid w:val="00C23689"/>
    <w:rsid w:val="00C24FCE"/>
    <w:rsid w:val="00C250EA"/>
    <w:rsid w:val="00C25E40"/>
    <w:rsid w:val="00C262B6"/>
    <w:rsid w:val="00C263A5"/>
    <w:rsid w:val="00C269E0"/>
    <w:rsid w:val="00C3002E"/>
    <w:rsid w:val="00C302BE"/>
    <w:rsid w:val="00C303D0"/>
    <w:rsid w:val="00C30D26"/>
    <w:rsid w:val="00C319CF"/>
    <w:rsid w:val="00C323F9"/>
    <w:rsid w:val="00C32E07"/>
    <w:rsid w:val="00C33376"/>
    <w:rsid w:val="00C34691"/>
    <w:rsid w:val="00C34BCA"/>
    <w:rsid w:val="00C36731"/>
    <w:rsid w:val="00C36C3C"/>
    <w:rsid w:val="00C379F6"/>
    <w:rsid w:val="00C408EB"/>
    <w:rsid w:val="00C4093E"/>
    <w:rsid w:val="00C40EAF"/>
    <w:rsid w:val="00C41A56"/>
    <w:rsid w:val="00C421FB"/>
    <w:rsid w:val="00C42CCF"/>
    <w:rsid w:val="00C43403"/>
    <w:rsid w:val="00C43F2A"/>
    <w:rsid w:val="00C43F35"/>
    <w:rsid w:val="00C44D12"/>
    <w:rsid w:val="00C4600E"/>
    <w:rsid w:val="00C460F2"/>
    <w:rsid w:val="00C473FD"/>
    <w:rsid w:val="00C47585"/>
    <w:rsid w:val="00C50510"/>
    <w:rsid w:val="00C53134"/>
    <w:rsid w:val="00C54788"/>
    <w:rsid w:val="00C549B9"/>
    <w:rsid w:val="00C54DD4"/>
    <w:rsid w:val="00C6071E"/>
    <w:rsid w:val="00C61766"/>
    <w:rsid w:val="00C61847"/>
    <w:rsid w:val="00C61A8C"/>
    <w:rsid w:val="00C62049"/>
    <w:rsid w:val="00C6285E"/>
    <w:rsid w:val="00C62A4B"/>
    <w:rsid w:val="00C63C2D"/>
    <w:rsid w:val="00C64FCE"/>
    <w:rsid w:val="00C66471"/>
    <w:rsid w:val="00C670A9"/>
    <w:rsid w:val="00C67629"/>
    <w:rsid w:val="00C6763E"/>
    <w:rsid w:val="00C6777E"/>
    <w:rsid w:val="00C70657"/>
    <w:rsid w:val="00C7096B"/>
    <w:rsid w:val="00C71277"/>
    <w:rsid w:val="00C717C5"/>
    <w:rsid w:val="00C734D0"/>
    <w:rsid w:val="00C748D1"/>
    <w:rsid w:val="00C7501C"/>
    <w:rsid w:val="00C77732"/>
    <w:rsid w:val="00C7794E"/>
    <w:rsid w:val="00C8074F"/>
    <w:rsid w:val="00C80B6D"/>
    <w:rsid w:val="00C81664"/>
    <w:rsid w:val="00C81DA3"/>
    <w:rsid w:val="00C82B8F"/>
    <w:rsid w:val="00C83EF8"/>
    <w:rsid w:val="00C83F5B"/>
    <w:rsid w:val="00C85004"/>
    <w:rsid w:val="00C857D8"/>
    <w:rsid w:val="00C85F16"/>
    <w:rsid w:val="00C8636F"/>
    <w:rsid w:val="00C87BB7"/>
    <w:rsid w:val="00C87F59"/>
    <w:rsid w:val="00C901AD"/>
    <w:rsid w:val="00C901BE"/>
    <w:rsid w:val="00C92137"/>
    <w:rsid w:val="00C9217F"/>
    <w:rsid w:val="00C92998"/>
    <w:rsid w:val="00C9340B"/>
    <w:rsid w:val="00C93EA4"/>
    <w:rsid w:val="00C9447B"/>
    <w:rsid w:val="00C94738"/>
    <w:rsid w:val="00C967F8"/>
    <w:rsid w:val="00C96BCD"/>
    <w:rsid w:val="00CA0A9B"/>
    <w:rsid w:val="00CA18FD"/>
    <w:rsid w:val="00CA1EBB"/>
    <w:rsid w:val="00CA21D3"/>
    <w:rsid w:val="00CA2635"/>
    <w:rsid w:val="00CA3730"/>
    <w:rsid w:val="00CA3BE5"/>
    <w:rsid w:val="00CA4E6A"/>
    <w:rsid w:val="00CA62F1"/>
    <w:rsid w:val="00CA63D6"/>
    <w:rsid w:val="00CA748F"/>
    <w:rsid w:val="00CB0061"/>
    <w:rsid w:val="00CB04A7"/>
    <w:rsid w:val="00CB0A8A"/>
    <w:rsid w:val="00CB12D7"/>
    <w:rsid w:val="00CB16F5"/>
    <w:rsid w:val="00CB2793"/>
    <w:rsid w:val="00CB34DB"/>
    <w:rsid w:val="00CB35F8"/>
    <w:rsid w:val="00CB36A4"/>
    <w:rsid w:val="00CB3C44"/>
    <w:rsid w:val="00CB3EB2"/>
    <w:rsid w:val="00CB3FE4"/>
    <w:rsid w:val="00CB416B"/>
    <w:rsid w:val="00CB4A35"/>
    <w:rsid w:val="00CB5710"/>
    <w:rsid w:val="00CB6547"/>
    <w:rsid w:val="00CB6628"/>
    <w:rsid w:val="00CB68FB"/>
    <w:rsid w:val="00CB6BF0"/>
    <w:rsid w:val="00CB6F7A"/>
    <w:rsid w:val="00CB71CB"/>
    <w:rsid w:val="00CC0B94"/>
    <w:rsid w:val="00CC159B"/>
    <w:rsid w:val="00CC2B42"/>
    <w:rsid w:val="00CC332D"/>
    <w:rsid w:val="00CC55B9"/>
    <w:rsid w:val="00CC60DB"/>
    <w:rsid w:val="00CC626A"/>
    <w:rsid w:val="00CC6722"/>
    <w:rsid w:val="00CC6AD6"/>
    <w:rsid w:val="00CC7249"/>
    <w:rsid w:val="00CC7549"/>
    <w:rsid w:val="00CC7A07"/>
    <w:rsid w:val="00CD1067"/>
    <w:rsid w:val="00CD1BD3"/>
    <w:rsid w:val="00CD1DA3"/>
    <w:rsid w:val="00CD230C"/>
    <w:rsid w:val="00CD2E2C"/>
    <w:rsid w:val="00CD35FE"/>
    <w:rsid w:val="00CD38CA"/>
    <w:rsid w:val="00CD4EA6"/>
    <w:rsid w:val="00CD5607"/>
    <w:rsid w:val="00CD5B44"/>
    <w:rsid w:val="00CD5D6F"/>
    <w:rsid w:val="00CD5DB1"/>
    <w:rsid w:val="00CD7749"/>
    <w:rsid w:val="00CD7BAF"/>
    <w:rsid w:val="00CE1ECA"/>
    <w:rsid w:val="00CE2519"/>
    <w:rsid w:val="00CE42B1"/>
    <w:rsid w:val="00CE436D"/>
    <w:rsid w:val="00CE6113"/>
    <w:rsid w:val="00CE6227"/>
    <w:rsid w:val="00CE7B65"/>
    <w:rsid w:val="00CF1587"/>
    <w:rsid w:val="00CF3186"/>
    <w:rsid w:val="00CF3F9B"/>
    <w:rsid w:val="00CF47C4"/>
    <w:rsid w:val="00CF4C01"/>
    <w:rsid w:val="00CF523D"/>
    <w:rsid w:val="00CF5FE6"/>
    <w:rsid w:val="00CF617D"/>
    <w:rsid w:val="00CF62AB"/>
    <w:rsid w:val="00CF7ABF"/>
    <w:rsid w:val="00D023E5"/>
    <w:rsid w:val="00D02E39"/>
    <w:rsid w:val="00D03C76"/>
    <w:rsid w:val="00D03D1E"/>
    <w:rsid w:val="00D04318"/>
    <w:rsid w:val="00D045A1"/>
    <w:rsid w:val="00D04F69"/>
    <w:rsid w:val="00D05D0D"/>
    <w:rsid w:val="00D05EC6"/>
    <w:rsid w:val="00D06A4E"/>
    <w:rsid w:val="00D06BC5"/>
    <w:rsid w:val="00D06E9C"/>
    <w:rsid w:val="00D07617"/>
    <w:rsid w:val="00D07FF4"/>
    <w:rsid w:val="00D10512"/>
    <w:rsid w:val="00D106E1"/>
    <w:rsid w:val="00D1072F"/>
    <w:rsid w:val="00D11286"/>
    <w:rsid w:val="00D114F0"/>
    <w:rsid w:val="00D12A80"/>
    <w:rsid w:val="00D12F81"/>
    <w:rsid w:val="00D13068"/>
    <w:rsid w:val="00D15C10"/>
    <w:rsid w:val="00D16146"/>
    <w:rsid w:val="00D16BE2"/>
    <w:rsid w:val="00D16E69"/>
    <w:rsid w:val="00D178B6"/>
    <w:rsid w:val="00D17DC0"/>
    <w:rsid w:val="00D21A2F"/>
    <w:rsid w:val="00D2237A"/>
    <w:rsid w:val="00D2275A"/>
    <w:rsid w:val="00D2465C"/>
    <w:rsid w:val="00D24D30"/>
    <w:rsid w:val="00D2507A"/>
    <w:rsid w:val="00D2581E"/>
    <w:rsid w:val="00D258CA"/>
    <w:rsid w:val="00D261B7"/>
    <w:rsid w:val="00D27525"/>
    <w:rsid w:val="00D305CC"/>
    <w:rsid w:val="00D30DBB"/>
    <w:rsid w:val="00D30F2B"/>
    <w:rsid w:val="00D31716"/>
    <w:rsid w:val="00D31BFF"/>
    <w:rsid w:val="00D325B6"/>
    <w:rsid w:val="00D331AF"/>
    <w:rsid w:val="00D350F8"/>
    <w:rsid w:val="00D354EE"/>
    <w:rsid w:val="00D35680"/>
    <w:rsid w:val="00D36899"/>
    <w:rsid w:val="00D36E0D"/>
    <w:rsid w:val="00D371A5"/>
    <w:rsid w:val="00D37650"/>
    <w:rsid w:val="00D4086A"/>
    <w:rsid w:val="00D40B13"/>
    <w:rsid w:val="00D41088"/>
    <w:rsid w:val="00D4132A"/>
    <w:rsid w:val="00D41380"/>
    <w:rsid w:val="00D414EF"/>
    <w:rsid w:val="00D422E5"/>
    <w:rsid w:val="00D42490"/>
    <w:rsid w:val="00D44544"/>
    <w:rsid w:val="00D445AC"/>
    <w:rsid w:val="00D44672"/>
    <w:rsid w:val="00D464A8"/>
    <w:rsid w:val="00D468A3"/>
    <w:rsid w:val="00D46F2C"/>
    <w:rsid w:val="00D4723D"/>
    <w:rsid w:val="00D501B6"/>
    <w:rsid w:val="00D50662"/>
    <w:rsid w:val="00D5146B"/>
    <w:rsid w:val="00D5206D"/>
    <w:rsid w:val="00D537D8"/>
    <w:rsid w:val="00D537F1"/>
    <w:rsid w:val="00D5388E"/>
    <w:rsid w:val="00D539FA"/>
    <w:rsid w:val="00D54858"/>
    <w:rsid w:val="00D5561F"/>
    <w:rsid w:val="00D558D4"/>
    <w:rsid w:val="00D5729F"/>
    <w:rsid w:val="00D57494"/>
    <w:rsid w:val="00D619DF"/>
    <w:rsid w:val="00D61A11"/>
    <w:rsid w:val="00D61A97"/>
    <w:rsid w:val="00D62025"/>
    <w:rsid w:val="00D622C6"/>
    <w:rsid w:val="00D6286B"/>
    <w:rsid w:val="00D630FF"/>
    <w:rsid w:val="00D63CEF"/>
    <w:rsid w:val="00D64D6E"/>
    <w:rsid w:val="00D66A7A"/>
    <w:rsid w:val="00D7155E"/>
    <w:rsid w:val="00D72321"/>
    <w:rsid w:val="00D73F03"/>
    <w:rsid w:val="00D745EF"/>
    <w:rsid w:val="00D745F5"/>
    <w:rsid w:val="00D7467F"/>
    <w:rsid w:val="00D754A6"/>
    <w:rsid w:val="00D7585B"/>
    <w:rsid w:val="00D75D71"/>
    <w:rsid w:val="00D772A6"/>
    <w:rsid w:val="00D773EA"/>
    <w:rsid w:val="00D77626"/>
    <w:rsid w:val="00D808EA"/>
    <w:rsid w:val="00D8277C"/>
    <w:rsid w:val="00D82FC2"/>
    <w:rsid w:val="00D8309D"/>
    <w:rsid w:val="00D848C9"/>
    <w:rsid w:val="00D86063"/>
    <w:rsid w:val="00D86CAE"/>
    <w:rsid w:val="00D87629"/>
    <w:rsid w:val="00D907C1"/>
    <w:rsid w:val="00D92135"/>
    <w:rsid w:val="00D93C70"/>
    <w:rsid w:val="00D93E46"/>
    <w:rsid w:val="00D9471C"/>
    <w:rsid w:val="00D948A1"/>
    <w:rsid w:val="00D95D01"/>
    <w:rsid w:val="00D95DD6"/>
    <w:rsid w:val="00D96207"/>
    <w:rsid w:val="00D9633C"/>
    <w:rsid w:val="00D96620"/>
    <w:rsid w:val="00D96ECD"/>
    <w:rsid w:val="00DA0058"/>
    <w:rsid w:val="00DA0639"/>
    <w:rsid w:val="00DA0A3D"/>
    <w:rsid w:val="00DA117B"/>
    <w:rsid w:val="00DA1572"/>
    <w:rsid w:val="00DA2687"/>
    <w:rsid w:val="00DA284F"/>
    <w:rsid w:val="00DA2A30"/>
    <w:rsid w:val="00DA37E4"/>
    <w:rsid w:val="00DA3DA3"/>
    <w:rsid w:val="00DA403A"/>
    <w:rsid w:val="00DA473D"/>
    <w:rsid w:val="00DA5A08"/>
    <w:rsid w:val="00DA5A1B"/>
    <w:rsid w:val="00DA5A7D"/>
    <w:rsid w:val="00DA5BAE"/>
    <w:rsid w:val="00DA5E47"/>
    <w:rsid w:val="00DA6460"/>
    <w:rsid w:val="00DA692E"/>
    <w:rsid w:val="00DA6AF9"/>
    <w:rsid w:val="00DA6B68"/>
    <w:rsid w:val="00DA7C2B"/>
    <w:rsid w:val="00DB00C8"/>
    <w:rsid w:val="00DB053A"/>
    <w:rsid w:val="00DB06A7"/>
    <w:rsid w:val="00DB0DEC"/>
    <w:rsid w:val="00DB19DC"/>
    <w:rsid w:val="00DB2194"/>
    <w:rsid w:val="00DB24C9"/>
    <w:rsid w:val="00DB2712"/>
    <w:rsid w:val="00DB472E"/>
    <w:rsid w:val="00DB56E8"/>
    <w:rsid w:val="00DB5C70"/>
    <w:rsid w:val="00DB68D1"/>
    <w:rsid w:val="00DB7C93"/>
    <w:rsid w:val="00DC02FC"/>
    <w:rsid w:val="00DC0A4D"/>
    <w:rsid w:val="00DC0C77"/>
    <w:rsid w:val="00DC14C4"/>
    <w:rsid w:val="00DC1875"/>
    <w:rsid w:val="00DC2D23"/>
    <w:rsid w:val="00DC30B0"/>
    <w:rsid w:val="00DC352B"/>
    <w:rsid w:val="00DC3C36"/>
    <w:rsid w:val="00DC3F50"/>
    <w:rsid w:val="00DC414E"/>
    <w:rsid w:val="00DC41CC"/>
    <w:rsid w:val="00DC520E"/>
    <w:rsid w:val="00DC58FD"/>
    <w:rsid w:val="00DC5E60"/>
    <w:rsid w:val="00DC62B4"/>
    <w:rsid w:val="00DC64FA"/>
    <w:rsid w:val="00DC6BC1"/>
    <w:rsid w:val="00DC704A"/>
    <w:rsid w:val="00DC745C"/>
    <w:rsid w:val="00DC7E49"/>
    <w:rsid w:val="00DD019F"/>
    <w:rsid w:val="00DD14DB"/>
    <w:rsid w:val="00DD1615"/>
    <w:rsid w:val="00DD17F0"/>
    <w:rsid w:val="00DD190E"/>
    <w:rsid w:val="00DD2046"/>
    <w:rsid w:val="00DD2FBC"/>
    <w:rsid w:val="00DD351B"/>
    <w:rsid w:val="00DD38C1"/>
    <w:rsid w:val="00DD3E3E"/>
    <w:rsid w:val="00DD47E7"/>
    <w:rsid w:val="00DD4FA1"/>
    <w:rsid w:val="00DD5354"/>
    <w:rsid w:val="00DD5B05"/>
    <w:rsid w:val="00DD69A8"/>
    <w:rsid w:val="00DD6D86"/>
    <w:rsid w:val="00DE0E2F"/>
    <w:rsid w:val="00DE0F26"/>
    <w:rsid w:val="00DE0F75"/>
    <w:rsid w:val="00DE0F98"/>
    <w:rsid w:val="00DE157F"/>
    <w:rsid w:val="00DE1E46"/>
    <w:rsid w:val="00DE1EE0"/>
    <w:rsid w:val="00DE3D3B"/>
    <w:rsid w:val="00DE4E91"/>
    <w:rsid w:val="00DE52AD"/>
    <w:rsid w:val="00DE554A"/>
    <w:rsid w:val="00DE6054"/>
    <w:rsid w:val="00DE6266"/>
    <w:rsid w:val="00DE6791"/>
    <w:rsid w:val="00DE6A0B"/>
    <w:rsid w:val="00DE7840"/>
    <w:rsid w:val="00DE7B6A"/>
    <w:rsid w:val="00DF02C8"/>
    <w:rsid w:val="00DF066A"/>
    <w:rsid w:val="00DF09BD"/>
    <w:rsid w:val="00DF1065"/>
    <w:rsid w:val="00DF1511"/>
    <w:rsid w:val="00DF1751"/>
    <w:rsid w:val="00DF20DF"/>
    <w:rsid w:val="00DF2D62"/>
    <w:rsid w:val="00DF2D8E"/>
    <w:rsid w:val="00DF3095"/>
    <w:rsid w:val="00DF39EC"/>
    <w:rsid w:val="00DF3F08"/>
    <w:rsid w:val="00DF4666"/>
    <w:rsid w:val="00DF48B9"/>
    <w:rsid w:val="00DF4BFF"/>
    <w:rsid w:val="00DF4C98"/>
    <w:rsid w:val="00DF4F7B"/>
    <w:rsid w:val="00DF5C8C"/>
    <w:rsid w:val="00DF6B5C"/>
    <w:rsid w:val="00DF6B80"/>
    <w:rsid w:val="00DF7BA8"/>
    <w:rsid w:val="00DF7D89"/>
    <w:rsid w:val="00E001DB"/>
    <w:rsid w:val="00E0063D"/>
    <w:rsid w:val="00E00788"/>
    <w:rsid w:val="00E010BC"/>
    <w:rsid w:val="00E01358"/>
    <w:rsid w:val="00E014A5"/>
    <w:rsid w:val="00E0162E"/>
    <w:rsid w:val="00E01FB4"/>
    <w:rsid w:val="00E03203"/>
    <w:rsid w:val="00E03D54"/>
    <w:rsid w:val="00E03FD3"/>
    <w:rsid w:val="00E05C1F"/>
    <w:rsid w:val="00E06793"/>
    <w:rsid w:val="00E06B85"/>
    <w:rsid w:val="00E06F96"/>
    <w:rsid w:val="00E0741F"/>
    <w:rsid w:val="00E07A7D"/>
    <w:rsid w:val="00E07AA8"/>
    <w:rsid w:val="00E07FF9"/>
    <w:rsid w:val="00E121AB"/>
    <w:rsid w:val="00E12581"/>
    <w:rsid w:val="00E128D2"/>
    <w:rsid w:val="00E1294D"/>
    <w:rsid w:val="00E133E5"/>
    <w:rsid w:val="00E13EE3"/>
    <w:rsid w:val="00E14464"/>
    <w:rsid w:val="00E14ACC"/>
    <w:rsid w:val="00E15CB2"/>
    <w:rsid w:val="00E166FC"/>
    <w:rsid w:val="00E167E6"/>
    <w:rsid w:val="00E168E2"/>
    <w:rsid w:val="00E1704B"/>
    <w:rsid w:val="00E173F2"/>
    <w:rsid w:val="00E20473"/>
    <w:rsid w:val="00E204A7"/>
    <w:rsid w:val="00E211A0"/>
    <w:rsid w:val="00E22F9A"/>
    <w:rsid w:val="00E236A3"/>
    <w:rsid w:val="00E23802"/>
    <w:rsid w:val="00E23D27"/>
    <w:rsid w:val="00E2490C"/>
    <w:rsid w:val="00E249C9"/>
    <w:rsid w:val="00E24B84"/>
    <w:rsid w:val="00E24B85"/>
    <w:rsid w:val="00E2513C"/>
    <w:rsid w:val="00E25370"/>
    <w:rsid w:val="00E25AEB"/>
    <w:rsid w:val="00E26F90"/>
    <w:rsid w:val="00E27479"/>
    <w:rsid w:val="00E277D1"/>
    <w:rsid w:val="00E3076B"/>
    <w:rsid w:val="00E30A9F"/>
    <w:rsid w:val="00E31168"/>
    <w:rsid w:val="00E3153D"/>
    <w:rsid w:val="00E32594"/>
    <w:rsid w:val="00E325CB"/>
    <w:rsid w:val="00E32A33"/>
    <w:rsid w:val="00E3319C"/>
    <w:rsid w:val="00E331E5"/>
    <w:rsid w:val="00E33B0D"/>
    <w:rsid w:val="00E33B81"/>
    <w:rsid w:val="00E36B05"/>
    <w:rsid w:val="00E36E35"/>
    <w:rsid w:val="00E3758C"/>
    <w:rsid w:val="00E37856"/>
    <w:rsid w:val="00E37BB4"/>
    <w:rsid w:val="00E4002E"/>
    <w:rsid w:val="00E407A4"/>
    <w:rsid w:val="00E40C81"/>
    <w:rsid w:val="00E41257"/>
    <w:rsid w:val="00E41677"/>
    <w:rsid w:val="00E44598"/>
    <w:rsid w:val="00E4501B"/>
    <w:rsid w:val="00E4632B"/>
    <w:rsid w:val="00E466AD"/>
    <w:rsid w:val="00E4709E"/>
    <w:rsid w:val="00E4770A"/>
    <w:rsid w:val="00E47825"/>
    <w:rsid w:val="00E478AC"/>
    <w:rsid w:val="00E50B98"/>
    <w:rsid w:val="00E511E3"/>
    <w:rsid w:val="00E51682"/>
    <w:rsid w:val="00E52B4F"/>
    <w:rsid w:val="00E52FA6"/>
    <w:rsid w:val="00E53813"/>
    <w:rsid w:val="00E543B4"/>
    <w:rsid w:val="00E5573D"/>
    <w:rsid w:val="00E5602D"/>
    <w:rsid w:val="00E60732"/>
    <w:rsid w:val="00E60F05"/>
    <w:rsid w:val="00E62A4F"/>
    <w:rsid w:val="00E63A4A"/>
    <w:rsid w:val="00E63A57"/>
    <w:rsid w:val="00E63FFE"/>
    <w:rsid w:val="00E64190"/>
    <w:rsid w:val="00E65131"/>
    <w:rsid w:val="00E65669"/>
    <w:rsid w:val="00E66AA2"/>
    <w:rsid w:val="00E67711"/>
    <w:rsid w:val="00E70957"/>
    <w:rsid w:val="00E71B06"/>
    <w:rsid w:val="00E71E11"/>
    <w:rsid w:val="00E72A97"/>
    <w:rsid w:val="00E732D0"/>
    <w:rsid w:val="00E74036"/>
    <w:rsid w:val="00E75582"/>
    <w:rsid w:val="00E76384"/>
    <w:rsid w:val="00E764C8"/>
    <w:rsid w:val="00E76681"/>
    <w:rsid w:val="00E775AF"/>
    <w:rsid w:val="00E7771A"/>
    <w:rsid w:val="00E77C2C"/>
    <w:rsid w:val="00E80C25"/>
    <w:rsid w:val="00E80EF3"/>
    <w:rsid w:val="00E823D9"/>
    <w:rsid w:val="00E82634"/>
    <w:rsid w:val="00E82D21"/>
    <w:rsid w:val="00E83593"/>
    <w:rsid w:val="00E83BC9"/>
    <w:rsid w:val="00E83CF8"/>
    <w:rsid w:val="00E83E46"/>
    <w:rsid w:val="00E852E5"/>
    <w:rsid w:val="00E8653B"/>
    <w:rsid w:val="00E86980"/>
    <w:rsid w:val="00E87D48"/>
    <w:rsid w:val="00E9036B"/>
    <w:rsid w:val="00E92656"/>
    <w:rsid w:val="00E929CE"/>
    <w:rsid w:val="00E92E11"/>
    <w:rsid w:val="00E93564"/>
    <w:rsid w:val="00E935AC"/>
    <w:rsid w:val="00E93BFB"/>
    <w:rsid w:val="00E94D8F"/>
    <w:rsid w:val="00E95599"/>
    <w:rsid w:val="00E95828"/>
    <w:rsid w:val="00E97393"/>
    <w:rsid w:val="00EA0192"/>
    <w:rsid w:val="00EA1021"/>
    <w:rsid w:val="00EA1388"/>
    <w:rsid w:val="00EA31CE"/>
    <w:rsid w:val="00EA384E"/>
    <w:rsid w:val="00EA41EB"/>
    <w:rsid w:val="00EA448D"/>
    <w:rsid w:val="00EA5747"/>
    <w:rsid w:val="00EA6BF3"/>
    <w:rsid w:val="00EA765E"/>
    <w:rsid w:val="00EA76EF"/>
    <w:rsid w:val="00EA7B9C"/>
    <w:rsid w:val="00EA7F1E"/>
    <w:rsid w:val="00EB035F"/>
    <w:rsid w:val="00EB06EA"/>
    <w:rsid w:val="00EB0A49"/>
    <w:rsid w:val="00EB0A62"/>
    <w:rsid w:val="00EB0C9F"/>
    <w:rsid w:val="00EB26C0"/>
    <w:rsid w:val="00EB2954"/>
    <w:rsid w:val="00EB3606"/>
    <w:rsid w:val="00EB362C"/>
    <w:rsid w:val="00EB4182"/>
    <w:rsid w:val="00EB46FD"/>
    <w:rsid w:val="00EB61CD"/>
    <w:rsid w:val="00EB6A28"/>
    <w:rsid w:val="00EB720E"/>
    <w:rsid w:val="00EB7F92"/>
    <w:rsid w:val="00EC0573"/>
    <w:rsid w:val="00EC1060"/>
    <w:rsid w:val="00EC10B4"/>
    <w:rsid w:val="00EC1419"/>
    <w:rsid w:val="00EC15E5"/>
    <w:rsid w:val="00EC26AF"/>
    <w:rsid w:val="00EC3CF4"/>
    <w:rsid w:val="00EC55D2"/>
    <w:rsid w:val="00EC57C4"/>
    <w:rsid w:val="00EC6A8E"/>
    <w:rsid w:val="00EC6E08"/>
    <w:rsid w:val="00EC7966"/>
    <w:rsid w:val="00EC7AEB"/>
    <w:rsid w:val="00EC7C76"/>
    <w:rsid w:val="00ED047F"/>
    <w:rsid w:val="00ED0795"/>
    <w:rsid w:val="00ED0CF0"/>
    <w:rsid w:val="00ED0F2C"/>
    <w:rsid w:val="00ED1364"/>
    <w:rsid w:val="00ED356A"/>
    <w:rsid w:val="00ED3686"/>
    <w:rsid w:val="00ED42C8"/>
    <w:rsid w:val="00ED5063"/>
    <w:rsid w:val="00ED571A"/>
    <w:rsid w:val="00ED60A5"/>
    <w:rsid w:val="00ED724E"/>
    <w:rsid w:val="00EE03CE"/>
    <w:rsid w:val="00EE20B1"/>
    <w:rsid w:val="00EE2D22"/>
    <w:rsid w:val="00EE3124"/>
    <w:rsid w:val="00EE314E"/>
    <w:rsid w:val="00EE32BE"/>
    <w:rsid w:val="00EE3EF7"/>
    <w:rsid w:val="00EE5BAF"/>
    <w:rsid w:val="00EE665D"/>
    <w:rsid w:val="00EE6BDB"/>
    <w:rsid w:val="00EE772C"/>
    <w:rsid w:val="00EF0D50"/>
    <w:rsid w:val="00EF2999"/>
    <w:rsid w:val="00EF318E"/>
    <w:rsid w:val="00EF31B5"/>
    <w:rsid w:val="00EF4058"/>
    <w:rsid w:val="00EF4421"/>
    <w:rsid w:val="00EF4662"/>
    <w:rsid w:val="00EF50FF"/>
    <w:rsid w:val="00EF52F2"/>
    <w:rsid w:val="00EF5DC8"/>
    <w:rsid w:val="00EF6EEA"/>
    <w:rsid w:val="00EF7FC5"/>
    <w:rsid w:val="00F003B2"/>
    <w:rsid w:val="00F0318F"/>
    <w:rsid w:val="00F0576E"/>
    <w:rsid w:val="00F07F17"/>
    <w:rsid w:val="00F10B8E"/>
    <w:rsid w:val="00F10DF9"/>
    <w:rsid w:val="00F12EE8"/>
    <w:rsid w:val="00F136DC"/>
    <w:rsid w:val="00F16B09"/>
    <w:rsid w:val="00F174CF"/>
    <w:rsid w:val="00F178DD"/>
    <w:rsid w:val="00F17ED3"/>
    <w:rsid w:val="00F20371"/>
    <w:rsid w:val="00F2052F"/>
    <w:rsid w:val="00F2064A"/>
    <w:rsid w:val="00F227FB"/>
    <w:rsid w:val="00F23C2D"/>
    <w:rsid w:val="00F23DC3"/>
    <w:rsid w:val="00F240C1"/>
    <w:rsid w:val="00F26972"/>
    <w:rsid w:val="00F26A28"/>
    <w:rsid w:val="00F26AC5"/>
    <w:rsid w:val="00F27FB2"/>
    <w:rsid w:val="00F3057D"/>
    <w:rsid w:val="00F30AF9"/>
    <w:rsid w:val="00F30F26"/>
    <w:rsid w:val="00F322DA"/>
    <w:rsid w:val="00F336A0"/>
    <w:rsid w:val="00F33729"/>
    <w:rsid w:val="00F339DC"/>
    <w:rsid w:val="00F356E6"/>
    <w:rsid w:val="00F36240"/>
    <w:rsid w:val="00F37039"/>
    <w:rsid w:val="00F3731B"/>
    <w:rsid w:val="00F40139"/>
    <w:rsid w:val="00F40E4F"/>
    <w:rsid w:val="00F40FAD"/>
    <w:rsid w:val="00F41952"/>
    <w:rsid w:val="00F42420"/>
    <w:rsid w:val="00F4518C"/>
    <w:rsid w:val="00F45C55"/>
    <w:rsid w:val="00F46769"/>
    <w:rsid w:val="00F46A3E"/>
    <w:rsid w:val="00F46CD6"/>
    <w:rsid w:val="00F472E1"/>
    <w:rsid w:val="00F47358"/>
    <w:rsid w:val="00F4739E"/>
    <w:rsid w:val="00F47B58"/>
    <w:rsid w:val="00F47C00"/>
    <w:rsid w:val="00F47FB5"/>
    <w:rsid w:val="00F50AF3"/>
    <w:rsid w:val="00F51781"/>
    <w:rsid w:val="00F520F7"/>
    <w:rsid w:val="00F5262A"/>
    <w:rsid w:val="00F53304"/>
    <w:rsid w:val="00F53BE0"/>
    <w:rsid w:val="00F54689"/>
    <w:rsid w:val="00F5473D"/>
    <w:rsid w:val="00F55333"/>
    <w:rsid w:val="00F553FD"/>
    <w:rsid w:val="00F56546"/>
    <w:rsid w:val="00F565F1"/>
    <w:rsid w:val="00F565F7"/>
    <w:rsid w:val="00F56ECF"/>
    <w:rsid w:val="00F605E7"/>
    <w:rsid w:val="00F6069B"/>
    <w:rsid w:val="00F60B91"/>
    <w:rsid w:val="00F611BC"/>
    <w:rsid w:val="00F611BE"/>
    <w:rsid w:val="00F6170F"/>
    <w:rsid w:val="00F61B10"/>
    <w:rsid w:val="00F634D8"/>
    <w:rsid w:val="00F639C3"/>
    <w:rsid w:val="00F641B2"/>
    <w:rsid w:val="00F6437F"/>
    <w:rsid w:val="00F644B0"/>
    <w:rsid w:val="00F64619"/>
    <w:rsid w:val="00F648C5"/>
    <w:rsid w:val="00F64AA9"/>
    <w:rsid w:val="00F64CC8"/>
    <w:rsid w:val="00F65653"/>
    <w:rsid w:val="00F664E6"/>
    <w:rsid w:val="00F669DE"/>
    <w:rsid w:val="00F66BD5"/>
    <w:rsid w:val="00F67D03"/>
    <w:rsid w:val="00F70477"/>
    <w:rsid w:val="00F70BD4"/>
    <w:rsid w:val="00F7110F"/>
    <w:rsid w:val="00F712F3"/>
    <w:rsid w:val="00F719AA"/>
    <w:rsid w:val="00F71C0A"/>
    <w:rsid w:val="00F71F47"/>
    <w:rsid w:val="00F73107"/>
    <w:rsid w:val="00F73ECB"/>
    <w:rsid w:val="00F745BD"/>
    <w:rsid w:val="00F746B0"/>
    <w:rsid w:val="00F748D3"/>
    <w:rsid w:val="00F74B8A"/>
    <w:rsid w:val="00F75085"/>
    <w:rsid w:val="00F751BC"/>
    <w:rsid w:val="00F776A1"/>
    <w:rsid w:val="00F77956"/>
    <w:rsid w:val="00F81BAF"/>
    <w:rsid w:val="00F826CC"/>
    <w:rsid w:val="00F82B74"/>
    <w:rsid w:val="00F82F57"/>
    <w:rsid w:val="00F83116"/>
    <w:rsid w:val="00F832EB"/>
    <w:rsid w:val="00F83E7F"/>
    <w:rsid w:val="00F84D6B"/>
    <w:rsid w:val="00F85157"/>
    <w:rsid w:val="00F8578D"/>
    <w:rsid w:val="00F85EE8"/>
    <w:rsid w:val="00F85FF4"/>
    <w:rsid w:val="00F86325"/>
    <w:rsid w:val="00F8677A"/>
    <w:rsid w:val="00F8787C"/>
    <w:rsid w:val="00F87EBD"/>
    <w:rsid w:val="00F90149"/>
    <w:rsid w:val="00F902D6"/>
    <w:rsid w:val="00F91599"/>
    <w:rsid w:val="00F91ED0"/>
    <w:rsid w:val="00F927C0"/>
    <w:rsid w:val="00F94498"/>
    <w:rsid w:val="00F94550"/>
    <w:rsid w:val="00F9483A"/>
    <w:rsid w:val="00F94A96"/>
    <w:rsid w:val="00F94E32"/>
    <w:rsid w:val="00F952C8"/>
    <w:rsid w:val="00F953A7"/>
    <w:rsid w:val="00F95756"/>
    <w:rsid w:val="00F9581C"/>
    <w:rsid w:val="00F969A9"/>
    <w:rsid w:val="00F96D28"/>
    <w:rsid w:val="00F9723E"/>
    <w:rsid w:val="00F97531"/>
    <w:rsid w:val="00F97900"/>
    <w:rsid w:val="00FA01BE"/>
    <w:rsid w:val="00FA0F6D"/>
    <w:rsid w:val="00FA15D0"/>
    <w:rsid w:val="00FA1830"/>
    <w:rsid w:val="00FA2279"/>
    <w:rsid w:val="00FA6A8A"/>
    <w:rsid w:val="00FB028A"/>
    <w:rsid w:val="00FB2911"/>
    <w:rsid w:val="00FB2A98"/>
    <w:rsid w:val="00FB38DB"/>
    <w:rsid w:val="00FB4CC1"/>
    <w:rsid w:val="00FB577A"/>
    <w:rsid w:val="00FB58B7"/>
    <w:rsid w:val="00FB5D90"/>
    <w:rsid w:val="00FB7DB8"/>
    <w:rsid w:val="00FC0596"/>
    <w:rsid w:val="00FC05F5"/>
    <w:rsid w:val="00FC1BF9"/>
    <w:rsid w:val="00FC2375"/>
    <w:rsid w:val="00FC258A"/>
    <w:rsid w:val="00FC26E1"/>
    <w:rsid w:val="00FC3379"/>
    <w:rsid w:val="00FC3B98"/>
    <w:rsid w:val="00FC4603"/>
    <w:rsid w:val="00FC4D26"/>
    <w:rsid w:val="00FC51EE"/>
    <w:rsid w:val="00FC5A70"/>
    <w:rsid w:val="00FC5B44"/>
    <w:rsid w:val="00FC6101"/>
    <w:rsid w:val="00FC61E6"/>
    <w:rsid w:val="00FC64D3"/>
    <w:rsid w:val="00FC6E29"/>
    <w:rsid w:val="00FD00AF"/>
    <w:rsid w:val="00FD068A"/>
    <w:rsid w:val="00FD198C"/>
    <w:rsid w:val="00FD3379"/>
    <w:rsid w:val="00FD3957"/>
    <w:rsid w:val="00FD6601"/>
    <w:rsid w:val="00FD677A"/>
    <w:rsid w:val="00FD706D"/>
    <w:rsid w:val="00FD7918"/>
    <w:rsid w:val="00FE219F"/>
    <w:rsid w:val="00FE2591"/>
    <w:rsid w:val="00FE2ACD"/>
    <w:rsid w:val="00FE39DC"/>
    <w:rsid w:val="00FE481D"/>
    <w:rsid w:val="00FE56EB"/>
    <w:rsid w:val="00FE73AD"/>
    <w:rsid w:val="00FE7FD5"/>
    <w:rsid w:val="00FF07C9"/>
    <w:rsid w:val="00FF1B12"/>
    <w:rsid w:val="00FF2216"/>
    <w:rsid w:val="00FF2978"/>
    <w:rsid w:val="00FF2A8C"/>
    <w:rsid w:val="00FF3A0F"/>
    <w:rsid w:val="00FF3BEA"/>
    <w:rsid w:val="00FF4201"/>
    <w:rsid w:val="00FF444E"/>
    <w:rsid w:val="00FF458E"/>
    <w:rsid w:val="00FF49D2"/>
    <w:rsid w:val="00FF4B75"/>
    <w:rsid w:val="00FF608E"/>
    <w:rsid w:val="00FF6294"/>
    <w:rsid w:val="00FF6BC2"/>
    <w:rsid w:val="00FF7681"/>
    <w:rsid w:val="00FF7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F37544-8030-4992-91BC-D1FDEC55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9B"/>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01202"/>
    <w:rPr>
      <w:rFonts w:ascii="Calibri" w:hAnsi="Calibri"/>
      <w:sz w:val="22"/>
      <w:szCs w:val="22"/>
      <w:lang w:eastAsia="en-US"/>
    </w:rPr>
  </w:style>
  <w:style w:type="paragraph" w:styleId="a3">
    <w:name w:val="No Spacing"/>
    <w:link w:val="a4"/>
    <w:uiPriority w:val="1"/>
    <w:qFormat/>
    <w:rsid w:val="00CB35F8"/>
    <w:rPr>
      <w:rFonts w:ascii="Calibri" w:eastAsia="Calibri" w:hAnsi="Calibri"/>
      <w:sz w:val="22"/>
      <w:szCs w:val="22"/>
      <w:lang w:eastAsia="en-US"/>
    </w:rPr>
  </w:style>
  <w:style w:type="table" w:styleId="a5">
    <w:name w:val="Table Grid"/>
    <w:basedOn w:val="a1"/>
    <w:uiPriority w:val="59"/>
    <w:rsid w:val="00FD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367CC"/>
    <w:pPr>
      <w:tabs>
        <w:tab w:val="center" w:pos="4677"/>
        <w:tab w:val="right" w:pos="9355"/>
      </w:tabs>
    </w:pPr>
  </w:style>
  <w:style w:type="character" w:customStyle="1" w:styleId="a7">
    <w:name w:val="Верхний колонтитул Знак"/>
    <w:link w:val="a6"/>
    <w:rsid w:val="00A367CC"/>
    <w:rPr>
      <w:rFonts w:eastAsia="Calibri"/>
    </w:rPr>
  </w:style>
  <w:style w:type="paragraph" w:styleId="a8">
    <w:name w:val="footer"/>
    <w:basedOn w:val="a"/>
    <w:link w:val="a9"/>
    <w:uiPriority w:val="99"/>
    <w:rsid w:val="00A367CC"/>
    <w:pPr>
      <w:tabs>
        <w:tab w:val="center" w:pos="4677"/>
        <w:tab w:val="right" w:pos="9355"/>
      </w:tabs>
    </w:pPr>
  </w:style>
  <w:style w:type="character" w:customStyle="1" w:styleId="a9">
    <w:name w:val="Нижний колонтитул Знак"/>
    <w:link w:val="a8"/>
    <w:uiPriority w:val="99"/>
    <w:rsid w:val="00A367CC"/>
    <w:rPr>
      <w:rFonts w:eastAsia="Calibri"/>
    </w:rPr>
  </w:style>
  <w:style w:type="paragraph" w:styleId="aa">
    <w:name w:val="Balloon Text"/>
    <w:basedOn w:val="a"/>
    <w:link w:val="ab"/>
    <w:rsid w:val="000E0F3A"/>
    <w:rPr>
      <w:rFonts w:ascii="Tahoma" w:hAnsi="Tahoma" w:cs="Tahoma"/>
      <w:sz w:val="16"/>
      <w:szCs w:val="16"/>
    </w:rPr>
  </w:style>
  <w:style w:type="character" w:customStyle="1" w:styleId="ab">
    <w:name w:val="Текст выноски Знак"/>
    <w:link w:val="aa"/>
    <w:rsid w:val="000E0F3A"/>
    <w:rPr>
      <w:rFonts w:ascii="Tahoma" w:eastAsia="Calibri" w:hAnsi="Tahoma" w:cs="Tahoma"/>
      <w:sz w:val="16"/>
      <w:szCs w:val="16"/>
    </w:rPr>
  </w:style>
  <w:style w:type="paragraph" w:customStyle="1" w:styleId="10">
    <w:name w:val="Без интервала1"/>
    <w:rsid w:val="00802CF3"/>
    <w:rPr>
      <w:rFonts w:ascii="Calibri" w:hAnsi="Calibri"/>
      <w:sz w:val="22"/>
      <w:szCs w:val="22"/>
      <w:lang w:eastAsia="en-US"/>
    </w:rPr>
  </w:style>
  <w:style w:type="paragraph" w:customStyle="1" w:styleId="ConsPlusNonformat">
    <w:name w:val="ConsPlusNonformat"/>
    <w:rsid w:val="00171D84"/>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586EBE"/>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rsid w:val="009B20B6"/>
    <w:pPr>
      <w:autoSpaceDE w:val="0"/>
      <w:autoSpaceDN w:val="0"/>
      <w:adjustRightInd w:val="0"/>
    </w:pPr>
    <w:rPr>
      <w:sz w:val="24"/>
      <w:szCs w:val="24"/>
    </w:rPr>
  </w:style>
  <w:style w:type="character" w:styleId="ad">
    <w:name w:val="annotation reference"/>
    <w:rsid w:val="00687A9D"/>
    <w:rPr>
      <w:sz w:val="16"/>
      <w:szCs w:val="16"/>
    </w:rPr>
  </w:style>
  <w:style w:type="paragraph" w:styleId="ae">
    <w:name w:val="annotation text"/>
    <w:basedOn w:val="a"/>
    <w:link w:val="af"/>
    <w:rsid w:val="00687A9D"/>
  </w:style>
  <w:style w:type="character" w:customStyle="1" w:styleId="af">
    <w:name w:val="Текст примечания Знак"/>
    <w:link w:val="ae"/>
    <w:rsid w:val="00687A9D"/>
    <w:rPr>
      <w:rFonts w:eastAsia="Calibri"/>
    </w:rPr>
  </w:style>
  <w:style w:type="paragraph" w:styleId="af0">
    <w:name w:val="annotation subject"/>
    <w:basedOn w:val="ae"/>
    <w:next w:val="ae"/>
    <w:link w:val="af1"/>
    <w:rsid w:val="00687A9D"/>
    <w:rPr>
      <w:b/>
      <w:bCs/>
    </w:rPr>
  </w:style>
  <w:style w:type="character" w:customStyle="1" w:styleId="af1">
    <w:name w:val="Тема примечания Знак"/>
    <w:link w:val="af0"/>
    <w:rsid w:val="00687A9D"/>
    <w:rPr>
      <w:rFonts w:eastAsia="Calibri"/>
      <w:b/>
      <w:bCs/>
    </w:rPr>
  </w:style>
  <w:style w:type="character" w:customStyle="1" w:styleId="a4">
    <w:name w:val="Без интервала Знак"/>
    <w:link w:val="a3"/>
    <w:uiPriority w:val="1"/>
    <w:rsid w:val="00816045"/>
    <w:rPr>
      <w:rFonts w:ascii="Calibri" w:eastAsia="Calibri" w:hAnsi="Calibri"/>
      <w:sz w:val="22"/>
      <w:szCs w:val="22"/>
      <w:lang w:eastAsia="en-US"/>
    </w:rPr>
  </w:style>
  <w:style w:type="character" w:styleId="af2">
    <w:name w:val="Hyperlink"/>
    <w:uiPriority w:val="99"/>
    <w:unhideWhenUsed/>
    <w:rsid w:val="004C3E46"/>
    <w:rPr>
      <w:color w:val="003C88"/>
      <w:u w:val="single"/>
    </w:rPr>
  </w:style>
  <w:style w:type="paragraph" w:customStyle="1" w:styleId="2">
    <w:name w:val="Без интервала2"/>
    <w:rsid w:val="008520C3"/>
    <w:rPr>
      <w:rFonts w:ascii="Calibri" w:hAnsi="Calibri"/>
      <w:sz w:val="22"/>
      <w:szCs w:val="22"/>
      <w:lang w:eastAsia="en-US"/>
    </w:rPr>
  </w:style>
  <w:style w:type="paragraph" w:customStyle="1" w:styleId="p4">
    <w:name w:val="p4"/>
    <w:basedOn w:val="a"/>
    <w:rsid w:val="00651E8D"/>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311AF9"/>
    <w:rPr>
      <w:rFonts w:ascii="Calibri" w:hAnsi="Calibri"/>
      <w:sz w:val="22"/>
      <w:szCs w:val="22"/>
      <w:lang w:eastAsia="en-US"/>
    </w:rPr>
  </w:style>
  <w:style w:type="paragraph" w:styleId="af3">
    <w:name w:val="List Paragraph"/>
    <w:basedOn w:val="a"/>
    <w:uiPriority w:val="34"/>
    <w:qFormat/>
    <w:rsid w:val="00FB58B7"/>
    <w:pPr>
      <w:ind w:left="720"/>
      <w:contextualSpacing/>
    </w:pPr>
  </w:style>
  <w:style w:type="paragraph" w:customStyle="1" w:styleId="4">
    <w:name w:val="Без интервала4"/>
    <w:rsid w:val="00C36C3C"/>
    <w:rPr>
      <w:rFonts w:ascii="Calibri" w:hAnsi="Calibri"/>
      <w:sz w:val="22"/>
      <w:szCs w:val="22"/>
      <w:lang w:eastAsia="en-US"/>
    </w:rPr>
  </w:style>
  <w:style w:type="paragraph" w:customStyle="1" w:styleId="5">
    <w:name w:val="Без интервала5"/>
    <w:rsid w:val="00EB720E"/>
    <w:rPr>
      <w:rFonts w:ascii="Calibri" w:hAnsi="Calibri"/>
      <w:sz w:val="22"/>
      <w:szCs w:val="22"/>
      <w:lang w:eastAsia="en-US"/>
    </w:rPr>
  </w:style>
  <w:style w:type="paragraph" w:customStyle="1" w:styleId="6">
    <w:name w:val="Без интервала6"/>
    <w:rsid w:val="0066158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963">
      <w:bodyDiv w:val="1"/>
      <w:marLeft w:val="0"/>
      <w:marRight w:val="0"/>
      <w:marTop w:val="0"/>
      <w:marBottom w:val="0"/>
      <w:divBdr>
        <w:top w:val="none" w:sz="0" w:space="0" w:color="auto"/>
        <w:left w:val="none" w:sz="0" w:space="0" w:color="auto"/>
        <w:bottom w:val="none" w:sz="0" w:space="0" w:color="auto"/>
        <w:right w:val="none" w:sz="0" w:space="0" w:color="auto"/>
      </w:divBdr>
    </w:div>
    <w:div w:id="57214236">
      <w:bodyDiv w:val="1"/>
      <w:marLeft w:val="0"/>
      <w:marRight w:val="0"/>
      <w:marTop w:val="0"/>
      <w:marBottom w:val="0"/>
      <w:divBdr>
        <w:top w:val="none" w:sz="0" w:space="0" w:color="auto"/>
        <w:left w:val="none" w:sz="0" w:space="0" w:color="auto"/>
        <w:bottom w:val="none" w:sz="0" w:space="0" w:color="auto"/>
        <w:right w:val="none" w:sz="0" w:space="0" w:color="auto"/>
      </w:divBdr>
    </w:div>
    <w:div w:id="76944949">
      <w:bodyDiv w:val="1"/>
      <w:marLeft w:val="0"/>
      <w:marRight w:val="0"/>
      <w:marTop w:val="0"/>
      <w:marBottom w:val="0"/>
      <w:divBdr>
        <w:top w:val="none" w:sz="0" w:space="0" w:color="auto"/>
        <w:left w:val="none" w:sz="0" w:space="0" w:color="auto"/>
        <w:bottom w:val="none" w:sz="0" w:space="0" w:color="auto"/>
        <w:right w:val="none" w:sz="0" w:space="0" w:color="auto"/>
      </w:divBdr>
    </w:div>
    <w:div w:id="141774019">
      <w:bodyDiv w:val="1"/>
      <w:marLeft w:val="0"/>
      <w:marRight w:val="0"/>
      <w:marTop w:val="0"/>
      <w:marBottom w:val="0"/>
      <w:divBdr>
        <w:top w:val="none" w:sz="0" w:space="0" w:color="auto"/>
        <w:left w:val="none" w:sz="0" w:space="0" w:color="auto"/>
        <w:bottom w:val="none" w:sz="0" w:space="0" w:color="auto"/>
        <w:right w:val="none" w:sz="0" w:space="0" w:color="auto"/>
      </w:divBdr>
    </w:div>
    <w:div w:id="189686490">
      <w:bodyDiv w:val="1"/>
      <w:marLeft w:val="0"/>
      <w:marRight w:val="0"/>
      <w:marTop w:val="0"/>
      <w:marBottom w:val="0"/>
      <w:divBdr>
        <w:top w:val="none" w:sz="0" w:space="0" w:color="auto"/>
        <w:left w:val="none" w:sz="0" w:space="0" w:color="auto"/>
        <w:bottom w:val="none" w:sz="0" w:space="0" w:color="auto"/>
        <w:right w:val="none" w:sz="0" w:space="0" w:color="auto"/>
      </w:divBdr>
    </w:div>
    <w:div w:id="330573651">
      <w:bodyDiv w:val="1"/>
      <w:marLeft w:val="0"/>
      <w:marRight w:val="0"/>
      <w:marTop w:val="0"/>
      <w:marBottom w:val="0"/>
      <w:divBdr>
        <w:top w:val="none" w:sz="0" w:space="0" w:color="auto"/>
        <w:left w:val="none" w:sz="0" w:space="0" w:color="auto"/>
        <w:bottom w:val="none" w:sz="0" w:space="0" w:color="auto"/>
        <w:right w:val="none" w:sz="0" w:space="0" w:color="auto"/>
      </w:divBdr>
    </w:div>
    <w:div w:id="378747895">
      <w:bodyDiv w:val="1"/>
      <w:marLeft w:val="0"/>
      <w:marRight w:val="0"/>
      <w:marTop w:val="0"/>
      <w:marBottom w:val="0"/>
      <w:divBdr>
        <w:top w:val="none" w:sz="0" w:space="0" w:color="auto"/>
        <w:left w:val="none" w:sz="0" w:space="0" w:color="auto"/>
        <w:bottom w:val="none" w:sz="0" w:space="0" w:color="auto"/>
        <w:right w:val="none" w:sz="0" w:space="0" w:color="auto"/>
      </w:divBdr>
    </w:div>
    <w:div w:id="389308103">
      <w:bodyDiv w:val="1"/>
      <w:marLeft w:val="0"/>
      <w:marRight w:val="0"/>
      <w:marTop w:val="0"/>
      <w:marBottom w:val="0"/>
      <w:divBdr>
        <w:top w:val="none" w:sz="0" w:space="0" w:color="auto"/>
        <w:left w:val="none" w:sz="0" w:space="0" w:color="auto"/>
        <w:bottom w:val="none" w:sz="0" w:space="0" w:color="auto"/>
        <w:right w:val="none" w:sz="0" w:space="0" w:color="auto"/>
      </w:divBdr>
    </w:div>
    <w:div w:id="400569222">
      <w:bodyDiv w:val="1"/>
      <w:marLeft w:val="0"/>
      <w:marRight w:val="0"/>
      <w:marTop w:val="0"/>
      <w:marBottom w:val="0"/>
      <w:divBdr>
        <w:top w:val="none" w:sz="0" w:space="0" w:color="auto"/>
        <w:left w:val="none" w:sz="0" w:space="0" w:color="auto"/>
        <w:bottom w:val="none" w:sz="0" w:space="0" w:color="auto"/>
        <w:right w:val="none" w:sz="0" w:space="0" w:color="auto"/>
      </w:divBdr>
    </w:div>
    <w:div w:id="409733636">
      <w:bodyDiv w:val="1"/>
      <w:marLeft w:val="0"/>
      <w:marRight w:val="0"/>
      <w:marTop w:val="0"/>
      <w:marBottom w:val="0"/>
      <w:divBdr>
        <w:top w:val="none" w:sz="0" w:space="0" w:color="auto"/>
        <w:left w:val="none" w:sz="0" w:space="0" w:color="auto"/>
        <w:bottom w:val="none" w:sz="0" w:space="0" w:color="auto"/>
        <w:right w:val="none" w:sz="0" w:space="0" w:color="auto"/>
      </w:divBdr>
    </w:div>
    <w:div w:id="449400571">
      <w:bodyDiv w:val="1"/>
      <w:marLeft w:val="0"/>
      <w:marRight w:val="0"/>
      <w:marTop w:val="0"/>
      <w:marBottom w:val="0"/>
      <w:divBdr>
        <w:top w:val="none" w:sz="0" w:space="0" w:color="auto"/>
        <w:left w:val="none" w:sz="0" w:space="0" w:color="auto"/>
        <w:bottom w:val="none" w:sz="0" w:space="0" w:color="auto"/>
        <w:right w:val="none" w:sz="0" w:space="0" w:color="auto"/>
      </w:divBdr>
    </w:div>
    <w:div w:id="592281547">
      <w:bodyDiv w:val="1"/>
      <w:marLeft w:val="0"/>
      <w:marRight w:val="0"/>
      <w:marTop w:val="0"/>
      <w:marBottom w:val="0"/>
      <w:divBdr>
        <w:top w:val="none" w:sz="0" w:space="0" w:color="auto"/>
        <w:left w:val="none" w:sz="0" w:space="0" w:color="auto"/>
        <w:bottom w:val="none" w:sz="0" w:space="0" w:color="auto"/>
        <w:right w:val="none" w:sz="0" w:space="0" w:color="auto"/>
      </w:divBdr>
    </w:div>
    <w:div w:id="613288716">
      <w:bodyDiv w:val="1"/>
      <w:marLeft w:val="0"/>
      <w:marRight w:val="0"/>
      <w:marTop w:val="0"/>
      <w:marBottom w:val="0"/>
      <w:divBdr>
        <w:top w:val="none" w:sz="0" w:space="0" w:color="auto"/>
        <w:left w:val="none" w:sz="0" w:space="0" w:color="auto"/>
        <w:bottom w:val="none" w:sz="0" w:space="0" w:color="auto"/>
        <w:right w:val="none" w:sz="0" w:space="0" w:color="auto"/>
      </w:divBdr>
    </w:div>
    <w:div w:id="628241401">
      <w:bodyDiv w:val="1"/>
      <w:marLeft w:val="0"/>
      <w:marRight w:val="0"/>
      <w:marTop w:val="0"/>
      <w:marBottom w:val="0"/>
      <w:divBdr>
        <w:top w:val="none" w:sz="0" w:space="0" w:color="auto"/>
        <w:left w:val="none" w:sz="0" w:space="0" w:color="auto"/>
        <w:bottom w:val="none" w:sz="0" w:space="0" w:color="auto"/>
        <w:right w:val="none" w:sz="0" w:space="0" w:color="auto"/>
      </w:divBdr>
    </w:div>
    <w:div w:id="632178478">
      <w:bodyDiv w:val="1"/>
      <w:marLeft w:val="0"/>
      <w:marRight w:val="0"/>
      <w:marTop w:val="0"/>
      <w:marBottom w:val="0"/>
      <w:divBdr>
        <w:top w:val="none" w:sz="0" w:space="0" w:color="auto"/>
        <w:left w:val="none" w:sz="0" w:space="0" w:color="auto"/>
        <w:bottom w:val="none" w:sz="0" w:space="0" w:color="auto"/>
        <w:right w:val="none" w:sz="0" w:space="0" w:color="auto"/>
      </w:divBdr>
    </w:div>
    <w:div w:id="638418086">
      <w:bodyDiv w:val="1"/>
      <w:marLeft w:val="0"/>
      <w:marRight w:val="0"/>
      <w:marTop w:val="0"/>
      <w:marBottom w:val="0"/>
      <w:divBdr>
        <w:top w:val="none" w:sz="0" w:space="0" w:color="auto"/>
        <w:left w:val="none" w:sz="0" w:space="0" w:color="auto"/>
        <w:bottom w:val="none" w:sz="0" w:space="0" w:color="auto"/>
        <w:right w:val="none" w:sz="0" w:space="0" w:color="auto"/>
      </w:divBdr>
    </w:div>
    <w:div w:id="693503412">
      <w:bodyDiv w:val="1"/>
      <w:marLeft w:val="0"/>
      <w:marRight w:val="0"/>
      <w:marTop w:val="0"/>
      <w:marBottom w:val="0"/>
      <w:divBdr>
        <w:top w:val="none" w:sz="0" w:space="0" w:color="auto"/>
        <w:left w:val="none" w:sz="0" w:space="0" w:color="auto"/>
        <w:bottom w:val="none" w:sz="0" w:space="0" w:color="auto"/>
        <w:right w:val="none" w:sz="0" w:space="0" w:color="auto"/>
      </w:divBdr>
    </w:div>
    <w:div w:id="756024153">
      <w:bodyDiv w:val="1"/>
      <w:marLeft w:val="0"/>
      <w:marRight w:val="0"/>
      <w:marTop w:val="0"/>
      <w:marBottom w:val="0"/>
      <w:divBdr>
        <w:top w:val="none" w:sz="0" w:space="0" w:color="auto"/>
        <w:left w:val="none" w:sz="0" w:space="0" w:color="auto"/>
        <w:bottom w:val="none" w:sz="0" w:space="0" w:color="auto"/>
        <w:right w:val="none" w:sz="0" w:space="0" w:color="auto"/>
      </w:divBdr>
    </w:div>
    <w:div w:id="770053518">
      <w:bodyDiv w:val="1"/>
      <w:marLeft w:val="0"/>
      <w:marRight w:val="0"/>
      <w:marTop w:val="0"/>
      <w:marBottom w:val="0"/>
      <w:divBdr>
        <w:top w:val="none" w:sz="0" w:space="0" w:color="auto"/>
        <w:left w:val="none" w:sz="0" w:space="0" w:color="auto"/>
        <w:bottom w:val="none" w:sz="0" w:space="0" w:color="auto"/>
        <w:right w:val="none" w:sz="0" w:space="0" w:color="auto"/>
      </w:divBdr>
    </w:div>
    <w:div w:id="776414644">
      <w:bodyDiv w:val="1"/>
      <w:marLeft w:val="0"/>
      <w:marRight w:val="0"/>
      <w:marTop w:val="0"/>
      <w:marBottom w:val="0"/>
      <w:divBdr>
        <w:top w:val="none" w:sz="0" w:space="0" w:color="auto"/>
        <w:left w:val="none" w:sz="0" w:space="0" w:color="auto"/>
        <w:bottom w:val="none" w:sz="0" w:space="0" w:color="auto"/>
        <w:right w:val="none" w:sz="0" w:space="0" w:color="auto"/>
      </w:divBdr>
    </w:div>
    <w:div w:id="786043613">
      <w:bodyDiv w:val="1"/>
      <w:marLeft w:val="0"/>
      <w:marRight w:val="0"/>
      <w:marTop w:val="0"/>
      <w:marBottom w:val="0"/>
      <w:divBdr>
        <w:top w:val="none" w:sz="0" w:space="0" w:color="auto"/>
        <w:left w:val="none" w:sz="0" w:space="0" w:color="auto"/>
        <w:bottom w:val="none" w:sz="0" w:space="0" w:color="auto"/>
        <w:right w:val="none" w:sz="0" w:space="0" w:color="auto"/>
      </w:divBdr>
    </w:div>
    <w:div w:id="829634184">
      <w:bodyDiv w:val="1"/>
      <w:marLeft w:val="0"/>
      <w:marRight w:val="0"/>
      <w:marTop w:val="0"/>
      <w:marBottom w:val="0"/>
      <w:divBdr>
        <w:top w:val="none" w:sz="0" w:space="0" w:color="auto"/>
        <w:left w:val="none" w:sz="0" w:space="0" w:color="auto"/>
        <w:bottom w:val="none" w:sz="0" w:space="0" w:color="auto"/>
        <w:right w:val="none" w:sz="0" w:space="0" w:color="auto"/>
      </w:divBdr>
    </w:div>
    <w:div w:id="842210780">
      <w:bodyDiv w:val="1"/>
      <w:marLeft w:val="0"/>
      <w:marRight w:val="0"/>
      <w:marTop w:val="0"/>
      <w:marBottom w:val="0"/>
      <w:divBdr>
        <w:top w:val="none" w:sz="0" w:space="0" w:color="auto"/>
        <w:left w:val="none" w:sz="0" w:space="0" w:color="auto"/>
        <w:bottom w:val="none" w:sz="0" w:space="0" w:color="auto"/>
        <w:right w:val="none" w:sz="0" w:space="0" w:color="auto"/>
      </w:divBdr>
    </w:div>
    <w:div w:id="912786523">
      <w:bodyDiv w:val="1"/>
      <w:marLeft w:val="0"/>
      <w:marRight w:val="0"/>
      <w:marTop w:val="0"/>
      <w:marBottom w:val="0"/>
      <w:divBdr>
        <w:top w:val="none" w:sz="0" w:space="0" w:color="auto"/>
        <w:left w:val="none" w:sz="0" w:space="0" w:color="auto"/>
        <w:bottom w:val="none" w:sz="0" w:space="0" w:color="auto"/>
        <w:right w:val="none" w:sz="0" w:space="0" w:color="auto"/>
      </w:divBdr>
    </w:div>
    <w:div w:id="941647233">
      <w:bodyDiv w:val="1"/>
      <w:marLeft w:val="0"/>
      <w:marRight w:val="0"/>
      <w:marTop w:val="0"/>
      <w:marBottom w:val="0"/>
      <w:divBdr>
        <w:top w:val="none" w:sz="0" w:space="0" w:color="auto"/>
        <w:left w:val="none" w:sz="0" w:space="0" w:color="auto"/>
        <w:bottom w:val="none" w:sz="0" w:space="0" w:color="auto"/>
        <w:right w:val="none" w:sz="0" w:space="0" w:color="auto"/>
      </w:divBdr>
    </w:div>
    <w:div w:id="1002439800">
      <w:bodyDiv w:val="1"/>
      <w:marLeft w:val="0"/>
      <w:marRight w:val="0"/>
      <w:marTop w:val="0"/>
      <w:marBottom w:val="0"/>
      <w:divBdr>
        <w:top w:val="none" w:sz="0" w:space="0" w:color="auto"/>
        <w:left w:val="none" w:sz="0" w:space="0" w:color="auto"/>
        <w:bottom w:val="none" w:sz="0" w:space="0" w:color="auto"/>
        <w:right w:val="none" w:sz="0" w:space="0" w:color="auto"/>
      </w:divBdr>
    </w:div>
    <w:div w:id="1017385654">
      <w:bodyDiv w:val="1"/>
      <w:marLeft w:val="0"/>
      <w:marRight w:val="0"/>
      <w:marTop w:val="0"/>
      <w:marBottom w:val="0"/>
      <w:divBdr>
        <w:top w:val="none" w:sz="0" w:space="0" w:color="auto"/>
        <w:left w:val="none" w:sz="0" w:space="0" w:color="auto"/>
        <w:bottom w:val="none" w:sz="0" w:space="0" w:color="auto"/>
        <w:right w:val="none" w:sz="0" w:space="0" w:color="auto"/>
      </w:divBdr>
    </w:div>
    <w:div w:id="1062101118">
      <w:bodyDiv w:val="1"/>
      <w:marLeft w:val="0"/>
      <w:marRight w:val="0"/>
      <w:marTop w:val="0"/>
      <w:marBottom w:val="0"/>
      <w:divBdr>
        <w:top w:val="none" w:sz="0" w:space="0" w:color="auto"/>
        <w:left w:val="none" w:sz="0" w:space="0" w:color="auto"/>
        <w:bottom w:val="none" w:sz="0" w:space="0" w:color="auto"/>
        <w:right w:val="none" w:sz="0" w:space="0" w:color="auto"/>
      </w:divBdr>
    </w:div>
    <w:div w:id="1201818073">
      <w:bodyDiv w:val="1"/>
      <w:marLeft w:val="0"/>
      <w:marRight w:val="0"/>
      <w:marTop w:val="0"/>
      <w:marBottom w:val="0"/>
      <w:divBdr>
        <w:top w:val="none" w:sz="0" w:space="0" w:color="auto"/>
        <w:left w:val="none" w:sz="0" w:space="0" w:color="auto"/>
        <w:bottom w:val="none" w:sz="0" w:space="0" w:color="auto"/>
        <w:right w:val="none" w:sz="0" w:space="0" w:color="auto"/>
      </w:divBdr>
    </w:div>
    <w:div w:id="1263076805">
      <w:bodyDiv w:val="1"/>
      <w:marLeft w:val="0"/>
      <w:marRight w:val="0"/>
      <w:marTop w:val="0"/>
      <w:marBottom w:val="0"/>
      <w:divBdr>
        <w:top w:val="none" w:sz="0" w:space="0" w:color="auto"/>
        <w:left w:val="none" w:sz="0" w:space="0" w:color="auto"/>
        <w:bottom w:val="none" w:sz="0" w:space="0" w:color="auto"/>
        <w:right w:val="none" w:sz="0" w:space="0" w:color="auto"/>
      </w:divBdr>
    </w:div>
    <w:div w:id="1266501565">
      <w:bodyDiv w:val="1"/>
      <w:marLeft w:val="0"/>
      <w:marRight w:val="0"/>
      <w:marTop w:val="0"/>
      <w:marBottom w:val="0"/>
      <w:divBdr>
        <w:top w:val="none" w:sz="0" w:space="0" w:color="auto"/>
        <w:left w:val="none" w:sz="0" w:space="0" w:color="auto"/>
        <w:bottom w:val="none" w:sz="0" w:space="0" w:color="auto"/>
        <w:right w:val="none" w:sz="0" w:space="0" w:color="auto"/>
      </w:divBdr>
    </w:div>
    <w:div w:id="1296787943">
      <w:bodyDiv w:val="1"/>
      <w:marLeft w:val="0"/>
      <w:marRight w:val="0"/>
      <w:marTop w:val="0"/>
      <w:marBottom w:val="0"/>
      <w:divBdr>
        <w:top w:val="none" w:sz="0" w:space="0" w:color="auto"/>
        <w:left w:val="none" w:sz="0" w:space="0" w:color="auto"/>
        <w:bottom w:val="none" w:sz="0" w:space="0" w:color="auto"/>
        <w:right w:val="none" w:sz="0" w:space="0" w:color="auto"/>
      </w:divBdr>
    </w:div>
    <w:div w:id="1328093685">
      <w:bodyDiv w:val="1"/>
      <w:marLeft w:val="0"/>
      <w:marRight w:val="0"/>
      <w:marTop w:val="0"/>
      <w:marBottom w:val="0"/>
      <w:divBdr>
        <w:top w:val="none" w:sz="0" w:space="0" w:color="auto"/>
        <w:left w:val="none" w:sz="0" w:space="0" w:color="auto"/>
        <w:bottom w:val="none" w:sz="0" w:space="0" w:color="auto"/>
        <w:right w:val="none" w:sz="0" w:space="0" w:color="auto"/>
      </w:divBdr>
    </w:div>
    <w:div w:id="1438869749">
      <w:bodyDiv w:val="1"/>
      <w:marLeft w:val="0"/>
      <w:marRight w:val="0"/>
      <w:marTop w:val="0"/>
      <w:marBottom w:val="0"/>
      <w:divBdr>
        <w:top w:val="none" w:sz="0" w:space="0" w:color="auto"/>
        <w:left w:val="none" w:sz="0" w:space="0" w:color="auto"/>
        <w:bottom w:val="none" w:sz="0" w:space="0" w:color="auto"/>
        <w:right w:val="none" w:sz="0" w:space="0" w:color="auto"/>
      </w:divBdr>
    </w:div>
    <w:div w:id="1486825249">
      <w:bodyDiv w:val="1"/>
      <w:marLeft w:val="0"/>
      <w:marRight w:val="0"/>
      <w:marTop w:val="0"/>
      <w:marBottom w:val="0"/>
      <w:divBdr>
        <w:top w:val="none" w:sz="0" w:space="0" w:color="auto"/>
        <w:left w:val="none" w:sz="0" w:space="0" w:color="auto"/>
        <w:bottom w:val="none" w:sz="0" w:space="0" w:color="auto"/>
        <w:right w:val="none" w:sz="0" w:space="0" w:color="auto"/>
      </w:divBdr>
    </w:div>
    <w:div w:id="1546525079">
      <w:bodyDiv w:val="1"/>
      <w:marLeft w:val="0"/>
      <w:marRight w:val="0"/>
      <w:marTop w:val="0"/>
      <w:marBottom w:val="0"/>
      <w:divBdr>
        <w:top w:val="none" w:sz="0" w:space="0" w:color="auto"/>
        <w:left w:val="none" w:sz="0" w:space="0" w:color="auto"/>
        <w:bottom w:val="none" w:sz="0" w:space="0" w:color="auto"/>
        <w:right w:val="none" w:sz="0" w:space="0" w:color="auto"/>
      </w:divBdr>
      <w:divsChild>
        <w:div w:id="2085031819">
          <w:marLeft w:val="0"/>
          <w:marRight w:val="0"/>
          <w:marTop w:val="0"/>
          <w:marBottom w:val="0"/>
          <w:divBdr>
            <w:top w:val="none" w:sz="0" w:space="0" w:color="auto"/>
            <w:left w:val="none" w:sz="0" w:space="0" w:color="auto"/>
            <w:bottom w:val="none" w:sz="0" w:space="0" w:color="auto"/>
            <w:right w:val="none" w:sz="0" w:space="0" w:color="auto"/>
          </w:divBdr>
          <w:divsChild>
            <w:div w:id="247740333">
              <w:marLeft w:val="0"/>
              <w:marRight w:val="0"/>
              <w:marTop w:val="0"/>
              <w:marBottom w:val="0"/>
              <w:divBdr>
                <w:top w:val="none" w:sz="0" w:space="0" w:color="auto"/>
                <w:left w:val="none" w:sz="0" w:space="0" w:color="auto"/>
                <w:bottom w:val="none" w:sz="0" w:space="0" w:color="auto"/>
                <w:right w:val="none" w:sz="0" w:space="0" w:color="auto"/>
              </w:divBdr>
              <w:divsChild>
                <w:div w:id="1330206313">
                  <w:marLeft w:val="0"/>
                  <w:marRight w:val="0"/>
                  <w:marTop w:val="0"/>
                  <w:marBottom w:val="0"/>
                  <w:divBdr>
                    <w:top w:val="none" w:sz="0" w:space="0" w:color="auto"/>
                    <w:left w:val="none" w:sz="0" w:space="0" w:color="auto"/>
                    <w:bottom w:val="none" w:sz="0" w:space="0" w:color="auto"/>
                    <w:right w:val="none" w:sz="0" w:space="0" w:color="auto"/>
                  </w:divBdr>
                  <w:divsChild>
                    <w:div w:id="1587156629">
                      <w:marLeft w:val="225"/>
                      <w:marRight w:val="0"/>
                      <w:marTop w:val="300"/>
                      <w:marBottom w:val="300"/>
                      <w:divBdr>
                        <w:top w:val="none" w:sz="0" w:space="0" w:color="auto"/>
                        <w:left w:val="none" w:sz="0" w:space="0" w:color="auto"/>
                        <w:bottom w:val="none" w:sz="0" w:space="0" w:color="auto"/>
                        <w:right w:val="none" w:sz="0" w:space="0" w:color="auto"/>
                      </w:divBdr>
                      <w:divsChild>
                        <w:div w:id="1617175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99831667">
      <w:bodyDiv w:val="1"/>
      <w:marLeft w:val="0"/>
      <w:marRight w:val="0"/>
      <w:marTop w:val="0"/>
      <w:marBottom w:val="0"/>
      <w:divBdr>
        <w:top w:val="none" w:sz="0" w:space="0" w:color="auto"/>
        <w:left w:val="none" w:sz="0" w:space="0" w:color="auto"/>
        <w:bottom w:val="none" w:sz="0" w:space="0" w:color="auto"/>
        <w:right w:val="none" w:sz="0" w:space="0" w:color="auto"/>
      </w:divBdr>
    </w:div>
    <w:div w:id="1654137777">
      <w:bodyDiv w:val="1"/>
      <w:marLeft w:val="0"/>
      <w:marRight w:val="0"/>
      <w:marTop w:val="0"/>
      <w:marBottom w:val="0"/>
      <w:divBdr>
        <w:top w:val="none" w:sz="0" w:space="0" w:color="auto"/>
        <w:left w:val="none" w:sz="0" w:space="0" w:color="auto"/>
        <w:bottom w:val="none" w:sz="0" w:space="0" w:color="auto"/>
        <w:right w:val="none" w:sz="0" w:space="0" w:color="auto"/>
      </w:divBdr>
    </w:div>
    <w:div w:id="1684630463">
      <w:bodyDiv w:val="1"/>
      <w:marLeft w:val="0"/>
      <w:marRight w:val="0"/>
      <w:marTop w:val="0"/>
      <w:marBottom w:val="0"/>
      <w:divBdr>
        <w:top w:val="none" w:sz="0" w:space="0" w:color="auto"/>
        <w:left w:val="none" w:sz="0" w:space="0" w:color="auto"/>
        <w:bottom w:val="none" w:sz="0" w:space="0" w:color="auto"/>
        <w:right w:val="none" w:sz="0" w:space="0" w:color="auto"/>
      </w:divBdr>
    </w:div>
    <w:div w:id="1701122204">
      <w:bodyDiv w:val="1"/>
      <w:marLeft w:val="0"/>
      <w:marRight w:val="0"/>
      <w:marTop w:val="0"/>
      <w:marBottom w:val="0"/>
      <w:divBdr>
        <w:top w:val="none" w:sz="0" w:space="0" w:color="auto"/>
        <w:left w:val="none" w:sz="0" w:space="0" w:color="auto"/>
        <w:bottom w:val="none" w:sz="0" w:space="0" w:color="auto"/>
        <w:right w:val="none" w:sz="0" w:space="0" w:color="auto"/>
      </w:divBdr>
    </w:div>
    <w:div w:id="1704666528">
      <w:bodyDiv w:val="1"/>
      <w:marLeft w:val="0"/>
      <w:marRight w:val="0"/>
      <w:marTop w:val="0"/>
      <w:marBottom w:val="0"/>
      <w:divBdr>
        <w:top w:val="none" w:sz="0" w:space="0" w:color="auto"/>
        <w:left w:val="none" w:sz="0" w:space="0" w:color="auto"/>
        <w:bottom w:val="none" w:sz="0" w:space="0" w:color="auto"/>
        <w:right w:val="none" w:sz="0" w:space="0" w:color="auto"/>
      </w:divBdr>
    </w:div>
    <w:div w:id="1733000190">
      <w:bodyDiv w:val="1"/>
      <w:marLeft w:val="0"/>
      <w:marRight w:val="0"/>
      <w:marTop w:val="0"/>
      <w:marBottom w:val="0"/>
      <w:divBdr>
        <w:top w:val="none" w:sz="0" w:space="0" w:color="auto"/>
        <w:left w:val="none" w:sz="0" w:space="0" w:color="auto"/>
        <w:bottom w:val="none" w:sz="0" w:space="0" w:color="auto"/>
        <w:right w:val="none" w:sz="0" w:space="0" w:color="auto"/>
      </w:divBdr>
    </w:div>
    <w:div w:id="1736466218">
      <w:bodyDiv w:val="1"/>
      <w:marLeft w:val="0"/>
      <w:marRight w:val="0"/>
      <w:marTop w:val="0"/>
      <w:marBottom w:val="0"/>
      <w:divBdr>
        <w:top w:val="none" w:sz="0" w:space="0" w:color="auto"/>
        <w:left w:val="none" w:sz="0" w:space="0" w:color="auto"/>
        <w:bottom w:val="none" w:sz="0" w:space="0" w:color="auto"/>
        <w:right w:val="none" w:sz="0" w:space="0" w:color="auto"/>
      </w:divBdr>
    </w:div>
    <w:div w:id="1760060077">
      <w:bodyDiv w:val="1"/>
      <w:marLeft w:val="0"/>
      <w:marRight w:val="0"/>
      <w:marTop w:val="0"/>
      <w:marBottom w:val="0"/>
      <w:divBdr>
        <w:top w:val="none" w:sz="0" w:space="0" w:color="auto"/>
        <w:left w:val="none" w:sz="0" w:space="0" w:color="auto"/>
        <w:bottom w:val="none" w:sz="0" w:space="0" w:color="auto"/>
        <w:right w:val="none" w:sz="0" w:space="0" w:color="auto"/>
      </w:divBdr>
    </w:div>
    <w:div w:id="1796824555">
      <w:bodyDiv w:val="1"/>
      <w:marLeft w:val="0"/>
      <w:marRight w:val="0"/>
      <w:marTop w:val="0"/>
      <w:marBottom w:val="0"/>
      <w:divBdr>
        <w:top w:val="none" w:sz="0" w:space="0" w:color="auto"/>
        <w:left w:val="none" w:sz="0" w:space="0" w:color="auto"/>
        <w:bottom w:val="none" w:sz="0" w:space="0" w:color="auto"/>
        <w:right w:val="none" w:sz="0" w:space="0" w:color="auto"/>
      </w:divBdr>
    </w:div>
    <w:div w:id="1832790648">
      <w:bodyDiv w:val="1"/>
      <w:marLeft w:val="0"/>
      <w:marRight w:val="0"/>
      <w:marTop w:val="0"/>
      <w:marBottom w:val="0"/>
      <w:divBdr>
        <w:top w:val="none" w:sz="0" w:space="0" w:color="auto"/>
        <w:left w:val="none" w:sz="0" w:space="0" w:color="auto"/>
        <w:bottom w:val="none" w:sz="0" w:space="0" w:color="auto"/>
        <w:right w:val="none" w:sz="0" w:space="0" w:color="auto"/>
      </w:divBdr>
    </w:div>
    <w:div w:id="1837722710">
      <w:bodyDiv w:val="1"/>
      <w:marLeft w:val="0"/>
      <w:marRight w:val="0"/>
      <w:marTop w:val="0"/>
      <w:marBottom w:val="0"/>
      <w:divBdr>
        <w:top w:val="none" w:sz="0" w:space="0" w:color="auto"/>
        <w:left w:val="none" w:sz="0" w:space="0" w:color="auto"/>
        <w:bottom w:val="none" w:sz="0" w:space="0" w:color="auto"/>
        <w:right w:val="none" w:sz="0" w:space="0" w:color="auto"/>
      </w:divBdr>
    </w:div>
    <w:div w:id="1887833258">
      <w:bodyDiv w:val="1"/>
      <w:marLeft w:val="0"/>
      <w:marRight w:val="0"/>
      <w:marTop w:val="0"/>
      <w:marBottom w:val="0"/>
      <w:divBdr>
        <w:top w:val="none" w:sz="0" w:space="0" w:color="auto"/>
        <w:left w:val="none" w:sz="0" w:space="0" w:color="auto"/>
        <w:bottom w:val="none" w:sz="0" w:space="0" w:color="auto"/>
        <w:right w:val="none" w:sz="0" w:space="0" w:color="auto"/>
      </w:divBdr>
    </w:div>
    <w:div w:id="1934701300">
      <w:bodyDiv w:val="1"/>
      <w:marLeft w:val="0"/>
      <w:marRight w:val="0"/>
      <w:marTop w:val="0"/>
      <w:marBottom w:val="0"/>
      <w:divBdr>
        <w:top w:val="none" w:sz="0" w:space="0" w:color="auto"/>
        <w:left w:val="none" w:sz="0" w:space="0" w:color="auto"/>
        <w:bottom w:val="none" w:sz="0" w:space="0" w:color="auto"/>
        <w:right w:val="none" w:sz="0" w:space="0" w:color="auto"/>
      </w:divBdr>
    </w:div>
    <w:div w:id="1960260893">
      <w:bodyDiv w:val="1"/>
      <w:marLeft w:val="0"/>
      <w:marRight w:val="0"/>
      <w:marTop w:val="0"/>
      <w:marBottom w:val="0"/>
      <w:divBdr>
        <w:top w:val="none" w:sz="0" w:space="0" w:color="auto"/>
        <w:left w:val="none" w:sz="0" w:space="0" w:color="auto"/>
        <w:bottom w:val="none" w:sz="0" w:space="0" w:color="auto"/>
        <w:right w:val="none" w:sz="0" w:space="0" w:color="auto"/>
      </w:divBdr>
    </w:div>
    <w:div w:id="2033918287">
      <w:bodyDiv w:val="1"/>
      <w:marLeft w:val="0"/>
      <w:marRight w:val="0"/>
      <w:marTop w:val="0"/>
      <w:marBottom w:val="0"/>
      <w:divBdr>
        <w:top w:val="none" w:sz="0" w:space="0" w:color="auto"/>
        <w:left w:val="none" w:sz="0" w:space="0" w:color="auto"/>
        <w:bottom w:val="none" w:sz="0" w:space="0" w:color="auto"/>
        <w:right w:val="none" w:sz="0" w:space="0" w:color="auto"/>
      </w:divBdr>
    </w:div>
    <w:div w:id="207488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8F05836CE45178CD99568E24D98CEDABC93281E3558619D8753FD242C02219B06210A075AC279E9A516B12BCDD0CAC44A8F35A3569E54AH4Z5O" TargetMode="External"/><Relationship Id="rId18" Type="http://schemas.openxmlformats.org/officeDocument/2006/relationships/hyperlink" Target="consultantplus://offline/ref=308F05836CE45178CD99568E24D98CEDABC93281E3558619D8753FD242C02219B06210A075AC2D9693516B12BCDD0CAC44A8F35A3569E54AH4Z5O" TargetMode="External"/><Relationship Id="rId26" Type="http://schemas.openxmlformats.org/officeDocument/2006/relationships/hyperlink" Target="consultantplus://offline/ref=9F871A64CB2C44A3224DB1829A1E88A00EB82E194D7078EF65F27F3B1837646BE936AC3C2DE288AFC7CFCD5AE92F219394831B6464629D65U9o0O" TargetMode="External"/><Relationship Id="rId39" Type="http://schemas.openxmlformats.org/officeDocument/2006/relationships/hyperlink" Target="consultantplus://offline/ref=630D4C1B0912281D47DACE3E8B1C2CB44A7B99096051443000B00026B387CF7285CE22E75FEB5DFC97D99AC89EF77BC53BFBCAC7378AE703iAE1J" TargetMode="External"/><Relationship Id="rId21" Type="http://schemas.openxmlformats.org/officeDocument/2006/relationships/hyperlink" Target="consultantplus://offline/ref=630D4C1B0912281D47DACE3E8B1C2CB44A7B99096051443000B00026B387CF7285CE22E75FEA55F095D99AC89EF77BC53BFBCAC7378AE703iAE1J" TargetMode="External"/><Relationship Id="rId34" Type="http://schemas.openxmlformats.org/officeDocument/2006/relationships/hyperlink" Target="consultantplus://offline/ref=0F84ABA2609031CC2EC233300CF670335CAA317254AA34EAAD8D0FF8F039A2A481773DC14A863770EF37418A15F598F78CFFEED19AF96E5CW8K8I" TargetMode="External"/><Relationship Id="rId42" Type="http://schemas.openxmlformats.org/officeDocument/2006/relationships/hyperlink" Target="consultantplus://offline/ref=630D4C1B0912281D47DACE3E8B1C2CB44A7B99096051443000B00026B387CF7285CE22E75FEB5FFF9AD99AC89EF77BC53BFBCAC7378AE703iAE1J" TargetMode="External"/><Relationship Id="rId47" Type="http://schemas.openxmlformats.org/officeDocument/2006/relationships/hyperlink" Target="consultantplus://offline/ref=630D4C1B0912281D47DACE3E8B1C2CB44A7B99096051443000B00026B387CF7285CE22E75FEB5CFB90D99AC89EF77BC53BFBCAC7378AE703iAE1J" TargetMode="External"/><Relationship Id="rId50" Type="http://schemas.openxmlformats.org/officeDocument/2006/relationships/hyperlink" Target="consultantplus://offline/ref=630D4C1B0912281D47DACE3E8B1C2CB44A7B99096051443000B00026B387CF7285CE22E75FEB5CFA92D99AC89EF77BC53BFBCAC7378AE703iAE1J" TargetMode="External"/><Relationship Id="rId55" Type="http://schemas.openxmlformats.org/officeDocument/2006/relationships/hyperlink" Target="consultantplus://offline/ref=630D4C1B0912281D47DACE3E8B1C2CB44A7B99096051443000B00026B387CF7285CE22EE54BC0DBDC6DFCF91C4A275DA31E5CBiCEDJ" TargetMode="External"/><Relationship Id="rId63" Type="http://schemas.openxmlformats.org/officeDocument/2006/relationships/hyperlink" Target="consultantplus://offline/ref=FF46DAD8A9122C04FB06D58D94CBC48C8305BF945CDFD01C202E1AC0FDCE08EBD29D9E1659E892F9EEBF71E0982572920CEA4F68287F51cFI" TargetMode="External"/><Relationship Id="rId68" Type="http://schemas.openxmlformats.org/officeDocument/2006/relationships/hyperlink" Target="consultantplus://offline/ref=B739BFB22C07D2A883882B3C2F29D43D6B4EBDAE1DBAEA6CF8E0610005CB54B6D697A2C86414C281C11BAACB4D18C41C180144A07533Y4DBK" TargetMode="External"/><Relationship Id="rId76" Type="http://schemas.openxmlformats.org/officeDocument/2006/relationships/hyperlink" Target="consultantplus://offline/ref=65B7BD4974C173553DDAB1B598D88A40A87A10AA17C743E372C422373AC8FFCD04E51BA713454C116BE936E58C0800F727A574655880hFT4L" TargetMode="External"/><Relationship Id="rId7" Type="http://schemas.openxmlformats.org/officeDocument/2006/relationships/endnotes" Target="endnotes.xml"/><Relationship Id="rId71" Type="http://schemas.openxmlformats.org/officeDocument/2006/relationships/hyperlink" Target="consultantplus://offline/ref=D82A7B38749E00A4D93BFD7437F4DFE41C1DC0ADD1CD28D2537FC2183B25D15038F5A2846242DF381D35D045631A0CDA93EEC08DDD01q1H6H" TargetMode="External"/><Relationship Id="rId2" Type="http://schemas.openxmlformats.org/officeDocument/2006/relationships/numbering" Target="numbering.xml"/><Relationship Id="rId16" Type="http://schemas.openxmlformats.org/officeDocument/2006/relationships/hyperlink" Target="consultantplus://offline/ref=308F05836CE45178CD99568E24D98CEDABC93281E3558619D8753FD242C02219B06210A075AC229A99516B12BCDD0CAC44A8F35A3569E54AH4Z5O" TargetMode="External"/><Relationship Id="rId29" Type="http://schemas.openxmlformats.org/officeDocument/2006/relationships/hyperlink" Target="consultantplus://offline/ref=630D4C1B0912281D47DACE3E8B1C2CB44A7B99096051443000B00026B387CF7285CE22E75FEB5CFC92D99AC89EF77BC53BFBCAC7378AE703iAE1J" TargetMode="External"/><Relationship Id="rId11" Type="http://schemas.openxmlformats.org/officeDocument/2006/relationships/hyperlink" Target="consultantplus://offline/ref=308F05836CE45178CD99568E24D98CEDABC93281E3558619D8753FD242C02219B06210A075AC21999C516B12BCDD0CAC44A8F35A3569E54AH4Z5O" TargetMode="External"/><Relationship Id="rId24" Type="http://schemas.openxmlformats.org/officeDocument/2006/relationships/hyperlink" Target="consultantplus://offline/ref=630D4C1B0912281D47DACE3E8B1C2CB44A7B99096051443000B00026B387CF7285CE22E75FEB5CFD92D99AC89EF77BC53BFBCAC7378AE703iAE1J" TargetMode="External"/><Relationship Id="rId32" Type="http://schemas.openxmlformats.org/officeDocument/2006/relationships/hyperlink" Target="consultantplus://offline/ref=4D3E4340C9F8CA35CDF7DD1E5554896A8522978397C9295D3483484C9E6FE7F08F560DC82104EE9EE61C50E270u7y3L" TargetMode="External"/><Relationship Id="rId37" Type="http://schemas.openxmlformats.org/officeDocument/2006/relationships/hyperlink" Target="consultantplus://offline/ref=630D4C1B0912281D47DACE3E8B1C2CB44A7B99096051443000B00026B387CF7285CE22E75FEB5DFD91D99AC89EF77BC53BFBCAC7378AE703iAE1J" TargetMode="External"/><Relationship Id="rId40" Type="http://schemas.openxmlformats.org/officeDocument/2006/relationships/hyperlink" Target="consultantplus://offline/ref=630D4C1B0912281D47DACE3E8B1C2CB44A7B99096051443000B00026B387CF7285CE22E25BED59F2C7838ACCD7A37EDA33E6D4C62989iEEEJ" TargetMode="External"/><Relationship Id="rId45" Type="http://schemas.openxmlformats.org/officeDocument/2006/relationships/hyperlink" Target="consultantplus://offline/ref=630D4C1B0912281D47DACE3E8B1C2CB44A7B99096051443000B00026B387CF7285CE22E75FEB5FFF9AD99AC89EF77BC53BFBCAC7378AE703iAE1J" TargetMode="External"/><Relationship Id="rId53" Type="http://schemas.openxmlformats.org/officeDocument/2006/relationships/hyperlink" Target="consultantplus://offline/ref=7F3D6E5DB9667202195B786E9C511195C0AFAED210D5FF90FC6E41E90883B28A549AFD6C142570123BA7F7B32245AC3BDE7F009574B22376HFjEH" TargetMode="External"/><Relationship Id="rId58" Type="http://schemas.openxmlformats.org/officeDocument/2006/relationships/hyperlink" Target="consultantplus://offline/ref=65B7BD4974C173553DDAB1B598D88A40A87A10AA17C743E372C422373AC8FFCD04E51BA713454C116BE936E58C0800F727A574655880hFT4L" TargetMode="External"/><Relationship Id="rId66" Type="http://schemas.openxmlformats.org/officeDocument/2006/relationships/hyperlink" Target="consultantplus://offline/ref=BFE1B12D1B97AAE6B08D5F73E878F690CAB3DD8A7E1E319A7EF618BE3C68344ED7F0DE9AEE7A50AD8C81E905C01D9C1268F2F3057011hC4AJ" TargetMode="External"/><Relationship Id="rId74" Type="http://schemas.openxmlformats.org/officeDocument/2006/relationships/hyperlink" Target="consultantplus://offline/ref=D82A7B38749E00A4D93BFD7437F4DFE41C1DC0ADD1CD28D2537FC2183B25D15038F5A2846242DF381D35D045631A0CDA93EEC08DDD01q1H6H"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65B7BD4974C173553DDAB1B598D88A40A87A10AA17C743E372C422373AC8FFCD04E51BA21B43451339B326E1C55D09E923BF6A634683FDDBhBT3L" TargetMode="External"/><Relationship Id="rId10" Type="http://schemas.openxmlformats.org/officeDocument/2006/relationships/hyperlink" Target="consultantplus://offline/ref=D82A7B38749E00A4D93BFD7437F4DFE41C1DC0ADD1CD28D2537FC2183B25D15038F5A2846242DF381D35D045631A0CDA93EEC08DDD01q1H6H" TargetMode="External"/><Relationship Id="rId19" Type="http://schemas.openxmlformats.org/officeDocument/2006/relationships/hyperlink" Target="consultantplus://offline/ref=308F05836CE45178CD99568E24D98CEDABC93281E3558619D8753FD242C02219B06210A075AC269B93516B12BCDD0CAC44A8F35A3569E54AH4Z5O" TargetMode="External"/><Relationship Id="rId31" Type="http://schemas.openxmlformats.org/officeDocument/2006/relationships/hyperlink" Target="consultantplus://offline/ref=630D4C1B0912281D47DACE3E8B1C2CB44A7B99096051443000B00026B387CF7285CE22E75FEB5CFE93D99AC89EF77BC53BFBCAC7378AE703iAE1J" TargetMode="External"/><Relationship Id="rId44" Type="http://schemas.openxmlformats.org/officeDocument/2006/relationships/hyperlink" Target="consultantplus://offline/ref=DEDA055A5EF654BD837C3B18CB92AF40F2001C150586458B87B7ADB05F362784A69350466AA947DE5007C0AA085598CB9339CF7156409A31a0MFJ" TargetMode="External"/><Relationship Id="rId52" Type="http://schemas.openxmlformats.org/officeDocument/2006/relationships/hyperlink" Target="consultantplus://offline/ref=7F3D6E5DB9667202195B786E9C511195C0AFAED210D5FF90FC6E41E90883B28A549AFD6C142570123BA7F7B32245AC3BDE7F009574B22376HFjEH" TargetMode="External"/><Relationship Id="rId60" Type="http://schemas.openxmlformats.org/officeDocument/2006/relationships/hyperlink" Target="consultantplus://offline/ref=65B7BD4974C173553DDAB1B598D88A40A87A10AA17C743E372C422373AC8FFCD04E51BA713454C116BE936E58C0800F727A574655880hFT4L" TargetMode="External"/><Relationship Id="rId65" Type="http://schemas.openxmlformats.org/officeDocument/2006/relationships/hyperlink" Target="consultantplus://offline/ref=BFE1B12D1B97AAE6B08D5F73E878F690CAB3DD8A7E1E319A7EF618BE3C68344ED7F0DE9AEE7A50AD8C81E905C01D9C1268F2F3057011hC4AJ" TargetMode="External"/><Relationship Id="rId73" Type="http://schemas.openxmlformats.org/officeDocument/2006/relationships/hyperlink" Target="consultantplus://offline/ref=D82A7B38749E00A4D93BFD7437F4DFE41C1DC0ADD1CD28D2537FC2183B25D15038F5A2846242D2381D35D045631A0CDA93EEC08DDD01q1H6H"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82A7B38749E00A4D93BFD7437F4DFE41C1DC0ADD1CD28D2537FC2183B25D15038F5A2846242D2381D35D045631A0CDA93EEC08DDD01q1H6H" TargetMode="External"/><Relationship Id="rId14" Type="http://schemas.openxmlformats.org/officeDocument/2006/relationships/hyperlink" Target="consultantplus://offline/ref=308F05836CE45178CD99568E24D98CEDABC93281E3558619D8753FD242C02219B06210A27DA92D95CE0B7B16F58802B247B2ED5C2B6AHEZCO" TargetMode="External"/><Relationship Id="rId22" Type="http://schemas.openxmlformats.org/officeDocument/2006/relationships/hyperlink" Target="consultantplus://offline/ref=630D4C1B0912281D47DACE3E8B1C2CB44A7B99096051443000B00026B387CF7285CE22E75FEB5CF994D99AC89EF77BC53BFBCAC7378AE703iAE1J" TargetMode="External"/><Relationship Id="rId27" Type="http://schemas.openxmlformats.org/officeDocument/2006/relationships/hyperlink" Target="consultantplus://offline/ref=630D4C1B0912281D47DACE3E8B1C2CB44A7B99096051443000B00026B387CF7285CE22E75FEB5CF896D99AC89EF77BC53BFBCAC7378AE703iAE1J" TargetMode="External"/><Relationship Id="rId30" Type="http://schemas.openxmlformats.org/officeDocument/2006/relationships/hyperlink" Target="consultantplus://offline/ref=630D4C1B0912281D47DACE3E8B1C2CB44A7B99096051443000B00026B387CF7285CE22E75FEB5CFF95D99AC89EF77BC53BFBCAC7378AE703iAE1J" TargetMode="External"/><Relationship Id="rId35" Type="http://schemas.openxmlformats.org/officeDocument/2006/relationships/hyperlink" Target="consultantplus://offline/ref=630D4C1B0912281D47DACE3E8B1C2CB44A7B99096051443000B00026B387CF7285CE22E75FEB5CFE90D99AC89EF77BC53BFBCAC7378AE703iAE1J" TargetMode="External"/><Relationship Id="rId43" Type="http://schemas.openxmlformats.org/officeDocument/2006/relationships/hyperlink" Target="consultantplus://offline/ref=630D4C1B0912281D47DACE3E8B1C2CB44A7B99096051443000B00026B387CF7285CE22E35EEF5FF2C7838ACCD7A37EDA33E6D4C62989iEEEJ" TargetMode="External"/><Relationship Id="rId48" Type="http://schemas.openxmlformats.org/officeDocument/2006/relationships/hyperlink" Target="consultantplus://offline/ref=630D4C1B0912281D47DACE3E8B1C2CB44A7B99096051443000B00026B387CF7285CE22E75FEB5CFB94D99AC89EF77BC53BFBCAC7378AE703iAE1J" TargetMode="External"/><Relationship Id="rId56" Type="http://schemas.openxmlformats.org/officeDocument/2006/relationships/hyperlink" Target="consultantplus://offline/ref=65B7BD4974C173553DDAB1B598D88A40A87A10AA17C743E372C422373AC8FFCD04E51BA713454C116BE936E58C0800F727A574655880hFT4L" TargetMode="External"/><Relationship Id="rId64" Type="http://schemas.openxmlformats.org/officeDocument/2006/relationships/hyperlink" Target="consultantplus://offline/ref=FF46DAD8A9122C04FB06D58D94CBC48C8305BF945CDFD01C202E1AC0FDCE08EBD29D9E1659E892F9EEBF71E0982572920CEA4F68287F51cFI" TargetMode="External"/><Relationship Id="rId69" Type="http://schemas.openxmlformats.org/officeDocument/2006/relationships/hyperlink" Target="consultantplus://offline/ref=D82A7B38749E00A4D93BFD7437F4DFE41C1DC0ADD1CD28D2537FC2183B25D15038F5A284624DDF381D35D045631A0CDA93EEC08DDD01q1H6H" TargetMode="External"/><Relationship Id="rId77" Type="http://schemas.openxmlformats.org/officeDocument/2006/relationships/hyperlink" Target="consultantplus://offline/ref=FF46DAD8A9122C04FB06D58D94CBC48C8305BF945CDFD01C202E1AC0FDCE08EBD29D9E1659E892F9EEBF71E0982572920CEA4F68287F51cFI" TargetMode="External"/><Relationship Id="rId8" Type="http://schemas.openxmlformats.org/officeDocument/2006/relationships/hyperlink" Target="consultantplus://offline/ref=D82A7B38749E00A4D93BFD7437F4DFE41C1DC0ADD1CD28D2537FC2183B25D15038F5A284624DDF381D35D045631A0CDA93EEC08DDD01q1H6H" TargetMode="External"/><Relationship Id="rId51" Type="http://schemas.openxmlformats.org/officeDocument/2006/relationships/hyperlink" Target="consultantplus://offline/ref=630D4C1B0912281D47DACE3E8B1C2CB44A7B99096051443000B00026B387CF7285CE22EE54BC0DBDC6DFCF91C4A275DA31E5CBiCEDJ" TargetMode="External"/><Relationship Id="rId72" Type="http://schemas.openxmlformats.org/officeDocument/2006/relationships/hyperlink" Target="consultantplus://offline/ref=D82A7B38749E00A4D93BFD7437F4DFE41C1DC0ADD1CD28D2537FC2183B25D15038F5A284624DDF381D35D045631A0CDA93EEC08DDD01q1H6H"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308F05836CE45178CD99568E24D98CEDABC93281E3558619D8753FD242C02219B06210A075AC209D9B516B12BCDD0CAC44A8F35A3569E54AH4Z5O" TargetMode="External"/><Relationship Id="rId17" Type="http://schemas.openxmlformats.org/officeDocument/2006/relationships/hyperlink" Target="consultantplus://offline/ref=308F05836CE45178CD99568E24D98CEDABC93281E3558619D8753FD242C02219B06210A075AC2D9F9D516B12BCDD0CAC44A8F35A3569E54AH4Z5O" TargetMode="External"/><Relationship Id="rId25" Type="http://schemas.openxmlformats.org/officeDocument/2006/relationships/hyperlink" Target="consultantplus://offline/ref=9F871A64CB2C44A3224DB1829A1E88A00FB1281A457278EF65F27F3B1837646BE936AC3C2DE189ACC3CFCD5AE92F219394831B6464629D65U9o0O" TargetMode="External"/><Relationship Id="rId33" Type="http://schemas.openxmlformats.org/officeDocument/2006/relationships/hyperlink" Target="consultantplus://offline/ref=0F84ABA2609031CC2EC233300CF670335CAA317254AA34EAAD8D0FF8F039A2A481773DC44A84327EB86D518E5CA19CE885E2F0D084FAW6K7I" TargetMode="External"/><Relationship Id="rId38" Type="http://schemas.openxmlformats.org/officeDocument/2006/relationships/hyperlink" Target="consultantplus://offline/ref=630D4C1B0912281D47DACE3E8B1C2CB44A7B99096051443000B00026B387CF7285CE22E75FEB5DFD9BD99AC89EF77BC53BFBCAC7378AE703iAE1J" TargetMode="External"/><Relationship Id="rId46" Type="http://schemas.openxmlformats.org/officeDocument/2006/relationships/hyperlink" Target="consultantplus://offline/ref=630D4C1B0912281D47DACE3E8B1C2CB44A7B99096051443000B00026B387CF7285CE22E75FEB5CF89AD99AC89EF77BC53BFBCAC7378AE703iAE1J" TargetMode="External"/><Relationship Id="rId59" Type="http://schemas.openxmlformats.org/officeDocument/2006/relationships/hyperlink" Target="consultantplus://offline/ref=65B7BD4974C173553DDAB1B598D88A40A87A10AA17C743E372C422373AC8FFCD04E51BA713404C116BE936E58C0800F727A574655880hFT4L" TargetMode="External"/><Relationship Id="rId67" Type="http://schemas.openxmlformats.org/officeDocument/2006/relationships/hyperlink" Target="consultantplus://offline/ref=FF46DAD8A9122C04FB06D58D94CBC48C8305BF945CDFD01C202E1AC0FDCE08EBD29D9E1659E892F9EEBF71E0982572920CEA4F68287F51cFI" TargetMode="External"/><Relationship Id="rId20" Type="http://schemas.openxmlformats.org/officeDocument/2006/relationships/hyperlink" Target="consultantplus://offline/ref=13478CD36DE3A7174AB32A6E0C0C221E347E50096F97039E1DE8E4A49E083CAC481934084B3FB5548E408EFB09C190FBA2C413B80BBF2AE7ZBi9N" TargetMode="External"/><Relationship Id="rId41" Type="http://schemas.openxmlformats.org/officeDocument/2006/relationships/hyperlink" Target="consultantplus://offline/ref=630D4C1B0912281D47DACE3E8B1C2CB44A7B99096051443000B00026B387CF7285CE22E25BEA5CF2C7838ACCD7A37EDA33E6D4C62989iEEEJ" TargetMode="External"/><Relationship Id="rId54" Type="http://schemas.openxmlformats.org/officeDocument/2006/relationships/hyperlink" Target="consultantplus://offline/ref=7F3D6E5DB9667202195B786E9C511195C0AFAED210D5FF90FC6E41E90883B28A549AFD6C142570123BA7F7B32245AC3BDE7F009574B22376HFjEH" TargetMode="External"/><Relationship Id="rId62" Type="http://schemas.openxmlformats.org/officeDocument/2006/relationships/hyperlink" Target="consultantplus://offline/ref=D7EB674C836C25F02CF2F25D4471823B7E71C69777135BD4D748F9DEC6BB76DB7CB32A930CC6993C6264625B4E42F2963F50D75ACBBA16C2YCd8I" TargetMode="External"/><Relationship Id="rId70" Type="http://schemas.openxmlformats.org/officeDocument/2006/relationships/hyperlink" Target="consultantplus://offline/ref=D82A7B38749E00A4D93BFD7437F4DFE41C1DC0ADD1CD28D2537FC2183B25D15038F5A2846242D2381D35D045631A0CDA93EEC08DDD01q1H6H" TargetMode="External"/><Relationship Id="rId75" Type="http://schemas.openxmlformats.org/officeDocument/2006/relationships/hyperlink" Target="consultantplus://offline/ref=7F3D6E5DB9667202195B786E9C511195C0AFAED210D5FF90FC6E41E90883B28A549AFD6C142570123BA7F7B32245AC3BDE7F009574B22376HFjE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08F05836CE45178CD99568E24D98CEDABC93281E3558619D8753FD242C02219B06210A075AC279F93516B12BCDD0CAC44A8F35A3569E54AH4Z5O" TargetMode="External"/><Relationship Id="rId23" Type="http://schemas.openxmlformats.org/officeDocument/2006/relationships/hyperlink" Target="consultantplus://offline/ref=630D4C1B0912281D47DACE3E8B1C2CB44A7B99096051443000B00026B387CF7285CE22E556EE55F2C7838ACCD7A37EDA33E6D4C62989iEEEJ" TargetMode="External"/><Relationship Id="rId28" Type="http://schemas.openxmlformats.org/officeDocument/2006/relationships/hyperlink" Target="consultantplus://offline/ref=630D4C1B0912281D47DACE3E8B1C2CB44A7B99096051443000B00026B387CF7285CE22E75FED5EF095D99AC89EF77BC53BFBCAC7378AE703iAE1J" TargetMode="External"/><Relationship Id="rId36" Type="http://schemas.openxmlformats.org/officeDocument/2006/relationships/hyperlink" Target="consultantplus://offline/ref=630D4C1B0912281D47DACE3E8B1C2CB44A7B99096051443000B00026B387CF7285CE22E75FEB5DFA97D99AC89EF77BC53BFBCAC7378AE703iAE1J" TargetMode="External"/><Relationship Id="rId49" Type="http://schemas.openxmlformats.org/officeDocument/2006/relationships/hyperlink" Target="consultantplus://offline/ref=630D4C1B0912281D47DACE3E8B1C2CB44A7B99096051443000B00026B387CF7285CE22E257E95CF2C7838ACCD7A37EDA33E6D4C62989iEEEJ" TargetMode="External"/><Relationship Id="rId57" Type="http://schemas.openxmlformats.org/officeDocument/2006/relationships/hyperlink" Target="consultantplus://offline/ref=65B7BD4974C173553DDAB1B598D88A40A87A10AA17C743E372C422373AC8FFCD04E51BA713404C116BE936E58C0800F727A574655880hFT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6D6B-E406-48D0-856F-A9AB03AC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11010</TotalTime>
  <Pages>1</Pages>
  <Words>23708</Words>
  <Characters>135137</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ОПЕРАТИВНЫЙ ОТЧЕТ</vt:lpstr>
    </vt:vector>
  </TitlesOfParts>
  <Company>MoBIL GROUP</Company>
  <LinksUpToDate>false</LinksUpToDate>
  <CharactersWithSpaces>158528</CharactersWithSpaces>
  <SharedDoc>false</SharedDoc>
  <HLinks>
    <vt:vector size="48" baseType="variant">
      <vt:variant>
        <vt:i4>4587600</vt:i4>
      </vt:variant>
      <vt:variant>
        <vt:i4>21</vt:i4>
      </vt:variant>
      <vt:variant>
        <vt:i4>0</vt:i4>
      </vt:variant>
      <vt:variant>
        <vt:i4>5</vt:i4>
      </vt:variant>
      <vt:variant>
        <vt:lpwstr>consultantplus://offline/ref=9148050238A4D857493200406971B31EA3D5B41419C250752174ABD0B2f074H</vt:lpwstr>
      </vt:variant>
      <vt:variant>
        <vt:lpwstr/>
      </vt:variant>
      <vt:variant>
        <vt:i4>4587600</vt:i4>
      </vt:variant>
      <vt:variant>
        <vt:i4>18</vt:i4>
      </vt:variant>
      <vt:variant>
        <vt:i4>0</vt:i4>
      </vt:variant>
      <vt:variant>
        <vt:i4>5</vt:i4>
      </vt:variant>
      <vt:variant>
        <vt:lpwstr>consultantplus://offline/ref=9148050238A4D857493200406971B31EA3D5B41419C250752174ABD0B2f074H</vt:lpwstr>
      </vt:variant>
      <vt:variant>
        <vt:lpwstr/>
      </vt:variant>
      <vt:variant>
        <vt:i4>8192103</vt:i4>
      </vt:variant>
      <vt:variant>
        <vt:i4>15</vt:i4>
      </vt:variant>
      <vt:variant>
        <vt:i4>0</vt:i4>
      </vt:variant>
      <vt:variant>
        <vt:i4>5</vt:i4>
      </vt:variant>
      <vt:variant>
        <vt:lpwstr>consultantplus://offline/ref=A0414AC90E7807FA305CBB9B0BA2B73C2B841827E945DE2F01551B60621DEB6A370866A7AE28C0g5L</vt:lpwstr>
      </vt:variant>
      <vt:variant>
        <vt:lpwstr/>
      </vt:variant>
      <vt:variant>
        <vt:i4>7471143</vt:i4>
      </vt:variant>
      <vt:variant>
        <vt:i4>12</vt:i4>
      </vt:variant>
      <vt:variant>
        <vt:i4>0</vt:i4>
      </vt:variant>
      <vt:variant>
        <vt:i4>5</vt:i4>
      </vt:variant>
      <vt:variant>
        <vt:lpwstr>https://www.audar-info.ru/docs/acts/?sectId=395400</vt:lpwstr>
      </vt:variant>
      <vt:variant>
        <vt:lpwstr/>
      </vt:variant>
      <vt:variant>
        <vt:i4>4587600</vt:i4>
      </vt:variant>
      <vt:variant>
        <vt:i4>9</vt:i4>
      </vt:variant>
      <vt:variant>
        <vt:i4>0</vt:i4>
      </vt:variant>
      <vt:variant>
        <vt:i4>5</vt:i4>
      </vt:variant>
      <vt:variant>
        <vt:lpwstr>consultantplus://offline/ref=9148050238A4D857493200406971B31EA3D5B41419C250752174ABD0B2f074H</vt:lpwstr>
      </vt:variant>
      <vt:variant>
        <vt:lpwstr/>
      </vt:variant>
      <vt:variant>
        <vt:i4>2555957</vt:i4>
      </vt:variant>
      <vt:variant>
        <vt:i4>6</vt:i4>
      </vt:variant>
      <vt:variant>
        <vt:i4>0</vt:i4>
      </vt:variant>
      <vt:variant>
        <vt:i4>5</vt:i4>
      </vt:variant>
      <vt:variant>
        <vt:lpwstr>consultantplus://offline/ref=AD701D2200D14C1522F45A643E1B5DEF73803D39DE034156F1CD6210B7A254DBCA70B9B3C08CFDf0G</vt:lpwstr>
      </vt:variant>
      <vt:variant>
        <vt:lpwstr/>
      </vt:variant>
      <vt:variant>
        <vt:i4>7929910</vt:i4>
      </vt:variant>
      <vt:variant>
        <vt:i4>3</vt:i4>
      </vt:variant>
      <vt:variant>
        <vt:i4>0</vt:i4>
      </vt:variant>
      <vt:variant>
        <vt:i4>5</vt:i4>
      </vt:variant>
      <vt:variant>
        <vt:lpwstr>consultantplus://offline/ref=FC48FED3E8695B9D5E1328BBC6D0E15F8225F9F0526F80390442368BE7C9DC39F33D9028590CF45BCDaBG</vt:lpwstr>
      </vt:variant>
      <vt:variant>
        <vt:lpwstr/>
      </vt:variant>
      <vt:variant>
        <vt:i4>6684770</vt:i4>
      </vt:variant>
      <vt:variant>
        <vt:i4>0</vt:i4>
      </vt:variant>
      <vt:variant>
        <vt:i4>0</vt:i4>
      </vt:variant>
      <vt:variant>
        <vt:i4>5</vt:i4>
      </vt:variant>
      <vt:variant>
        <vt:lpwstr>consultantplus://offline/ref=BED677E2BC4471125D65A661DC0A1568338336E15A42B1B98952412C72B88900A54C19DDEC1EBCZ0G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ОПЕРАТИВНЫЙ ОТЧЕТ</dc:title>
  <dc:subject/>
  <dc:creator>user</dc:creator>
  <cp:keywords/>
  <dc:description/>
  <cp:lastModifiedBy>Наталья</cp:lastModifiedBy>
  <cp:revision>325</cp:revision>
  <cp:lastPrinted>2019-04-30T06:08:00Z</cp:lastPrinted>
  <dcterms:created xsi:type="dcterms:W3CDTF">2016-04-04T06:47:00Z</dcterms:created>
  <dcterms:modified xsi:type="dcterms:W3CDTF">2019-04-30T07:03:00Z</dcterms:modified>
</cp:coreProperties>
</file>